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Admire Aesthetics - Secret Shopper Leads Test Report</w:t>
      </w:r>
    </w:p>
    <w:p w:rsidR="00000000" w:rsidDel="00000000" w:rsidP="00000000" w:rsidRDefault="00000000" w:rsidRPr="00000000" w14:paraId="00000002">
      <w:pPr>
        <w:spacing w:after="200" w:line="276"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Date of test – 1/19/21</w:t>
      </w:r>
    </w:p>
    <w:p w:rsidR="00000000" w:rsidDel="00000000" w:rsidP="00000000" w:rsidRDefault="00000000" w:rsidRPr="00000000" w14:paraId="00000003">
      <w:pPr>
        <w:spacing w:after="200" w:line="276" w:lineRule="auto"/>
        <w:rPr>
          <w:rFonts w:ascii="Calibri" w:cs="Calibri" w:eastAsia="Calibri" w:hAnsi="Calibri"/>
          <w:b w:val="1"/>
          <w:color w:val="ff0000"/>
          <w:sz w:val="32"/>
          <w:szCs w:val="32"/>
        </w:rPr>
      </w:pPr>
      <w:r w:rsidDel="00000000" w:rsidR="00000000" w:rsidRPr="00000000">
        <w:rPr>
          <w:rFonts w:ascii="Calibri" w:cs="Calibri" w:eastAsia="Calibri" w:hAnsi="Calibri"/>
          <w:b w:val="1"/>
          <w:sz w:val="32"/>
          <w:szCs w:val="32"/>
          <w:rtl w:val="0"/>
        </w:rPr>
        <w:t xml:space="preserve">Overall Analysis: </w:t>
      </w:r>
      <w:r w:rsidDel="00000000" w:rsidR="00000000" w:rsidRPr="00000000">
        <w:rPr>
          <w:rFonts w:ascii="Calibri" w:cs="Calibri" w:eastAsia="Calibri" w:hAnsi="Calibri"/>
          <w:b w:val="1"/>
          <w:color w:val="ff0000"/>
          <w:sz w:val="32"/>
          <w:szCs w:val="32"/>
          <w:rtl w:val="0"/>
        </w:rPr>
        <w:t xml:space="preserve">Needs to be set up with Highlevel to facilitate texting.</w:t>
      </w:r>
    </w:p>
    <w:p w:rsidR="00000000" w:rsidDel="00000000" w:rsidP="00000000" w:rsidRDefault="00000000" w:rsidRPr="00000000" w14:paraId="00000004">
      <w:pPr>
        <w:shd w:fill="ffffff" w:val="clear"/>
        <w:spacing w:line="240" w:lineRule="auto"/>
        <w:rPr>
          <w:rFonts w:ascii="Helvetica Neue" w:cs="Helvetica Neue" w:eastAsia="Helvetica Neue" w:hAnsi="Helvetica Neue"/>
          <w:b w:val="1"/>
          <w:color w:val="283c46"/>
          <w:sz w:val="24"/>
          <w:szCs w:val="24"/>
        </w:rPr>
      </w:pPr>
      <w:r w:rsidDel="00000000" w:rsidR="00000000" w:rsidRPr="00000000">
        <w:rPr>
          <w:rFonts w:ascii="Helvetica Neue" w:cs="Helvetica Neue" w:eastAsia="Helvetica Neue" w:hAnsi="Helvetica Neue"/>
          <w:b w:val="1"/>
          <w:color w:val="283c46"/>
          <w:sz w:val="24"/>
          <w:szCs w:val="24"/>
          <w:rtl w:val="0"/>
        </w:rPr>
        <w:t xml:space="preserve">Admire Aesthetics - Secret Shopper Leads Test Report</w:t>
      </w:r>
    </w:p>
    <w:p w:rsidR="00000000" w:rsidDel="00000000" w:rsidP="00000000" w:rsidRDefault="00000000" w:rsidRPr="00000000" w14:paraId="00000005">
      <w:pPr>
        <w:shd w:fill="ffffff" w:val="clear"/>
        <w:spacing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06">
      <w:pPr>
        <w:shd w:fill="ffffff" w:val="clear"/>
        <w:spacing w:line="240" w:lineRule="auto"/>
        <w:rPr>
          <w:rFonts w:ascii="Helvetica Neue" w:cs="Helvetica Neue" w:eastAsia="Helvetica Neue" w:hAnsi="Helvetica Neue"/>
          <w:b w:val="1"/>
          <w:color w:val="283c46"/>
          <w:sz w:val="24"/>
          <w:szCs w:val="24"/>
        </w:rPr>
      </w:pPr>
      <w:r w:rsidDel="00000000" w:rsidR="00000000" w:rsidRPr="00000000">
        <w:rPr>
          <w:rFonts w:ascii="Helvetica Neue" w:cs="Helvetica Neue" w:eastAsia="Helvetica Neue" w:hAnsi="Helvetica Neue"/>
          <w:b w:val="1"/>
          <w:color w:val="283c46"/>
          <w:sz w:val="24"/>
          <w:szCs w:val="24"/>
          <w:rtl w:val="0"/>
        </w:rPr>
        <w:t xml:space="preserve">Date of test – 1/19/21</w:t>
      </w:r>
    </w:p>
    <w:p w:rsidR="00000000" w:rsidDel="00000000" w:rsidP="00000000" w:rsidRDefault="00000000" w:rsidRPr="00000000" w14:paraId="00000007">
      <w:pPr>
        <w:shd w:fill="ffffff" w:val="clear"/>
        <w:spacing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08">
      <w:pPr>
        <w:shd w:fill="ffffff" w:val="clear"/>
        <w:spacing w:line="240" w:lineRule="auto"/>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b w:val="1"/>
          <w:color w:val="283c46"/>
          <w:sz w:val="24"/>
          <w:szCs w:val="24"/>
          <w:rtl w:val="0"/>
        </w:rPr>
        <w:t xml:space="preserve">Lead entered:</w:t>
      </w:r>
      <w:r w:rsidDel="00000000" w:rsidR="00000000" w:rsidRPr="00000000">
        <w:rPr>
          <w:rFonts w:ascii="Helvetica Neue" w:cs="Helvetica Neue" w:eastAsia="Helvetica Neue" w:hAnsi="Helvetica Neue"/>
          <w:color w:val="283c46"/>
          <w:sz w:val="24"/>
          <w:szCs w:val="24"/>
          <w:rtl w:val="0"/>
        </w:rPr>
        <w:t xml:space="preserve"> 10:35 AM (PST) / 1/19/21</w:t>
      </w:r>
    </w:p>
    <w:p w:rsidR="00000000" w:rsidDel="00000000" w:rsidP="00000000" w:rsidRDefault="00000000" w:rsidRPr="00000000" w14:paraId="00000009">
      <w:pPr>
        <w:shd w:fill="ffffff" w:val="clear"/>
        <w:spacing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0A">
      <w:pPr>
        <w:shd w:fill="ffffff" w:val="clear"/>
        <w:spacing w:line="240" w:lineRule="auto"/>
        <w:rPr>
          <w:rFonts w:ascii="Helvetica Neue" w:cs="Helvetica Neue" w:eastAsia="Helvetica Neue" w:hAnsi="Helvetica Neue"/>
          <w:b w:val="1"/>
          <w:color w:val="283c46"/>
          <w:sz w:val="24"/>
          <w:szCs w:val="24"/>
        </w:rPr>
      </w:pPr>
      <w:r w:rsidDel="00000000" w:rsidR="00000000" w:rsidRPr="00000000">
        <w:rPr>
          <w:rFonts w:ascii="Helvetica Neue" w:cs="Helvetica Neue" w:eastAsia="Helvetica Neue" w:hAnsi="Helvetica Neue"/>
          <w:b w:val="1"/>
          <w:color w:val="283c46"/>
          <w:sz w:val="24"/>
          <w:szCs w:val="24"/>
          <w:rtl w:val="0"/>
        </w:rPr>
        <w:t xml:space="preserve">Spa Response Time:</w:t>
      </w:r>
    </w:p>
    <w:p w:rsidR="00000000" w:rsidDel="00000000" w:rsidP="00000000" w:rsidRDefault="00000000" w:rsidRPr="00000000" w14:paraId="0000000B">
      <w:pPr>
        <w:shd w:fill="ffffff" w:val="clear"/>
        <w:spacing w:line="240" w:lineRule="auto"/>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color w:val="283c46"/>
          <w:sz w:val="24"/>
          <w:szCs w:val="24"/>
          <w:rtl w:val="0"/>
        </w:rPr>
        <w:t xml:space="preserve">Phone call:</w:t>
      </w:r>
      <w:r w:rsidDel="00000000" w:rsidR="00000000" w:rsidRPr="00000000">
        <w:rPr>
          <w:rFonts w:ascii="Helvetica Neue" w:cs="Helvetica Neue" w:eastAsia="Helvetica Neue" w:hAnsi="Helvetica Neue"/>
          <w:b w:val="1"/>
          <w:color w:val="283c46"/>
          <w:sz w:val="24"/>
          <w:szCs w:val="24"/>
          <w:rtl w:val="0"/>
        </w:rPr>
        <w:t xml:space="preserve"> </w:t>
      </w:r>
      <w:r w:rsidDel="00000000" w:rsidR="00000000" w:rsidRPr="00000000">
        <w:rPr>
          <w:rFonts w:ascii="Helvetica Neue" w:cs="Helvetica Neue" w:eastAsia="Helvetica Neue" w:hAnsi="Helvetica Neue"/>
          <w:color w:val="283c46"/>
          <w:sz w:val="24"/>
          <w:szCs w:val="24"/>
          <w:rtl w:val="0"/>
        </w:rPr>
        <w:t xml:space="preserve">Yes, same day - 1/19/21 at 12:20 PM (PST)</w:t>
      </w:r>
    </w:p>
    <w:p w:rsidR="00000000" w:rsidDel="00000000" w:rsidP="00000000" w:rsidRDefault="00000000" w:rsidRPr="00000000" w14:paraId="0000000C">
      <w:pPr>
        <w:shd w:fill="ffffff" w:val="clear"/>
        <w:spacing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0D">
      <w:pPr>
        <w:shd w:fill="ffffff" w:val="clear"/>
        <w:spacing w:line="240" w:lineRule="auto"/>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color w:val="283c46"/>
          <w:sz w:val="24"/>
          <w:szCs w:val="24"/>
          <w:rtl w:val="0"/>
        </w:rPr>
        <w:t xml:space="preserve">Voicemail: Yes, same day - 1/19/21 at 12:20 PM (PST)</w:t>
      </w:r>
    </w:p>
    <w:p w:rsidR="00000000" w:rsidDel="00000000" w:rsidP="00000000" w:rsidRDefault="00000000" w:rsidRPr="00000000" w14:paraId="0000000E">
      <w:pPr>
        <w:shd w:fill="ffffff" w:val="clear"/>
        <w:spacing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0F">
      <w:pPr>
        <w:shd w:fill="ffffff" w:val="clear"/>
        <w:spacing w:line="240" w:lineRule="auto"/>
        <w:rPr>
          <w:rFonts w:ascii="Helvetica Neue" w:cs="Helvetica Neue" w:eastAsia="Helvetica Neue" w:hAnsi="Helvetica Neue"/>
          <w:b w:val="1"/>
          <w:color w:val="ff0000"/>
          <w:sz w:val="24"/>
          <w:szCs w:val="24"/>
        </w:rPr>
      </w:pPr>
      <w:r w:rsidDel="00000000" w:rsidR="00000000" w:rsidRPr="00000000">
        <w:rPr>
          <w:rFonts w:ascii="Helvetica Neue" w:cs="Helvetica Neue" w:eastAsia="Helvetica Neue" w:hAnsi="Helvetica Neue"/>
          <w:color w:val="283c46"/>
          <w:sz w:val="24"/>
          <w:szCs w:val="24"/>
          <w:rtl w:val="0"/>
        </w:rPr>
        <w:t xml:space="preserve">Text Message: Yes, same day - 1/19/21 at 12:21 PM (PST)</w:t>
      </w:r>
      <w:r w:rsidDel="00000000" w:rsidR="00000000" w:rsidRPr="00000000">
        <w:rPr>
          <w:rtl w:val="0"/>
        </w:rPr>
      </w:r>
    </w:p>
    <w:p w:rsidR="00000000" w:rsidDel="00000000" w:rsidP="00000000" w:rsidRDefault="00000000" w:rsidRPr="00000000" w14:paraId="00000010">
      <w:pPr>
        <w:shd w:fill="ffffff" w:val="clear"/>
        <w:spacing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11">
      <w:pPr>
        <w:shd w:fill="ffffff" w:val="clear"/>
        <w:spacing w:line="240" w:lineRule="auto"/>
        <w:rPr>
          <w:rFonts w:ascii="Helvetica Neue" w:cs="Helvetica Neue" w:eastAsia="Helvetica Neue" w:hAnsi="Helvetica Neue"/>
          <w:b w:val="1"/>
          <w:color w:val="ff0000"/>
          <w:sz w:val="24"/>
          <w:szCs w:val="24"/>
        </w:rPr>
      </w:pPr>
      <w:r w:rsidDel="00000000" w:rsidR="00000000" w:rsidRPr="00000000">
        <w:rPr>
          <w:rFonts w:ascii="Helvetica Neue" w:cs="Helvetica Neue" w:eastAsia="Helvetica Neue" w:hAnsi="Helvetica Neue"/>
          <w:color w:val="283c46"/>
          <w:sz w:val="24"/>
          <w:szCs w:val="24"/>
          <w:rtl w:val="0"/>
        </w:rPr>
        <w:t xml:space="preserve">E-mail: </w:t>
      </w:r>
      <w:r w:rsidDel="00000000" w:rsidR="00000000" w:rsidRPr="00000000">
        <w:rPr>
          <w:rFonts w:ascii="Helvetica Neue" w:cs="Helvetica Neue" w:eastAsia="Helvetica Neue" w:hAnsi="Helvetica Neue"/>
          <w:b w:val="1"/>
          <w:color w:val="ff0000"/>
          <w:sz w:val="24"/>
          <w:szCs w:val="24"/>
          <w:rtl w:val="0"/>
        </w:rPr>
        <w:t xml:space="preserve">No personalized e-mail sent to the lead. Automatic email sequence only.</w:t>
      </w:r>
    </w:p>
    <w:p w:rsidR="00000000" w:rsidDel="00000000" w:rsidP="00000000" w:rsidRDefault="00000000" w:rsidRPr="00000000" w14:paraId="00000012">
      <w:pPr>
        <w:shd w:fill="ffffff" w:val="clear"/>
        <w:spacing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13">
      <w:pPr>
        <w:shd w:fill="ffffff" w:val="clea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color w:val="283c46"/>
          <w:sz w:val="24"/>
          <w:szCs w:val="24"/>
          <w:rtl w:val="0"/>
        </w:rPr>
        <w:t xml:space="preserve">Problems with form/button: </w:t>
      </w:r>
      <w:r w:rsidDel="00000000" w:rsidR="00000000" w:rsidRPr="00000000">
        <w:rPr>
          <w:rFonts w:ascii="Helvetica Neue" w:cs="Helvetica Neue" w:eastAsia="Helvetica Neue" w:hAnsi="Helvetica Neue"/>
          <w:sz w:val="24"/>
          <w:szCs w:val="24"/>
          <w:rtl w:val="0"/>
        </w:rPr>
        <w:t xml:space="preserve">None.</w:t>
      </w:r>
    </w:p>
    <w:p w:rsidR="00000000" w:rsidDel="00000000" w:rsidP="00000000" w:rsidRDefault="00000000" w:rsidRPr="00000000" w14:paraId="00000014">
      <w:pPr>
        <w:shd w:fill="ffffff" w:val="clear"/>
        <w:spacing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15">
      <w:pPr>
        <w:shd w:fill="ffffff" w:val="clear"/>
        <w:spacing w:line="240" w:lineRule="auto"/>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color w:val="283c46"/>
          <w:sz w:val="24"/>
          <w:szCs w:val="24"/>
          <w:rtl w:val="0"/>
        </w:rPr>
        <w:t xml:space="preserve">Follow up Phone call (1): Yes - 1/20/21 at 10:45 AM (PST)</w:t>
      </w:r>
      <w:r w:rsidDel="00000000" w:rsidR="00000000" w:rsidRPr="00000000">
        <w:rPr>
          <w:rtl w:val="0"/>
        </w:rPr>
      </w:r>
    </w:p>
    <w:p w:rsidR="00000000" w:rsidDel="00000000" w:rsidP="00000000" w:rsidRDefault="00000000" w:rsidRPr="00000000" w14:paraId="00000016">
      <w:pPr>
        <w:shd w:fill="ffffff" w:val="clear"/>
        <w:spacing w:line="240" w:lineRule="auto"/>
        <w:rPr>
          <w:rFonts w:ascii="Helvetica Neue" w:cs="Helvetica Neue" w:eastAsia="Helvetica Neue" w:hAnsi="Helvetica Neue"/>
          <w:b w:val="1"/>
          <w:color w:val="ff0000"/>
          <w:sz w:val="24"/>
          <w:szCs w:val="24"/>
        </w:rPr>
      </w:pPr>
      <w:r w:rsidDel="00000000" w:rsidR="00000000" w:rsidRPr="00000000">
        <w:rPr>
          <w:rtl w:val="0"/>
        </w:rPr>
      </w:r>
    </w:p>
    <w:p w:rsidR="00000000" w:rsidDel="00000000" w:rsidP="00000000" w:rsidRDefault="00000000" w:rsidRPr="00000000" w14:paraId="00000017">
      <w:pPr>
        <w:shd w:fill="ffffff" w:val="clea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Follow up Phone call (2): Yes - 1/21/21 at 2:25 PM (PST)</w:t>
      </w:r>
    </w:p>
    <w:p w:rsidR="00000000" w:rsidDel="00000000" w:rsidP="00000000" w:rsidRDefault="00000000" w:rsidRPr="00000000" w14:paraId="00000018">
      <w:pPr>
        <w:shd w:fill="ffffff" w:val="clear"/>
        <w:spacing w:line="240" w:lineRule="auto"/>
        <w:rPr>
          <w:rFonts w:ascii="Helvetica Neue" w:cs="Helvetica Neue" w:eastAsia="Helvetica Neue" w:hAnsi="Helvetica Neue"/>
          <w:b w:val="1"/>
          <w:color w:val="283c46"/>
          <w:sz w:val="24"/>
          <w:szCs w:val="24"/>
        </w:rPr>
      </w:pPr>
      <w:r w:rsidDel="00000000" w:rsidR="00000000" w:rsidRPr="00000000">
        <w:rPr>
          <w:rtl w:val="0"/>
        </w:rPr>
      </w:r>
    </w:p>
    <w:p w:rsidR="00000000" w:rsidDel="00000000" w:rsidP="00000000" w:rsidRDefault="00000000" w:rsidRPr="00000000" w14:paraId="00000019">
      <w:pPr>
        <w:shd w:fill="ffffff" w:val="clea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color w:val="283c46"/>
          <w:sz w:val="24"/>
          <w:szCs w:val="24"/>
          <w:rtl w:val="0"/>
        </w:rPr>
        <w:t xml:space="preserve">Follow up E-mail: </w:t>
      </w:r>
      <w:r w:rsidDel="00000000" w:rsidR="00000000" w:rsidRPr="00000000">
        <w:rPr>
          <w:rFonts w:ascii="Helvetica Neue" w:cs="Helvetica Neue" w:eastAsia="Helvetica Neue" w:hAnsi="Helvetica Neue"/>
          <w:sz w:val="24"/>
          <w:szCs w:val="24"/>
          <w:rtl w:val="0"/>
        </w:rPr>
        <w:t xml:space="preserve">Yes, an automated e-mail was sent on the same day - 1/19/21 at 12:20 PM (PST). Two additional automated e-mails were sent on 1/22/21 and 1/25/21. No personalized e-mail was sent to engage the lead. </w:t>
      </w:r>
      <w:r w:rsidDel="00000000" w:rsidR="00000000" w:rsidRPr="00000000">
        <w:rPr>
          <w:rtl w:val="0"/>
        </w:rPr>
      </w:r>
    </w:p>
    <w:p w:rsidR="00000000" w:rsidDel="00000000" w:rsidP="00000000" w:rsidRDefault="00000000" w:rsidRPr="00000000" w14:paraId="0000001A">
      <w:pPr>
        <w:shd w:fill="ffffff" w:val="clear"/>
        <w:spacing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1B">
      <w:pPr>
        <w:shd w:fill="ffffff" w:val="clear"/>
        <w:spacing w:line="240" w:lineRule="auto"/>
        <w:rPr>
          <w:rFonts w:ascii="Helvetica Neue" w:cs="Helvetica Neue" w:eastAsia="Helvetica Neue" w:hAnsi="Helvetica Neue"/>
          <w:b w:val="1"/>
          <w:color w:val="ff0000"/>
          <w:sz w:val="24"/>
          <w:szCs w:val="24"/>
        </w:rPr>
      </w:pPr>
      <w:r w:rsidDel="00000000" w:rsidR="00000000" w:rsidRPr="00000000">
        <w:rPr>
          <w:rFonts w:ascii="Helvetica Neue" w:cs="Helvetica Neue" w:eastAsia="Helvetica Neue" w:hAnsi="Helvetica Neue"/>
          <w:color w:val="283c46"/>
          <w:sz w:val="24"/>
          <w:szCs w:val="24"/>
          <w:rtl w:val="0"/>
        </w:rPr>
        <w:t xml:space="preserve">Follow up Text: </w:t>
      </w:r>
      <w:r w:rsidDel="00000000" w:rsidR="00000000" w:rsidRPr="00000000">
        <w:rPr>
          <w:rFonts w:ascii="Helvetica Neue" w:cs="Helvetica Neue" w:eastAsia="Helvetica Neue" w:hAnsi="Helvetica Neue"/>
          <w:b w:val="1"/>
          <w:color w:val="ff0000"/>
          <w:sz w:val="24"/>
          <w:szCs w:val="24"/>
          <w:rtl w:val="0"/>
        </w:rPr>
        <w:t xml:space="preserve">None.</w:t>
      </w:r>
    </w:p>
    <w:p w:rsidR="00000000" w:rsidDel="00000000" w:rsidP="00000000" w:rsidRDefault="00000000" w:rsidRPr="00000000" w14:paraId="0000001C">
      <w:pPr>
        <w:shd w:fill="ffffff" w:val="clear"/>
        <w:spacing w:line="240" w:lineRule="auto"/>
        <w:rPr>
          <w:rFonts w:ascii="Helvetica Neue" w:cs="Helvetica Neue" w:eastAsia="Helvetica Neue" w:hAnsi="Helvetica Neue"/>
          <w:b w:val="1"/>
          <w:color w:val="ff0000"/>
          <w:sz w:val="24"/>
          <w:szCs w:val="24"/>
        </w:rPr>
      </w:pPr>
      <w:r w:rsidDel="00000000" w:rsidR="00000000" w:rsidRPr="00000000">
        <w:rPr>
          <w:rtl w:val="0"/>
        </w:rPr>
      </w:r>
    </w:p>
    <w:p w:rsidR="00000000" w:rsidDel="00000000" w:rsidP="00000000" w:rsidRDefault="00000000" w:rsidRPr="00000000" w14:paraId="0000001D">
      <w:pPr>
        <w:shd w:fill="ffffff" w:val="clear"/>
        <w:spacing w:line="240" w:lineRule="auto"/>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b w:val="1"/>
          <w:color w:val="283c46"/>
          <w:sz w:val="24"/>
          <w:szCs w:val="24"/>
          <w:rtl w:val="0"/>
        </w:rPr>
        <w:t xml:space="preserve">Insight Summary </w:t>
      </w:r>
      <w:r w:rsidDel="00000000" w:rsidR="00000000" w:rsidRPr="00000000">
        <w:rPr>
          <w:rFonts w:ascii="Helvetica Neue" w:cs="Helvetica Neue" w:eastAsia="Helvetica Neue" w:hAnsi="Helvetica Neue"/>
          <w:color w:val="283c46"/>
          <w:sz w:val="24"/>
          <w:szCs w:val="24"/>
          <w:rtl w:val="0"/>
        </w:rPr>
        <w:t xml:space="preserve">– The staff at Admire Aesthetics responded to the lead notification within 2 hours by calling directly and leaving a voicemail. Additionally, a text message was sent within 2 hours of the lead notification. No confirmation or personalized e-mail was sent to the lead. Engagement with staff was personable and welcoming. Great follow up via phone calls. Several consultation options were given. Texting could be improved but overall it was a very positive secret shop. </w:t>
      </w:r>
    </w:p>
    <w:p w:rsidR="00000000" w:rsidDel="00000000" w:rsidP="00000000" w:rsidRDefault="00000000" w:rsidRPr="00000000" w14:paraId="0000001E">
      <w:pPr>
        <w:shd w:fill="ffffff" w:val="clear"/>
        <w:spacing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1F">
      <w:pPr>
        <w:shd w:fill="ffffff" w:val="clear"/>
        <w:spacing w:line="240" w:lineRule="auto"/>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b w:val="1"/>
          <w:color w:val="283c46"/>
          <w:sz w:val="24"/>
          <w:szCs w:val="24"/>
          <w:rtl w:val="0"/>
        </w:rPr>
        <w:t xml:space="preserve">Areas that need improvement: </w:t>
      </w:r>
      <w:r w:rsidDel="00000000" w:rsidR="00000000" w:rsidRPr="00000000">
        <w:rPr>
          <w:rFonts w:ascii="Helvetica Neue" w:cs="Helvetica Neue" w:eastAsia="Helvetica Neue" w:hAnsi="Helvetica Neue"/>
          <w:color w:val="283c46"/>
          <w:sz w:val="24"/>
          <w:szCs w:val="24"/>
          <w:rtl w:val="0"/>
        </w:rPr>
        <w:t xml:space="preserve">No personalized e-mail was sent to lead. No follow-up texts sent to the lead. Response time could be improved. Ideally, initial contact within potential lead should occur within the first 20 minutes.</w:t>
      </w:r>
    </w:p>
    <w:p w:rsidR="00000000" w:rsidDel="00000000" w:rsidP="00000000" w:rsidRDefault="00000000" w:rsidRPr="00000000" w14:paraId="00000020">
      <w:pPr>
        <w:shd w:fill="ffffff" w:val="clear"/>
        <w:spacing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21">
      <w:pPr>
        <w:shd w:fill="ffffff" w:val="clear"/>
        <w:spacing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22">
      <w:pPr>
        <w:shd w:fill="ffffff" w:val="clear"/>
        <w:spacing w:line="240" w:lineRule="auto"/>
        <w:rPr>
          <w:rFonts w:ascii="Helvetica Neue" w:cs="Helvetica Neue" w:eastAsia="Helvetica Neue" w:hAnsi="Helvetica Neue"/>
          <w:b w:val="1"/>
          <w:color w:val="283c46"/>
          <w:sz w:val="24"/>
          <w:szCs w:val="24"/>
        </w:rPr>
      </w:pPr>
      <w:r w:rsidDel="00000000" w:rsidR="00000000" w:rsidRPr="00000000">
        <w:rPr>
          <w:rFonts w:ascii="Helvetica Neue" w:cs="Helvetica Neue" w:eastAsia="Helvetica Neue" w:hAnsi="Helvetica Neue"/>
          <w:b w:val="1"/>
          <w:color w:val="283c46"/>
          <w:sz w:val="24"/>
          <w:szCs w:val="24"/>
          <w:rtl w:val="0"/>
        </w:rPr>
        <w:t xml:space="preserve">Details about lead:</w:t>
      </w:r>
    </w:p>
    <w:p w:rsidR="00000000" w:rsidDel="00000000" w:rsidP="00000000" w:rsidRDefault="00000000" w:rsidRPr="00000000" w14:paraId="00000023">
      <w:pPr>
        <w:shd w:fill="ffffff" w:val="clear"/>
        <w:spacing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24">
      <w:pPr>
        <w:shd w:fill="ffffff" w:val="clear"/>
        <w:spacing w:line="240" w:lineRule="auto"/>
        <w:rPr>
          <w:rFonts w:ascii="Helvetica Neue" w:cs="Helvetica Neue" w:eastAsia="Helvetica Neue" w:hAnsi="Helvetica Neue"/>
          <w:b w:val="1"/>
          <w:color w:val="283c46"/>
          <w:sz w:val="24"/>
          <w:szCs w:val="24"/>
        </w:rPr>
      </w:pPr>
      <w:r w:rsidDel="00000000" w:rsidR="00000000" w:rsidRPr="00000000">
        <w:rPr>
          <w:rFonts w:ascii="Helvetica Neue" w:cs="Helvetica Neue" w:eastAsia="Helvetica Neue" w:hAnsi="Helvetica Neue"/>
          <w:b w:val="1"/>
          <w:color w:val="283c46"/>
          <w:sz w:val="24"/>
          <w:szCs w:val="24"/>
          <w:rtl w:val="0"/>
        </w:rPr>
        <w:t xml:space="preserve">Admire Aesthetics - Secret Shopper Leads Test – CoolSculpting</w:t>
      </w:r>
    </w:p>
    <w:p w:rsidR="00000000" w:rsidDel="00000000" w:rsidP="00000000" w:rsidRDefault="00000000" w:rsidRPr="00000000" w14:paraId="00000025">
      <w:pPr>
        <w:shd w:fill="ffffff" w:val="clear"/>
        <w:spacing w:line="240" w:lineRule="auto"/>
        <w:rPr>
          <w:rFonts w:ascii="Helvetica Neue" w:cs="Helvetica Neue" w:eastAsia="Helvetica Neue" w:hAnsi="Helvetica Neue"/>
          <w:color w:val="1b6ac9"/>
          <w:sz w:val="24"/>
          <w:szCs w:val="24"/>
          <w:u w:val="single"/>
        </w:rPr>
      </w:pPr>
      <w:r w:rsidDel="00000000" w:rsidR="00000000" w:rsidRPr="00000000">
        <w:rPr>
          <w:rFonts w:ascii="Helvetica Neue" w:cs="Helvetica Neue" w:eastAsia="Helvetica Neue" w:hAnsi="Helvetica Neue"/>
          <w:color w:val="283c46"/>
          <w:sz w:val="24"/>
          <w:szCs w:val="24"/>
          <w:rtl w:val="0"/>
        </w:rPr>
        <w:t xml:space="preserve">Website - </w:t>
      </w:r>
      <w:hyperlink r:id="rId6">
        <w:r w:rsidDel="00000000" w:rsidR="00000000" w:rsidRPr="00000000">
          <w:rPr>
            <w:rFonts w:ascii="Helvetica Neue" w:cs="Helvetica Neue" w:eastAsia="Helvetica Neue" w:hAnsi="Helvetica Neue"/>
            <w:color w:val="1155cc"/>
            <w:sz w:val="24"/>
            <w:szCs w:val="24"/>
            <w:u w:val="single"/>
            <w:rtl w:val="0"/>
          </w:rPr>
          <w:t xml:space="preserve">https://www.admireaesthetics.com/coolsculpting</w:t>
        </w:r>
      </w:hyperlink>
      <w:r w:rsidDel="00000000" w:rsidR="00000000" w:rsidRPr="00000000">
        <w:rPr>
          <w:rtl w:val="0"/>
        </w:rPr>
      </w:r>
    </w:p>
    <w:p w:rsidR="00000000" w:rsidDel="00000000" w:rsidP="00000000" w:rsidRDefault="00000000" w:rsidRPr="00000000" w14:paraId="00000026">
      <w:pPr>
        <w:shd w:fill="ffffff" w:val="clear"/>
        <w:spacing w:line="240" w:lineRule="auto"/>
        <w:rPr>
          <w:rFonts w:ascii="Helvetica Neue" w:cs="Helvetica Neue" w:eastAsia="Helvetica Neue" w:hAnsi="Helvetica Neue"/>
          <w:b w:val="1"/>
          <w:color w:val="ff0000"/>
          <w:sz w:val="28"/>
          <w:szCs w:val="28"/>
          <w:u w:val="single"/>
        </w:rPr>
      </w:pPr>
      <w:r w:rsidDel="00000000" w:rsidR="00000000" w:rsidRPr="00000000">
        <w:rPr>
          <w:rFonts w:ascii="Helvetica Neue" w:cs="Helvetica Neue" w:eastAsia="Helvetica Neue" w:hAnsi="Helvetica Neue"/>
          <w:color w:val="283c46"/>
          <w:sz w:val="24"/>
          <w:szCs w:val="24"/>
          <w:rtl w:val="0"/>
        </w:rPr>
        <w:t xml:space="preserve">Confirm - </w:t>
      </w:r>
      <w:hyperlink r:id="rId7">
        <w:r w:rsidDel="00000000" w:rsidR="00000000" w:rsidRPr="00000000">
          <w:rPr>
            <w:rFonts w:ascii="Roboto" w:cs="Roboto" w:eastAsia="Roboto" w:hAnsi="Roboto"/>
            <w:color w:val="1155cc"/>
            <w:sz w:val="24"/>
            <w:szCs w:val="24"/>
            <w:u w:val="single"/>
            <w:rtl w:val="0"/>
          </w:rPr>
          <w:t xml:space="preserve">https://www.admireaesthetics.com/coolsculpting/c</w:t>
        </w:r>
      </w:hyperlink>
      <w:r w:rsidDel="00000000" w:rsidR="00000000" w:rsidRPr="00000000">
        <w:rPr>
          <w:rtl w:val="0"/>
        </w:rPr>
      </w:r>
    </w:p>
    <w:p w:rsidR="00000000" w:rsidDel="00000000" w:rsidP="00000000" w:rsidRDefault="00000000" w:rsidRPr="00000000" w14:paraId="00000027">
      <w:pPr>
        <w:shd w:fill="ffffff" w:val="clear"/>
        <w:spacing w:line="240" w:lineRule="auto"/>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color w:val="283c46"/>
          <w:sz w:val="24"/>
          <w:szCs w:val="24"/>
          <w:rtl w:val="0"/>
        </w:rPr>
        <w:t xml:space="preserve">Date: 1/19/21</w:t>
      </w:r>
    </w:p>
    <w:p w:rsidR="00000000" w:rsidDel="00000000" w:rsidP="00000000" w:rsidRDefault="00000000" w:rsidRPr="00000000" w14:paraId="00000028">
      <w:pPr>
        <w:shd w:fill="ffffff" w:val="clear"/>
        <w:spacing w:line="240" w:lineRule="auto"/>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color w:val="283c46"/>
          <w:sz w:val="24"/>
          <w:szCs w:val="24"/>
          <w:rtl w:val="0"/>
        </w:rPr>
        <w:t xml:space="preserve">Time:  10:35 AM (PST)</w:t>
      </w:r>
    </w:p>
    <w:p w:rsidR="00000000" w:rsidDel="00000000" w:rsidP="00000000" w:rsidRDefault="00000000" w:rsidRPr="00000000" w14:paraId="00000029">
      <w:pPr>
        <w:shd w:fill="ffffff" w:val="clear"/>
        <w:spacing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2A">
      <w:pPr>
        <w:shd w:fill="ffffff" w:val="clear"/>
        <w:spacing w:line="240" w:lineRule="auto"/>
        <w:rPr>
          <w:color w:val="283c46"/>
          <w:sz w:val="20"/>
          <w:szCs w:val="20"/>
        </w:rPr>
      </w:pPr>
      <w:r w:rsidDel="00000000" w:rsidR="00000000" w:rsidRPr="00000000">
        <w:rPr>
          <w:rFonts w:ascii="Helvetica Neue" w:cs="Helvetica Neue" w:eastAsia="Helvetica Neue" w:hAnsi="Helvetica Neue"/>
          <w:color w:val="283c46"/>
          <w:sz w:val="24"/>
          <w:szCs w:val="24"/>
          <w:rtl w:val="0"/>
        </w:rPr>
        <w:t xml:space="preserve">Name - Maxine Jennings</w:t>
      </w:r>
      <w:r w:rsidDel="00000000" w:rsidR="00000000" w:rsidRPr="00000000">
        <w:rPr>
          <w:rtl w:val="0"/>
        </w:rPr>
      </w:r>
    </w:p>
    <w:p w:rsidR="00000000" w:rsidDel="00000000" w:rsidP="00000000" w:rsidRDefault="00000000" w:rsidRPr="00000000" w14:paraId="0000002B">
      <w:pPr>
        <w:shd w:fill="ffffff" w:val="clear"/>
        <w:spacing w:line="240" w:lineRule="auto"/>
        <w:rPr>
          <w:rFonts w:ascii="Helvetica Neue" w:cs="Helvetica Neue" w:eastAsia="Helvetica Neue" w:hAnsi="Helvetica Neue"/>
          <w:color w:val="1b6ac9"/>
          <w:sz w:val="24"/>
          <w:szCs w:val="24"/>
        </w:rPr>
      </w:pPr>
      <w:r w:rsidDel="00000000" w:rsidR="00000000" w:rsidRPr="00000000">
        <w:rPr>
          <w:rFonts w:ascii="Helvetica Neue" w:cs="Helvetica Neue" w:eastAsia="Helvetica Neue" w:hAnsi="Helvetica Neue"/>
          <w:color w:val="283c46"/>
          <w:sz w:val="24"/>
          <w:szCs w:val="24"/>
          <w:rtl w:val="0"/>
        </w:rPr>
        <w:t xml:space="preserve">Email - </w:t>
      </w:r>
      <w:hyperlink r:id="rId8">
        <w:r w:rsidDel="00000000" w:rsidR="00000000" w:rsidRPr="00000000">
          <w:rPr>
            <w:rFonts w:ascii="Helvetica Neue" w:cs="Helvetica Neue" w:eastAsia="Helvetica Neue" w:hAnsi="Helvetica Neue"/>
            <w:color w:val="1155cc"/>
            <w:sz w:val="24"/>
            <w:szCs w:val="24"/>
            <w:u w:val="single"/>
            <w:rtl w:val="0"/>
          </w:rPr>
          <w:t xml:space="preserve">mjenningsLV@yahoo.com</w:t>
        </w:r>
      </w:hyperlink>
      <w:r w:rsidDel="00000000" w:rsidR="00000000" w:rsidRPr="00000000">
        <w:rPr>
          <w:rtl w:val="0"/>
        </w:rPr>
      </w:r>
    </w:p>
    <w:p w:rsidR="00000000" w:rsidDel="00000000" w:rsidP="00000000" w:rsidRDefault="00000000" w:rsidRPr="00000000" w14:paraId="0000002C">
      <w:pPr>
        <w:shd w:fill="ffffff" w:val="clear"/>
        <w:spacing w:line="240" w:lineRule="auto"/>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color w:val="283c46"/>
          <w:sz w:val="24"/>
          <w:szCs w:val="24"/>
          <w:rtl w:val="0"/>
        </w:rPr>
        <w:t xml:space="preserve">Phone - </w:t>
      </w:r>
      <w:r w:rsidDel="00000000" w:rsidR="00000000" w:rsidRPr="00000000">
        <w:rPr>
          <w:color w:val="283c46"/>
          <w:sz w:val="24"/>
          <w:szCs w:val="24"/>
          <w:rtl w:val="0"/>
        </w:rPr>
        <w:t xml:space="preserve">702-512-9976</w:t>
      </w:r>
      <w:r w:rsidDel="00000000" w:rsidR="00000000" w:rsidRPr="00000000">
        <w:rPr>
          <w:rtl w:val="0"/>
        </w:rPr>
      </w:r>
    </w:p>
    <w:p w:rsidR="00000000" w:rsidDel="00000000" w:rsidP="00000000" w:rsidRDefault="00000000" w:rsidRPr="00000000" w14:paraId="0000002D">
      <w:pPr>
        <w:shd w:fill="ffffff" w:val="clear"/>
        <w:spacing w:line="240" w:lineRule="auto"/>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color w:val="283c46"/>
          <w:sz w:val="24"/>
          <w:szCs w:val="24"/>
          <w:rtl w:val="0"/>
        </w:rPr>
        <w:t xml:space="preserve">Message - Double-chin</w:t>
      </w:r>
    </w:p>
    <w:p w:rsidR="00000000" w:rsidDel="00000000" w:rsidP="00000000" w:rsidRDefault="00000000" w:rsidRPr="00000000" w14:paraId="0000002E">
      <w:pPr>
        <w:shd w:fill="ffffff" w:val="clear"/>
        <w:spacing w:line="240" w:lineRule="auto"/>
        <w:rPr>
          <w:rFonts w:ascii="Helvetica Neue" w:cs="Helvetica Neue" w:eastAsia="Helvetica Neue" w:hAnsi="Helvetica Neue"/>
          <w:b w:val="1"/>
          <w:color w:val="283c46"/>
          <w:sz w:val="24"/>
          <w:szCs w:val="24"/>
        </w:rPr>
      </w:pPr>
      <w:r w:rsidDel="00000000" w:rsidR="00000000" w:rsidRPr="00000000">
        <w:rPr>
          <w:rtl w:val="0"/>
        </w:rPr>
      </w:r>
    </w:p>
    <w:p w:rsidR="00000000" w:rsidDel="00000000" w:rsidP="00000000" w:rsidRDefault="00000000" w:rsidRPr="00000000" w14:paraId="0000002F">
      <w:pPr>
        <w:shd w:fill="ffffff" w:val="clear"/>
        <w:spacing w:line="240" w:lineRule="auto"/>
        <w:rPr>
          <w:rFonts w:ascii="Helvetica Neue" w:cs="Helvetica Neue" w:eastAsia="Helvetica Neue" w:hAnsi="Helvetica Neue"/>
          <w:b w:val="1"/>
          <w:color w:val="283c46"/>
          <w:sz w:val="24"/>
          <w:szCs w:val="24"/>
        </w:rPr>
      </w:pPr>
      <w:r w:rsidDel="00000000" w:rsidR="00000000" w:rsidRPr="00000000">
        <w:rPr>
          <w:rFonts w:ascii="Helvetica Neue" w:cs="Helvetica Neue" w:eastAsia="Helvetica Neue" w:hAnsi="Helvetica Neue"/>
          <w:b w:val="1"/>
          <w:color w:val="283c46"/>
          <w:sz w:val="24"/>
          <w:szCs w:val="24"/>
          <w:rtl w:val="0"/>
        </w:rPr>
        <w:t xml:space="preserve">Recommendations for the staff at Admire Aesthetics:</w:t>
      </w:r>
    </w:p>
    <w:p w:rsidR="00000000" w:rsidDel="00000000" w:rsidP="00000000" w:rsidRDefault="00000000" w:rsidRPr="00000000" w14:paraId="00000030">
      <w:pPr>
        <w:shd w:fill="ffffff" w:val="clear"/>
        <w:spacing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31">
      <w:pPr>
        <w:numPr>
          <w:ilvl w:val="0"/>
          <w:numId w:val="1"/>
        </w:numPr>
        <w:shd w:fill="ffffff" w:val="clear"/>
        <w:spacing w:before="380" w:line="240" w:lineRule="auto"/>
        <w:ind w:left="1200" w:hanging="360"/>
        <w:rPr/>
      </w:pPr>
      <w:r w:rsidDel="00000000" w:rsidR="00000000" w:rsidRPr="00000000">
        <w:rPr>
          <w:rFonts w:ascii="Helvetica Neue" w:cs="Helvetica Neue" w:eastAsia="Helvetica Neue" w:hAnsi="Helvetica Neue"/>
          <w:color w:val="283c46"/>
          <w:sz w:val="24"/>
          <w:szCs w:val="24"/>
          <w:rtl w:val="0"/>
        </w:rPr>
        <w:t xml:space="preserve">A welcoming text message was sent out within 2 hours. Ideally, this should be sent out to all potential clients as soon as possible. Preferably, within the first 20 minutes of a lead coming in. No follow up text messages were sent to the potential lead. We highly recommend that leads should be followed up with subsequent texts in that initial week after establishing contact, at least 2 additional follow-up texts should be sent. </w:t>
      </w:r>
    </w:p>
    <w:p w:rsidR="00000000" w:rsidDel="00000000" w:rsidP="00000000" w:rsidRDefault="00000000" w:rsidRPr="00000000" w14:paraId="00000032">
      <w:pPr>
        <w:numPr>
          <w:ilvl w:val="0"/>
          <w:numId w:val="1"/>
        </w:numPr>
        <w:shd w:fill="ffffff" w:val="clear"/>
        <w:spacing w:before="380" w:line="240" w:lineRule="auto"/>
        <w:ind w:left="1200" w:hanging="360"/>
        <w:rPr/>
      </w:pPr>
      <w:r w:rsidDel="00000000" w:rsidR="00000000" w:rsidRPr="00000000">
        <w:rPr>
          <w:rFonts w:ascii="Helvetica Neue" w:cs="Helvetica Neue" w:eastAsia="Helvetica Neue" w:hAnsi="Helvetica Neue"/>
          <w:color w:val="283c46"/>
          <w:sz w:val="24"/>
          <w:szCs w:val="24"/>
          <w:rtl w:val="0"/>
        </w:rPr>
        <w:t xml:space="preserve">We see more responses from leads when follow-up texts include great Before &amp; Afters images. We offer an easy to use, texting system now. We could set-up the team on the app and provide training on it’s use to boost texting engagement and lead nurturing.</w:t>
        <w:br w:type="textWrapping"/>
      </w:r>
      <w:r w:rsidDel="00000000" w:rsidR="00000000" w:rsidRPr="00000000">
        <w:rPr>
          <w:rtl w:val="0"/>
        </w:rPr>
      </w:r>
    </w:p>
    <w:p w:rsidR="00000000" w:rsidDel="00000000" w:rsidP="00000000" w:rsidRDefault="00000000" w:rsidRPr="00000000" w14:paraId="00000033">
      <w:pPr>
        <w:numPr>
          <w:ilvl w:val="0"/>
          <w:numId w:val="1"/>
        </w:numPr>
        <w:shd w:fill="ffffff" w:val="clear"/>
        <w:spacing w:line="240" w:lineRule="auto"/>
        <w:ind w:left="1200" w:hanging="360"/>
        <w:rPr/>
      </w:pPr>
      <w:r w:rsidDel="00000000" w:rsidR="00000000" w:rsidRPr="00000000">
        <w:rPr>
          <w:rFonts w:ascii="Helvetica Neue" w:cs="Helvetica Neue" w:eastAsia="Helvetica Neue" w:hAnsi="Helvetica Neue"/>
          <w:color w:val="283c46"/>
          <w:sz w:val="24"/>
          <w:szCs w:val="24"/>
          <w:rtl w:val="0"/>
        </w:rPr>
        <w:t xml:space="preserve">Three automatic CoolSculpting emails were sent to the lead. We recommend sending out a personal type of email as other top medical spas do. Statistics show that sending out welcoming or confirmation emails provides greater ROI results when it comes to leads. Emails also aid in initiating and building a line of communication between the lead and the client.</w:t>
        <w:br w:type="textWrapping"/>
      </w: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Helvetica Neue" w:cs="Helvetica Neue" w:eastAsia="Helvetica Neue" w:hAnsi="Helvetica Neue"/>
        <w:color w:val="283c4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admireaesthetics.com/coolsculpting" TargetMode="External"/><Relationship Id="rId7" Type="http://schemas.openxmlformats.org/officeDocument/2006/relationships/hyperlink" Target="https://www.admireaesthetics.com/coolsculpting/c" TargetMode="External"/><Relationship Id="rId8" Type="http://schemas.openxmlformats.org/officeDocument/2006/relationships/hyperlink" Target="mailto:mjenningsLV@yaho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