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611" w:rsidRDefault="00700611" w:rsidP="00700611">
      <w:bookmarkStart w:id="0" w:name="_GoBack"/>
      <w:r>
        <w:t>ULTHERAPY SKIN TIGHTENING EXAMPLE SERVICE PAGE</w:t>
      </w:r>
    </w:p>
    <w:bookmarkEnd w:id="0"/>
    <w:p w:rsidR="00700611" w:rsidRDefault="00700611" w:rsidP="00700611">
      <w:r>
        <w:t xml:space="preserve">KW </w:t>
      </w:r>
      <w:proofErr w:type="spellStart"/>
      <w:r>
        <w:t>ultherapy</w:t>
      </w:r>
      <w:proofErr w:type="spellEnd"/>
    </w:p>
    <w:p w:rsidR="00700611" w:rsidRDefault="00700611" w:rsidP="00700611">
      <w:r>
        <w:t>Secondary keywords</w:t>
      </w:r>
    </w:p>
    <w:p w:rsidR="00700611" w:rsidRDefault="00700611" w:rsidP="00700611">
      <w:r>
        <w:t>Skin tightening</w:t>
      </w:r>
    </w:p>
    <w:p w:rsidR="00700611" w:rsidRDefault="00700611" w:rsidP="00700611">
      <w:r>
        <w:t>/Ultherapy-</w:t>
      </w:r>
      <w:r>
        <w:t>Location</w:t>
      </w:r>
    </w:p>
    <w:p w:rsidR="00700611" w:rsidRDefault="00700611" w:rsidP="00700611">
      <w:r>
        <w:t xml:space="preserve">KW Ultherapy </w:t>
      </w:r>
    </w:p>
    <w:p w:rsidR="00700611" w:rsidRDefault="00700611" w:rsidP="00700611">
      <w:r>
        <w:t>META: Ultherapy is a non-invasive skin tightening treatment that lifts &amp; tightens sagging eyelids, loose neck skin &amp; a droopy brow without surgery or downtime</w:t>
      </w:r>
    </w:p>
    <w:p w:rsidR="00700611" w:rsidRDefault="00700611" w:rsidP="00700611">
      <w:r>
        <w:t xml:space="preserve">ULTHERAPY | NON-SURGICAL SKIN TIGHTENING IN </w:t>
      </w:r>
      <w:r>
        <w:t>LOCATION</w:t>
      </w:r>
    </w:p>
    <w:p w:rsidR="00700611" w:rsidRDefault="00700611" w:rsidP="00700611">
      <w:pPr>
        <w:shd w:val="clear" w:color="auto" w:fill="FFFFFF"/>
        <w:spacing w:after="300" w:line="398" w:lineRule="atLeast"/>
        <w:textAlignment w:val="baseline"/>
        <w:rPr>
          <w:rFonts w:ascii="Cambria" w:hAnsi="Cambria"/>
          <w:color w:val="000000"/>
        </w:rPr>
      </w:pPr>
      <w:r>
        <w:rPr>
          <w:rFonts w:ascii="Cambria" w:hAnsi="Cambria"/>
          <w:color w:val="000000"/>
        </w:rPr>
        <w:t xml:space="preserve">Ultherapy is a revolutionary skin tightening procedure that improves loose or lax skin without surgery. It is the only non-invasive treatment cleared by the FDA to lift and tighten the neck, the brow and underneath the chin, improving the appearance of droopy or hooded eyelids, jowls, loose neck skin, and a hanging brow. In addition, Ultherapy can rejuvenate the chest area by reducing fine lines and wrinkles on the décolletage. Treatments take as little as 30 minutes and require no downtime, making Ultherapy an excellent non-surgical alternative to a neck lift, facelift, or brow lift. </w:t>
      </w:r>
    </w:p>
    <w:p w:rsidR="00700611" w:rsidRDefault="00700611" w:rsidP="00700611">
      <w:pPr>
        <w:shd w:val="clear" w:color="auto" w:fill="FFFFFF"/>
        <w:spacing w:after="300" w:line="398" w:lineRule="atLeast"/>
        <w:textAlignment w:val="baseline"/>
        <w:rPr>
          <w:rFonts w:ascii="Cambria" w:hAnsi="Cambria"/>
          <w:color w:val="000000"/>
        </w:rPr>
      </w:pPr>
      <w:r>
        <w:rPr>
          <w:rFonts w:ascii="Cambria" w:hAnsi="Cambria"/>
          <w:color w:val="000000"/>
        </w:rPr>
        <w:t xml:space="preserve">Love the skin you are in with Ultherapy. Learn more about non-surgical skin tightening by scheduling a complimentary consultation with </w:t>
      </w:r>
      <w:r>
        <w:rPr>
          <w:rFonts w:ascii="Cambria" w:hAnsi="Cambria"/>
          <w:color w:val="000000"/>
        </w:rPr>
        <w:t>SPA</w:t>
      </w:r>
      <w:r>
        <w:rPr>
          <w:rFonts w:ascii="Cambria" w:hAnsi="Cambria"/>
          <w:color w:val="000000"/>
        </w:rPr>
        <w:t xml:space="preserve">, the premier Ultherapy </w:t>
      </w:r>
      <w:r>
        <w:rPr>
          <w:rFonts w:ascii="Cambria" w:hAnsi="Cambria"/>
          <w:color w:val="000000"/>
        </w:rPr>
        <w:t>Location</w:t>
      </w:r>
      <w:r>
        <w:rPr>
          <w:rFonts w:ascii="Cambria" w:hAnsi="Cambria"/>
          <w:color w:val="000000"/>
        </w:rPr>
        <w:t xml:space="preserve"> provider. Contact </w:t>
      </w:r>
      <w:r>
        <w:rPr>
          <w:rFonts w:ascii="Cambria" w:hAnsi="Cambria"/>
          <w:color w:val="000000"/>
        </w:rPr>
        <w:t>SPA</w:t>
      </w:r>
      <w:r>
        <w:rPr>
          <w:rFonts w:ascii="Cambria" w:hAnsi="Cambria"/>
          <w:color w:val="000000"/>
        </w:rPr>
        <w:t xml:space="preserve"> online or call </w:t>
      </w:r>
      <w:proofErr w:type="spellStart"/>
      <w:r>
        <w:rPr>
          <w:rFonts w:ascii="Calibri" w:hAnsi="Calibri" w:cs="Calibri"/>
          <w:color w:val="222222"/>
          <w:shd w:val="clear" w:color="auto" w:fill="FFFFFF"/>
        </w:rPr>
        <w:t>NUMBER</w:t>
      </w:r>
      <w:r>
        <w:rPr>
          <w:rFonts w:ascii="Cambria" w:hAnsi="Cambria"/>
          <w:color w:val="000000"/>
        </w:rPr>
        <w:t>today</w:t>
      </w:r>
      <w:proofErr w:type="spellEnd"/>
      <w:r>
        <w:rPr>
          <w:rFonts w:ascii="Cambria" w:hAnsi="Cambria"/>
          <w:color w:val="000000"/>
        </w:rPr>
        <w:t xml:space="preserve">. </w:t>
      </w:r>
    </w:p>
    <w:p w:rsidR="00700611" w:rsidRDefault="00700611" w:rsidP="00700611">
      <w:r>
        <w:t>WHY CHOOSE ULTHERAPY?</w:t>
      </w:r>
    </w:p>
    <w:p w:rsidR="00700611" w:rsidRDefault="00700611" w:rsidP="00700611">
      <w:pPr>
        <w:pStyle w:val="ListParagraph"/>
        <w:numPr>
          <w:ilvl w:val="0"/>
          <w:numId w:val="1"/>
        </w:numPr>
      </w:pPr>
      <w:r>
        <w:t>Tighten sagging neck skin &amp; jowls</w:t>
      </w:r>
    </w:p>
    <w:p w:rsidR="00700611" w:rsidRDefault="00700611" w:rsidP="00700611">
      <w:pPr>
        <w:pStyle w:val="ListParagraph"/>
        <w:numPr>
          <w:ilvl w:val="0"/>
          <w:numId w:val="1"/>
        </w:numPr>
      </w:pPr>
      <w:r>
        <w:t>Improving droopy brow</w:t>
      </w:r>
    </w:p>
    <w:p w:rsidR="00700611" w:rsidRDefault="00700611" w:rsidP="00700611">
      <w:pPr>
        <w:pStyle w:val="ListParagraph"/>
        <w:numPr>
          <w:ilvl w:val="0"/>
          <w:numId w:val="1"/>
        </w:numPr>
      </w:pPr>
      <w:r>
        <w:t>Rejuvenate the décolletage</w:t>
      </w:r>
    </w:p>
    <w:p w:rsidR="00700611" w:rsidRDefault="00700611" w:rsidP="00700611">
      <w:pPr>
        <w:pStyle w:val="ListParagraph"/>
        <w:numPr>
          <w:ilvl w:val="0"/>
          <w:numId w:val="1"/>
        </w:numPr>
      </w:pPr>
      <w:r>
        <w:t>FDA cleared and scientifically proven</w:t>
      </w:r>
    </w:p>
    <w:p w:rsidR="00700611" w:rsidRDefault="00700611" w:rsidP="00700611">
      <w:pPr>
        <w:pStyle w:val="ListParagraph"/>
        <w:numPr>
          <w:ilvl w:val="0"/>
          <w:numId w:val="1"/>
        </w:numPr>
      </w:pPr>
      <w:r>
        <w:t>No surgery or downtime</w:t>
      </w:r>
    </w:p>
    <w:p w:rsidR="00700611" w:rsidRDefault="00700611" w:rsidP="00700611">
      <w:pPr>
        <w:pStyle w:val="ListParagraph"/>
        <w:numPr>
          <w:ilvl w:val="0"/>
          <w:numId w:val="1"/>
        </w:numPr>
      </w:pPr>
      <w:r>
        <w:t>Convenient, 30-minute treatments</w:t>
      </w:r>
    </w:p>
    <w:p w:rsidR="00700611" w:rsidRDefault="00700611" w:rsidP="00700611">
      <w:pPr>
        <w:pStyle w:val="ListParagraph"/>
        <w:numPr>
          <w:ilvl w:val="0"/>
          <w:numId w:val="1"/>
        </w:numPr>
      </w:pPr>
      <w:r>
        <w:t>Stimulates collagen and elastin production</w:t>
      </w:r>
    </w:p>
    <w:p w:rsidR="00700611" w:rsidRDefault="00700611" w:rsidP="00700611">
      <w:pPr>
        <w:pStyle w:val="ListParagraph"/>
        <w:numPr>
          <w:ilvl w:val="0"/>
          <w:numId w:val="1"/>
        </w:numPr>
      </w:pPr>
      <w:r>
        <w:t>Rejuvenates skin on a biological level</w:t>
      </w:r>
    </w:p>
    <w:p w:rsidR="00700611" w:rsidRDefault="00700611" w:rsidP="00700611">
      <w:pPr>
        <w:pStyle w:val="ListParagraph"/>
        <w:numPr>
          <w:ilvl w:val="0"/>
          <w:numId w:val="1"/>
        </w:numPr>
      </w:pPr>
      <w:r>
        <w:t>Natural looking, long-lasting results</w:t>
      </w:r>
    </w:p>
    <w:p w:rsidR="00700611" w:rsidRDefault="00700611" w:rsidP="00700611">
      <w:r>
        <w:t>HOW DOES ULTHERAPY WORK?</w:t>
      </w:r>
    </w:p>
    <w:p w:rsidR="00700611" w:rsidRDefault="00700611" w:rsidP="00700611">
      <w:pPr>
        <w:shd w:val="clear" w:color="auto" w:fill="FFFFFF"/>
        <w:spacing w:after="300" w:line="398" w:lineRule="atLeast"/>
        <w:textAlignment w:val="baseline"/>
      </w:pPr>
      <w:r>
        <w:lastRenderedPageBreak/>
        <w:t xml:space="preserve">Ultherapy harnesses advanced ultrasound technology to lift, tone, and tighten the skin to counteract the effects of age and gravity. The advanced skin tightening system utilizes sound waves in two fundamental ways. </w:t>
      </w:r>
    </w:p>
    <w:p w:rsidR="00700611" w:rsidRDefault="00700611" w:rsidP="00700611">
      <w:pPr>
        <w:shd w:val="clear" w:color="auto" w:fill="FFFFFF"/>
        <w:spacing w:after="300" w:line="398" w:lineRule="atLeast"/>
        <w:textAlignment w:val="baseline"/>
      </w:pPr>
      <w:r w:rsidRPr="00507027">
        <w:rPr>
          <w:b/>
          <w:u w:val="single"/>
        </w:rPr>
        <w:t>Ultrasound energy</w:t>
      </w:r>
      <w:r>
        <w:t xml:space="preserve"> safely penetrates the skin surface </w:t>
      </w:r>
      <w:proofErr w:type="gramStart"/>
      <w:r>
        <w:t>to gently heat</w:t>
      </w:r>
      <w:proofErr w:type="gramEnd"/>
      <w:r>
        <w:t xml:space="preserve"> the deeper layers of skin. The thermal reaction causes the skin to contract and initiates the body’s natural healing mechanism.</w:t>
      </w:r>
      <w:r>
        <w:rPr>
          <w:rFonts w:cstheme="minorHAnsi"/>
        </w:rPr>
        <w:t>¹</w:t>
      </w:r>
      <w:r>
        <w:t xml:space="preserve"> </w:t>
      </w:r>
      <w:proofErr w:type="gramStart"/>
      <w:r>
        <w:t>This</w:t>
      </w:r>
      <w:proofErr w:type="gramEnd"/>
      <w:r>
        <w:t xml:space="preserve"> stimulates tissue remodeling and the production of collagen and elastin, the structural proteins that support the skin, keeping it firm, flexible, and taut. By rebuilding the skin’s “scaffolding,” Ultherapy lifts and tightens the skin naturally.</w:t>
      </w:r>
      <w:r>
        <w:rPr>
          <w:rFonts w:cstheme="minorHAnsi"/>
        </w:rPr>
        <w:t>²</w:t>
      </w:r>
      <w:r>
        <w:t xml:space="preserve"> </w:t>
      </w:r>
    </w:p>
    <w:p w:rsidR="00700611" w:rsidRDefault="00700611" w:rsidP="00700611">
      <w:pPr>
        <w:shd w:val="clear" w:color="auto" w:fill="FFFFFF"/>
        <w:spacing w:after="300" w:line="398" w:lineRule="atLeast"/>
        <w:textAlignment w:val="baseline"/>
      </w:pPr>
      <w:r w:rsidRPr="00507027">
        <w:rPr>
          <w:b/>
          <w:u w:val="single"/>
        </w:rPr>
        <w:t>Ultrasound imaging</w:t>
      </w:r>
      <w:r>
        <w:t xml:space="preserve"> guides the practitioner, providing a view of the specific tissue layers </w:t>
      </w:r>
      <w:proofErr w:type="gramStart"/>
      <w:r>
        <w:t>being treated</w:t>
      </w:r>
      <w:proofErr w:type="gramEnd"/>
      <w:r>
        <w:t xml:space="preserve">. This provides a more customizable treatment and allows the practitioner to target specific concerns. </w:t>
      </w:r>
    </w:p>
    <w:p w:rsidR="00700611" w:rsidRDefault="00700611" w:rsidP="00700611">
      <w:r>
        <w:t>ULTHERAPY BEFORE AND AFTER*</w:t>
      </w:r>
    </w:p>
    <w:p w:rsidR="00700611" w:rsidRDefault="00700611" w:rsidP="00700611">
      <w:r>
        <w:t>Ultherapy before and after images demonstrate a visible lifting effect in the brown, chin and neck area. As with any cosmetic procedure, results may vary.* However, these Ultherapy before and after images feature real patients and show the amazing skin tightening results achievable when this technique sensitive procedure is performed by a skilled and experienced professional.</w:t>
      </w:r>
    </w:p>
    <w:p w:rsidR="00700611" w:rsidRDefault="00700611" w:rsidP="00700611">
      <w:r>
        <w:t>HOW MUCH DOES ULTHERAPY COST?</w:t>
      </w:r>
    </w:p>
    <w:p w:rsidR="00700611" w:rsidRDefault="00700611" w:rsidP="00700611">
      <w:r>
        <w:t xml:space="preserve">Ultherapy cost varies per patient, depending on the unique parameters of their customized treatment plan. Factors that influence price include treatment area and the number of procedures needed to obtain the desired aesthetic. During your complimentary consultation from </w:t>
      </w:r>
      <w:r>
        <w:t>SPA</w:t>
      </w:r>
      <w:r>
        <w:t xml:space="preserve">, Ultherapy prices </w:t>
      </w:r>
      <w:proofErr w:type="gramStart"/>
      <w:r>
        <w:t>will be discussed</w:t>
      </w:r>
      <w:proofErr w:type="gramEnd"/>
      <w:r>
        <w:t xml:space="preserve"> in detail. If non-invasive skin tightening is right for you, we will help you customize a treatment plan that </w:t>
      </w:r>
      <w:proofErr w:type="gramStart"/>
      <w:r>
        <w:t>is tailored</w:t>
      </w:r>
      <w:proofErr w:type="gramEnd"/>
      <w:r>
        <w:t xml:space="preserve"> to your body, goals, and budget. </w:t>
      </w:r>
    </w:p>
    <w:p w:rsidR="00700611" w:rsidRDefault="00700611" w:rsidP="00700611">
      <w:pPr>
        <w:shd w:val="clear" w:color="auto" w:fill="FFFFFF"/>
        <w:spacing w:after="300" w:line="398" w:lineRule="atLeast"/>
        <w:textAlignment w:val="baseline"/>
      </w:pPr>
      <w:r>
        <w:t>ULTHERAPY RESULTS*</w:t>
      </w:r>
    </w:p>
    <w:p w:rsidR="00700611" w:rsidRDefault="00700611" w:rsidP="00700611">
      <w:pPr>
        <w:shd w:val="clear" w:color="auto" w:fill="FFFFFF"/>
        <w:spacing w:after="300" w:line="398" w:lineRule="atLeast"/>
        <w:textAlignment w:val="baseline"/>
      </w:pPr>
      <w:r>
        <w:t xml:space="preserve">Visible improvements </w:t>
      </w:r>
      <w:proofErr w:type="gramStart"/>
      <w:r>
        <w:t>can be seen</w:t>
      </w:r>
      <w:proofErr w:type="gramEnd"/>
      <w:r>
        <w:t xml:space="preserve"> after a single treatment, although most patients opt for additional treatments to secure optimal results. As with all cosmetic treatments, individual experiences may vary.* Ultherapy results typically appear within 8 to 12 weeks after the procedure. Skin rejuvenation can continually improve for 6 months following the treatment.</w:t>
      </w:r>
      <w:r>
        <w:rPr>
          <w:rFonts w:cstheme="minorHAnsi"/>
        </w:rPr>
        <w:t>¹</w:t>
      </w:r>
      <w:r>
        <w:t xml:space="preserve"> </w:t>
      </w:r>
    </w:p>
    <w:p w:rsidR="00700611" w:rsidRDefault="00700611" w:rsidP="00700611">
      <w:r>
        <w:t>ULTHERAPY REVIEWS</w:t>
      </w:r>
    </w:p>
    <w:p w:rsidR="00700611" w:rsidRDefault="00700611" w:rsidP="00700611">
      <w:pPr>
        <w:rPr>
          <w:b/>
          <w:color w:val="000000"/>
        </w:rPr>
      </w:pPr>
      <w:r>
        <w:t xml:space="preserve">Ultherapy reviews are raving. However, satisfied patients are not the only group that has something to say about this innovative skin tightening treatment. Medical professionals have conducted clinical studies and published their Ultherapy reviews in academic journals. One study, published in </w:t>
      </w:r>
      <w:r w:rsidRPr="00961772">
        <w:rPr>
          <w:i/>
        </w:rPr>
        <w:t>Clinical, Cosmetic, and Investigational Dermatology</w:t>
      </w:r>
      <w:r>
        <w:t xml:space="preserve">, reported that Ultherapy resulted in </w:t>
      </w:r>
      <w:r w:rsidRPr="00440038">
        <w:rPr>
          <w:b/>
          <w:color w:val="000000"/>
        </w:rPr>
        <w:t>“</w:t>
      </w:r>
      <w:proofErr w:type="gramStart"/>
      <w:r w:rsidRPr="00440038">
        <w:rPr>
          <w:b/>
          <w:color w:val="000000"/>
        </w:rPr>
        <w:t>Tightening and lifting of sagging facial and neck skin</w:t>
      </w:r>
      <w:proofErr w:type="gramEnd"/>
      <w:r w:rsidRPr="00440038">
        <w:rPr>
          <w:b/>
          <w:color w:val="000000"/>
        </w:rPr>
        <w:t xml:space="preserve"> and improvements in the appearance of wrinkles.”</w:t>
      </w:r>
      <w:r>
        <w:rPr>
          <w:b/>
          <w:color w:val="000000"/>
        </w:rPr>
        <w:t xml:space="preserve"> </w:t>
      </w:r>
      <w:r>
        <w:rPr>
          <w:color w:val="000000"/>
        </w:rPr>
        <w:t xml:space="preserve">The researchers concluded, </w:t>
      </w:r>
      <w:r>
        <w:rPr>
          <w:b/>
        </w:rPr>
        <w:t>Ultherapy [meets]</w:t>
      </w:r>
      <w:r w:rsidRPr="00440038">
        <w:rPr>
          <w:b/>
        </w:rPr>
        <w:t xml:space="preserve"> “</w:t>
      </w:r>
      <w:r w:rsidRPr="00440038">
        <w:rPr>
          <w:b/>
          <w:color w:val="000000"/>
        </w:rPr>
        <w:t>the public demand for achieving significant, noninvasive skin lifting and tightening.”</w:t>
      </w:r>
      <w:r>
        <w:rPr>
          <w:color w:val="000000"/>
        </w:rPr>
        <w:t xml:space="preserve"> </w:t>
      </w:r>
    </w:p>
    <w:p w:rsidR="00700611" w:rsidRDefault="00700611" w:rsidP="00700611">
      <w:pPr>
        <w:rPr>
          <w:color w:val="000000"/>
        </w:rPr>
      </w:pPr>
      <w:r w:rsidRPr="00624EF2">
        <w:rPr>
          <w:color w:val="000000"/>
        </w:rPr>
        <w:t>ULTHERAPY SIDE EFFECTS</w:t>
      </w:r>
    </w:p>
    <w:p w:rsidR="00700611" w:rsidRDefault="00700611" w:rsidP="00700611">
      <w:pPr>
        <w:rPr>
          <w:color w:val="000000"/>
        </w:rPr>
      </w:pPr>
      <w:r>
        <w:rPr>
          <w:color w:val="000000"/>
        </w:rPr>
        <w:t xml:space="preserve">Ultherapy provides a gentle alternative to surgical skin tightening and is FDA cleared and scientifically proven to be safe and effective. No downtime is required and patients may continue their normal daily activities immediately after the procedure. Because Ultherapy is non-invasive, risk of side effects is low. However, your skin may appear flushed immediately following the treatment. It should return to normal within a few hours. Besides some redness, patients may experience minor tenderness, swelling, or tingling isolated to the treatment area. However, these side effects are mild and temporary.* </w:t>
      </w:r>
    </w:p>
    <w:p w:rsidR="00700611" w:rsidRDefault="00700611" w:rsidP="00700611">
      <w:r>
        <w:t>HOW IS ULTHERAPY DIFFERENT FROM OTHER SKIN TIGHTENING TREATMENTS?</w:t>
      </w:r>
    </w:p>
    <w:p w:rsidR="00700611" w:rsidRDefault="00700611" w:rsidP="00700611">
      <w:pPr>
        <w:pStyle w:val="NormalWeb"/>
      </w:pPr>
      <w:r>
        <w:t xml:space="preserve">Ultherapy is the only non-invasive treatment </w:t>
      </w:r>
      <w:hyperlink r:id="rId6" w:history="1">
        <w:r>
          <w:rPr>
            <w:rStyle w:val="Hyperlink"/>
          </w:rPr>
          <w:t>cleared by the FDA</w:t>
        </w:r>
      </w:hyperlink>
      <w:r>
        <w:t xml:space="preserve"> for lifting skin on the chin, brow, and neck. It is also the only FDA cleared non-invasive treatment for improving wrinkles and fine lines of the décolletage, or lower neck line area.*</w:t>
      </w:r>
    </w:p>
    <w:p w:rsidR="00700611" w:rsidRDefault="00700611" w:rsidP="00700611">
      <w:pPr>
        <w:pStyle w:val="NormalWeb"/>
      </w:pPr>
      <w:r>
        <w:t xml:space="preserve">Unlike other skin tightening treatments such as </w:t>
      </w:r>
      <w:r w:rsidRPr="00D240F0">
        <w:rPr>
          <w:rStyle w:val="Strong"/>
          <w:u w:val="single"/>
        </w:rPr>
        <w:t>Thermage</w:t>
      </w:r>
      <w:r>
        <w:t xml:space="preserve"> or </w:t>
      </w:r>
      <w:r w:rsidRPr="00D240F0">
        <w:rPr>
          <w:rStyle w:val="Strong"/>
          <w:u w:val="single"/>
        </w:rPr>
        <w:t>Venus Freeze,</w:t>
      </w:r>
      <w:r>
        <w:t xml:space="preserve"> that use radio frequency, lasers, or surgical incisions, Ultherapy uses ultrasonic energy to bypass the skin’s surface, to heat deep tissue layers of the skin for optimal collagen production.</w:t>
      </w:r>
    </w:p>
    <w:p w:rsidR="00700611" w:rsidRDefault="00700611" w:rsidP="00700611">
      <w:pPr>
        <w:pStyle w:val="NormalWeb"/>
      </w:pPr>
      <w:r>
        <w:t xml:space="preserve">Because Ultherapy targets deep skin layers, it is unlike laser skin tightening which usually focuses </w:t>
      </w:r>
      <w:proofErr w:type="gramStart"/>
      <w:r>
        <w:t>on more superficial layers of the skin</w:t>
      </w:r>
      <w:proofErr w:type="gramEnd"/>
      <w:r>
        <w:t xml:space="preserve"> in order to treat wrinkles, fine lines, uneven pigmentation, etc. Because these two </w:t>
      </w:r>
      <w:proofErr w:type="gramStart"/>
      <w:r>
        <w:t>skin tightening</w:t>
      </w:r>
      <w:proofErr w:type="gramEnd"/>
      <w:r>
        <w:t xml:space="preserve"> treatments target different skin layers, they can be used in conjunction with one another for the ultimate treatment in anti-aging skin care.</w:t>
      </w:r>
    </w:p>
    <w:p w:rsidR="00700611" w:rsidRDefault="00700611" w:rsidP="00700611">
      <w:pPr>
        <w:pStyle w:val="NormalWeb"/>
      </w:pPr>
      <w:proofErr w:type="gramStart"/>
      <w:r>
        <w:t>Also</w:t>
      </w:r>
      <w:proofErr w:type="gramEnd"/>
      <w:r>
        <w:t xml:space="preserve">, unlike other skin tightening procedures, Ultherapy provides ultrasound imaging, allowing Ultherapy </w:t>
      </w:r>
      <w:r>
        <w:t>[LOCATION] pr</w:t>
      </w:r>
      <w:r>
        <w:t>actitioners to see the deep tissues of the treatment area, enhancing the precision, effectiveness and safety of the procedure.</w:t>
      </w:r>
    </w:p>
    <w:p w:rsidR="00700611" w:rsidRDefault="00700611" w:rsidP="00700611">
      <w:pPr>
        <w:rPr>
          <w:color w:val="000000"/>
        </w:rPr>
      </w:pPr>
    </w:p>
    <w:p w:rsidR="00700611" w:rsidRDefault="00700611" w:rsidP="00700611">
      <w:r>
        <w:t>ULTHERAPY NEAR ME</w:t>
      </w:r>
    </w:p>
    <w:p w:rsidR="00700611" w:rsidRDefault="00700611" w:rsidP="00700611">
      <w:r>
        <w:t xml:space="preserve">If you want to lift and tighten your brow, chin, or neck without surgery or downtime, Ultherapy may be right for you. Learn more by scheduling a free consultation with </w:t>
      </w:r>
      <w:r>
        <w:t>SPA</w:t>
      </w:r>
      <w:r>
        <w:t xml:space="preserve">, the leading provider of Ultherapy in </w:t>
      </w:r>
      <w:r>
        <w:t>Location</w:t>
      </w:r>
      <w:r>
        <w:t xml:space="preserve">. Contact </w:t>
      </w:r>
      <w:r>
        <w:t>SPA</w:t>
      </w:r>
      <w:r>
        <w:t xml:space="preserve"> online by filling out the form below or by calling </w:t>
      </w:r>
      <w:r>
        <w:t xml:space="preserve">NUMBER </w:t>
      </w:r>
      <w:r>
        <w:rPr>
          <w:rFonts w:ascii="Calibri" w:hAnsi="Calibri" w:cs="Calibri"/>
          <w:color w:val="222222"/>
          <w:shd w:val="clear" w:color="auto" w:fill="FFFFFF"/>
        </w:rPr>
        <w:t>today.</w:t>
      </w:r>
    </w:p>
    <w:p w:rsidR="00700611" w:rsidRDefault="00700611" w:rsidP="00700611">
      <w:r>
        <w:t>SOURCES:</w:t>
      </w:r>
    </w:p>
    <w:p w:rsidR="00700611" w:rsidRDefault="00700611" w:rsidP="00700611">
      <w:pPr>
        <w:rPr>
          <w:i/>
        </w:rPr>
      </w:pPr>
      <w:proofErr w:type="gramStart"/>
      <w:r>
        <w:rPr>
          <w:rFonts w:cstheme="minorHAnsi"/>
        </w:rPr>
        <w:t>¹</w:t>
      </w:r>
      <w:hyperlink r:id="rId7" w:history="1">
        <w:r w:rsidRPr="000B54CA">
          <w:rPr>
            <w:rStyle w:val="Hyperlink"/>
          </w:rPr>
          <w:t>“Safety and efficacy of ulthera in the rejuvenation of aging lower eyelids: a pivotal clinical trial.”</w:t>
        </w:r>
        <w:proofErr w:type="gramEnd"/>
      </w:hyperlink>
      <w:r>
        <w:t xml:space="preserve"> </w:t>
      </w:r>
      <w:r w:rsidRPr="00961772">
        <w:rPr>
          <w:i/>
        </w:rPr>
        <w:t>Clinical, Cosmetic, and Investigational Dermatology</w:t>
      </w:r>
    </w:p>
    <w:p w:rsidR="00700611" w:rsidRPr="00624EF2" w:rsidRDefault="00700611" w:rsidP="00700611">
      <w:proofErr w:type="gramStart"/>
      <w:r>
        <w:rPr>
          <w:rFonts w:cstheme="minorHAnsi"/>
          <w:i/>
        </w:rPr>
        <w:t>²</w:t>
      </w:r>
      <w:r>
        <w:rPr>
          <w:i/>
        </w:rPr>
        <w:t xml:space="preserve"> </w:t>
      </w:r>
      <w:r>
        <w:t xml:space="preserve"> </w:t>
      </w:r>
      <w:proofErr w:type="gramEnd"/>
      <w:r>
        <w:fldChar w:fldCharType="begin"/>
      </w:r>
      <w:r>
        <w:instrText xml:space="preserve"> HYPERLINK "https://www.ncbi.nlm.nih.gov/pubmed/25099495" </w:instrText>
      </w:r>
      <w:r>
        <w:fldChar w:fldCharType="separate"/>
      </w:r>
      <w:r w:rsidRPr="000B54CA">
        <w:rPr>
          <w:rStyle w:val="Hyperlink"/>
        </w:rPr>
        <w:t>“Safety and efficacy of ulthera in the rejuvenation of aging lower eyelids: a pivotal clinical trial.”</w:t>
      </w:r>
      <w:r>
        <w:rPr>
          <w:rStyle w:val="Hyperlink"/>
        </w:rPr>
        <w:fldChar w:fldCharType="end"/>
      </w:r>
      <w:r>
        <w:t xml:space="preserve"> </w:t>
      </w:r>
      <w:r w:rsidRPr="000B54CA">
        <w:rPr>
          <w:i/>
        </w:rPr>
        <w:t>Aesthetic Plastic Surgery</w:t>
      </w:r>
    </w:p>
    <w:p w:rsidR="00700611" w:rsidRDefault="00700611" w:rsidP="00700611">
      <w:r w:rsidRPr="001F5182">
        <w:t>**Results may vary</w:t>
      </w:r>
      <w:r>
        <w:t xml:space="preserve">. </w:t>
      </w:r>
      <w:r>
        <w:t>SPA</w:t>
      </w:r>
      <w:r>
        <w:t xml:space="preserve"> </w:t>
      </w:r>
      <w:r w:rsidRPr="001F5182">
        <w:t>is reputable for complete customer satisfaction for completed treatments. Before and after images reflect real results from real patients, although individual results may vary</w:t>
      </w:r>
      <w:r>
        <w:t>.</w:t>
      </w:r>
      <w:r w:rsidRPr="001F5182">
        <w:t xml:space="preserve"> No treatment </w:t>
      </w:r>
      <w:proofErr w:type="gramStart"/>
      <w:r w:rsidRPr="001F5182">
        <w:t>is promised</w:t>
      </w:r>
      <w:proofErr w:type="gramEnd"/>
      <w:r w:rsidRPr="001F5182">
        <w:t xml:space="preserve"> to provide permanent results. A guarantee </w:t>
      </w:r>
      <w:proofErr w:type="gramStart"/>
      <w:r w:rsidRPr="001F5182">
        <w:t>is neither provided nor implied</w:t>
      </w:r>
      <w:proofErr w:type="gramEnd"/>
      <w:r w:rsidRPr="001F5182">
        <w:t xml:space="preserve">. Statements estimating treatment duration and the </w:t>
      </w:r>
      <w:r>
        <w:t>number</w:t>
      </w:r>
      <w:r w:rsidRPr="001F5182">
        <w:t xml:space="preserve"> of treatments required </w:t>
      </w:r>
      <w:proofErr w:type="gramStart"/>
      <w:r w:rsidRPr="001F5182">
        <w:t>are based</w:t>
      </w:r>
      <w:proofErr w:type="gramEnd"/>
      <w:r w:rsidRPr="001F5182">
        <w:t xml:space="preserve"> on the typical experience of patients of </w:t>
      </w:r>
      <w:r>
        <w:t>SPA</w:t>
      </w:r>
      <w:r w:rsidRPr="001F5182">
        <w:t xml:space="preserve"> however, duration and amount of treatments needed may vary per client.</w:t>
      </w:r>
    </w:p>
    <w:p w:rsidR="00700611" w:rsidRDefault="00700611" w:rsidP="00700611"/>
    <w:p w:rsidR="00A6530A" w:rsidRDefault="00700611"/>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00371"/>
    <w:multiLevelType w:val="hybridMultilevel"/>
    <w:tmpl w:val="5CDE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611"/>
    <w:rsid w:val="006F1251"/>
    <w:rsid w:val="0070061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611"/>
    <w:rPr>
      <w:color w:val="0000FF" w:themeColor="hyperlink"/>
      <w:u w:val="single"/>
    </w:rPr>
  </w:style>
  <w:style w:type="paragraph" w:styleId="ListParagraph">
    <w:name w:val="List Paragraph"/>
    <w:basedOn w:val="Normal"/>
    <w:uiPriority w:val="34"/>
    <w:qFormat/>
    <w:rsid w:val="00700611"/>
    <w:pPr>
      <w:ind w:left="720"/>
      <w:contextualSpacing/>
    </w:pPr>
  </w:style>
  <w:style w:type="paragraph" w:styleId="NormalWeb">
    <w:name w:val="Normal (Web)"/>
    <w:basedOn w:val="Normal"/>
    <w:uiPriority w:val="99"/>
    <w:semiHidden/>
    <w:unhideWhenUsed/>
    <w:rsid w:val="007006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6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6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611"/>
    <w:rPr>
      <w:color w:val="0000FF" w:themeColor="hyperlink"/>
      <w:u w:val="single"/>
    </w:rPr>
  </w:style>
  <w:style w:type="paragraph" w:styleId="ListParagraph">
    <w:name w:val="List Paragraph"/>
    <w:basedOn w:val="Normal"/>
    <w:uiPriority w:val="34"/>
    <w:qFormat/>
    <w:rsid w:val="00700611"/>
    <w:pPr>
      <w:ind w:left="720"/>
      <w:contextualSpacing/>
    </w:pPr>
  </w:style>
  <w:style w:type="paragraph" w:styleId="NormalWeb">
    <w:name w:val="Normal (Web)"/>
    <w:basedOn w:val="Normal"/>
    <w:uiPriority w:val="99"/>
    <w:semiHidden/>
    <w:unhideWhenUsed/>
    <w:rsid w:val="007006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06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ncbi.nlm.nih.gov/pubmed/25099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cessdata.fda.gov/cdrh_docs/pdf13/K132028.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1090</Words>
  <Characters>6371</Characters>
  <Application>Microsoft Office Word</Application>
  <DocSecurity>0</DocSecurity>
  <Lines>104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2019-07-22T17:38:00Z</dcterms:created>
  <dcterms:modified xsi:type="dcterms:W3CDTF">2019-07-22T17:52:00Z</dcterms:modified>
</cp:coreProperties>
</file>