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Blurbs.Altman Aesthetic Center.KL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https://altman.medandwellness.com/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https://altmanaestheticscenter.com/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highlight w:val="yellow"/>
        </w:rPr>
      </w:pPr>
      <w:r w:rsidDel="00000000" w:rsidR="00000000" w:rsidRPr="00000000">
        <w:rPr>
          <w:b w:val="1"/>
          <w:highlight w:val="yellow"/>
          <w:rtl w:val="0"/>
        </w:rPr>
        <w:t xml:space="preserve">HOMEPAGE HERO BLURB: 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Playfair Display" w:cs="Playfair Display" w:eastAsia="Playfair Display" w:hAnsi="Playfair Display"/>
          <w:i w:val="1"/>
          <w:sz w:val="60"/>
          <w:szCs w:val="60"/>
        </w:rPr>
      </w:pPr>
      <w:bookmarkStart w:colFirst="0" w:colLast="0" w:name="_oy660hnpbuip" w:id="0"/>
      <w:bookmarkEnd w:id="0"/>
      <w:r w:rsidDel="00000000" w:rsidR="00000000" w:rsidRPr="00000000">
        <w:rPr>
          <w:rFonts w:ascii="Playfair Display" w:cs="Playfair Display" w:eastAsia="Playfair Display" w:hAnsi="Playfair Display"/>
          <w:i w:val="1"/>
          <w:sz w:val="60"/>
          <w:szCs w:val="60"/>
          <w:rtl w:val="0"/>
        </w:rPr>
        <w:t xml:space="preserve">discover effortless</w:t>
        <w:br w:type="textWrapping"/>
        <w:t xml:space="preserve">beauty &amp; radiance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highlight w:val="yellow"/>
          <w:rtl w:val="0"/>
        </w:rPr>
        <w:t xml:space="preserve">HOMEPAGE UNDER HERO BLURB: 21//22//620(175-445)</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before="80" w:line="240" w:lineRule="auto"/>
        <w:rPr>
          <w:rFonts w:ascii="Open Sans" w:cs="Open Sans" w:eastAsia="Open Sans" w:hAnsi="Open Sans"/>
          <w:color w:val="212529"/>
          <w:sz w:val="30"/>
          <w:szCs w:val="30"/>
        </w:rPr>
      </w:pPr>
      <w:r w:rsidDel="00000000" w:rsidR="00000000" w:rsidRPr="00000000">
        <w:rPr>
          <w:rFonts w:ascii="Open Sans" w:cs="Open Sans" w:eastAsia="Open Sans" w:hAnsi="Open Sans"/>
          <w:color w:val="212529"/>
          <w:sz w:val="30"/>
          <w:szCs w:val="30"/>
          <w:rtl w:val="0"/>
        </w:rPr>
        <w:t xml:space="preserve">REDEFINE. RESTORE. REJUVENATE.</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Playfair Display" w:cs="Playfair Display" w:eastAsia="Playfair Display" w:hAnsi="Playfair Display"/>
          <w:i w:val="1"/>
          <w:sz w:val="60"/>
          <w:szCs w:val="60"/>
        </w:rPr>
      </w:pPr>
      <w:bookmarkStart w:colFirst="0" w:colLast="0" w:name="_dx0utffirtex" w:id="1"/>
      <w:bookmarkEnd w:id="1"/>
      <w:r w:rsidDel="00000000" w:rsidR="00000000" w:rsidRPr="00000000">
        <w:rPr>
          <w:rFonts w:ascii="Playfair Display" w:cs="Playfair Display" w:eastAsia="Playfair Display" w:hAnsi="Playfair Display"/>
          <w:i w:val="1"/>
          <w:sz w:val="60"/>
          <w:szCs w:val="60"/>
          <w:rtl w:val="0"/>
        </w:rPr>
        <w:t xml:space="preserve">it’s your time to shine</w:t>
      </w:r>
      <w:r w:rsidDel="00000000" w:rsidR="00000000" w:rsidRPr="00000000">
        <w:rPr>
          <w:rtl w:val="0"/>
        </w:rPr>
      </w:r>
    </w:p>
    <w:p w:rsidR="00000000" w:rsidDel="00000000" w:rsidP="00000000" w:rsidRDefault="00000000" w:rsidRPr="00000000" w14:paraId="00000011">
      <w:pPr>
        <w:spacing w:after="240" w:before="300" w:line="372"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Altman Aesthetics Center is the premier provider of aesthetic treatments in Englewood Cliffs, NJ. Patients from Tenafly, Cresskill, Alpine, Fort Lee, Edgewater, and Englewood Cliffs NJ choose Altman for their skin-perfecting and body-contouring needs.</w:t>
      </w:r>
    </w:p>
    <w:p w:rsidR="00000000" w:rsidDel="00000000" w:rsidP="00000000" w:rsidRDefault="00000000" w:rsidRPr="00000000" w14:paraId="00000012">
      <w:pPr>
        <w:spacing w:after="240" w:before="300" w:line="372"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At the Altman Aesthetics Center, you will receive the highest quality of patient care and state-of-the-art treatments from an experienced, passionate team. We are confident our services can deliver dramatic, noticeable results for all your aesthetic goals. Don’t wait to elevate your look. Book a consultation to start your transformation! Call us today at 201-569-3334.</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highlight w:val="yellow"/>
          <w:rtl w:val="0"/>
        </w:rPr>
        <w:t xml:space="preserve">HOMEPAGE ICON BLURBS: 17//16//16</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Playfair Display" w:cs="Playfair Display" w:eastAsia="Playfair Display" w:hAnsi="Playfair Display"/>
          <w:i w:val="1"/>
          <w:sz w:val="53"/>
          <w:szCs w:val="53"/>
        </w:rPr>
      </w:pPr>
      <w:bookmarkStart w:colFirst="0" w:colLast="0" w:name="_9gxth0b3my1o" w:id="2"/>
      <w:bookmarkEnd w:id="2"/>
      <w:r w:rsidDel="00000000" w:rsidR="00000000" w:rsidRPr="00000000">
        <w:rPr>
          <w:rFonts w:ascii="Playfair Display" w:cs="Playfair Display" w:eastAsia="Playfair Display" w:hAnsi="Playfair Display"/>
          <w:i w:val="1"/>
          <w:sz w:val="53"/>
          <w:szCs w:val="53"/>
          <w:rtl w:val="0"/>
        </w:rPr>
        <w:t xml:space="preserve">DISCOVER NEW BEAUTY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Playfair Display" w:cs="Playfair Display" w:eastAsia="Playfair Display" w:hAnsi="Playfair Display"/>
          <w:i w:val="1"/>
          <w:sz w:val="53"/>
          <w:szCs w:val="53"/>
        </w:rPr>
      </w:pPr>
      <w:bookmarkStart w:colFirst="0" w:colLast="0" w:name="_wpm3t07ok13w" w:id="3"/>
      <w:bookmarkEnd w:id="3"/>
      <w:r w:rsidDel="00000000" w:rsidR="00000000" w:rsidRPr="00000000">
        <w:rPr>
          <w:rFonts w:ascii="Playfair Display" w:cs="Playfair Display" w:eastAsia="Playfair Display" w:hAnsi="Playfair Display"/>
          <w:i w:val="1"/>
          <w:sz w:val="53"/>
          <w:szCs w:val="53"/>
          <w:rtl w:val="0"/>
        </w:rPr>
        <w:t xml:space="preserve">REJUVENATE YOUR SKIN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Playfair Display" w:cs="Playfair Display" w:eastAsia="Playfair Display" w:hAnsi="Playfair Display"/>
          <w:i w:val="1"/>
          <w:sz w:val="53"/>
          <w:szCs w:val="53"/>
        </w:rPr>
      </w:pPr>
      <w:bookmarkStart w:colFirst="0" w:colLast="0" w:name="_87yekxbycw21" w:id="4"/>
      <w:bookmarkEnd w:id="4"/>
      <w:r w:rsidDel="00000000" w:rsidR="00000000" w:rsidRPr="00000000">
        <w:rPr>
          <w:rFonts w:ascii="Playfair Display" w:cs="Playfair Display" w:eastAsia="Playfair Display" w:hAnsi="Playfair Display"/>
          <w:i w:val="1"/>
          <w:sz w:val="53"/>
          <w:szCs w:val="53"/>
          <w:rtl w:val="0"/>
        </w:rPr>
        <w:t xml:space="preserve">TRANSFORM YOUR BODY</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highlight w:val="yellow"/>
          <w:rtl w:val="0"/>
        </w:rPr>
        <w:t xml:space="preserve">HOMEPAGE ABOVE SERVICES BLURB:50//name</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Playfair Display" w:cs="Playfair Display" w:eastAsia="Playfair Display" w:hAnsi="Playfair Display"/>
          <w:i w:val="1"/>
          <w:sz w:val="60"/>
          <w:szCs w:val="60"/>
        </w:rPr>
      </w:pPr>
      <w:bookmarkStart w:colFirst="0" w:colLast="0" w:name="_x7euq3gggun5" w:id="5"/>
      <w:bookmarkEnd w:id="5"/>
      <w:r w:rsidDel="00000000" w:rsidR="00000000" w:rsidRPr="00000000">
        <w:rPr>
          <w:rFonts w:ascii="Playfair Display" w:cs="Playfair Display" w:eastAsia="Playfair Display" w:hAnsi="Playfair Display"/>
          <w:i w:val="1"/>
          <w:sz w:val="60"/>
          <w:szCs w:val="60"/>
          <w:rtl w:val="0"/>
        </w:rPr>
        <w:t xml:space="preserve">“it’s a huge honor to be trusted by someone…an honor that should never be taken lightly”</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Playfair Display" w:cs="Playfair Display" w:eastAsia="Playfair Display" w:hAnsi="Playfair Display"/>
          <w:i w:val="1"/>
          <w:sz w:val="53"/>
          <w:szCs w:val="53"/>
        </w:rPr>
      </w:pPr>
      <w:bookmarkStart w:colFirst="0" w:colLast="0" w:name="_he6dwf2w47f7" w:id="6"/>
      <w:bookmarkEnd w:id="6"/>
      <w:r w:rsidDel="00000000" w:rsidR="00000000" w:rsidRPr="00000000">
        <w:rPr>
          <w:rFonts w:ascii="Playfair Display" w:cs="Playfair Display" w:eastAsia="Playfair Display" w:hAnsi="Playfair Display"/>
          <w:i w:val="1"/>
          <w:sz w:val="53"/>
          <w:szCs w:val="53"/>
          <w:rtl w:val="0"/>
        </w:rPr>
        <w:t xml:space="preserve">- Dr. Altman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highlight w:val="yellow"/>
          <w:rtl w:val="0"/>
        </w:rPr>
        <w:t xml:space="preserve">HOMEPAGE OUR SERVICES BLURB: 445</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Playfair Display" w:cs="Playfair Display" w:eastAsia="Playfair Display" w:hAnsi="Playfair Display"/>
          <w:i w:val="1"/>
          <w:sz w:val="53"/>
          <w:szCs w:val="53"/>
        </w:rPr>
      </w:pPr>
      <w:bookmarkStart w:colFirst="0" w:colLast="0" w:name="_lyyfbmt87if9" w:id="7"/>
      <w:bookmarkEnd w:id="7"/>
      <w:r w:rsidDel="00000000" w:rsidR="00000000" w:rsidRPr="00000000">
        <w:rPr>
          <w:rFonts w:ascii="Playfair Display" w:cs="Playfair Display" w:eastAsia="Playfair Display" w:hAnsi="Playfair Display"/>
          <w:i w:val="1"/>
          <w:sz w:val="53"/>
          <w:szCs w:val="53"/>
          <w:rtl w:val="0"/>
        </w:rPr>
        <w:t xml:space="preserve">OUR SERVICES</w:t>
      </w:r>
    </w:p>
    <w:p w:rsidR="00000000" w:rsidDel="00000000" w:rsidP="00000000" w:rsidRDefault="00000000" w:rsidRPr="00000000" w14:paraId="0000002A">
      <w:pPr>
        <w:shd w:fill="ffffff" w:val="clear"/>
        <w:spacing w:after="240" w:before="300" w:line="395.99999999999994"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Altman Aesthetics Center is proud to offer innovative, revolutionary treatments that shape the body and perfect the skin. Each treatment has been chosen for its safety, efficiency, and lasting effects. Our team of professionals perform each treatment with great expertise to ensure optimal results. Experience elevated care while receiving some of the best treatments available in the cosmetic industry today. Book a consultation to learn more.</w:t>
      </w:r>
      <w:r w:rsidDel="00000000" w:rsidR="00000000" w:rsidRPr="00000000">
        <w:rPr>
          <w:rtl w:val="0"/>
        </w:rPr>
      </w:r>
    </w:p>
    <w:p w:rsidR="00000000" w:rsidDel="00000000" w:rsidP="00000000" w:rsidRDefault="00000000" w:rsidRPr="00000000" w14:paraId="0000002B">
      <w:pPr>
        <w:rPr>
          <w:highlight w:val="yellow"/>
        </w:rPr>
      </w:pPr>
      <w:r w:rsidDel="00000000" w:rsidR="00000000" w:rsidRPr="00000000">
        <w:rPr>
          <w:b w:val="1"/>
          <w:highlight w:val="yellow"/>
          <w:rtl w:val="0"/>
        </w:rPr>
        <w:t xml:space="preserve">HOMEPAGE SERVICE BLURBS</w:t>
      </w:r>
      <w:r w:rsidDel="00000000" w:rsidR="00000000" w:rsidRPr="00000000">
        <w:rPr>
          <w:highlight w:val="yellow"/>
          <w:rtl w:val="0"/>
        </w:rPr>
        <w:t xml:space="preserve">: 445</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Playfair Display" w:cs="Playfair Display" w:eastAsia="Playfair Display" w:hAnsi="Playfair Display"/>
          <w:i w:val="1"/>
          <w:sz w:val="60"/>
          <w:szCs w:val="60"/>
        </w:rPr>
      </w:pPr>
      <w:bookmarkStart w:colFirst="0" w:colLast="0" w:name="_n23rv5ktuva9" w:id="8"/>
      <w:bookmarkEnd w:id="8"/>
      <w:r w:rsidDel="00000000" w:rsidR="00000000" w:rsidRPr="00000000">
        <w:rPr>
          <w:rFonts w:ascii="Playfair Display" w:cs="Playfair Display" w:eastAsia="Playfair Display" w:hAnsi="Playfair Display"/>
          <w:i w:val="1"/>
          <w:sz w:val="60"/>
          <w:szCs w:val="60"/>
          <w:rtl w:val="0"/>
        </w:rPr>
        <w:t xml:space="preserve">breast augmentation</w:t>
      </w:r>
    </w:p>
    <w:p w:rsidR="00000000" w:rsidDel="00000000" w:rsidP="00000000" w:rsidRDefault="00000000" w:rsidRPr="00000000" w14:paraId="0000002E">
      <w:pPr>
        <w:shd w:fill="ffffff" w:val="clear"/>
        <w:spacing w:after="300" w:line="395.99999999999994"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Renew your confidence and self-esteem with breast augmentation.</w:t>
      </w:r>
      <w:r w:rsidDel="00000000" w:rsidR="00000000" w:rsidRPr="00000000">
        <w:rPr>
          <w:rFonts w:ascii="Open Sans" w:cs="Open Sans" w:eastAsia="Open Sans" w:hAnsi="Open Sans"/>
          <w:sz w:val="23"/>
          <w:szCs w:val="23"/>
          <w:rtl w:val="0"/>
        </w:rPr>
        <w:t xml:space="preserve"> This procedure is ideal for increasing size, restoring volume, and creating symmetry for breasts. Each patient’s aesthetic goals are used to determine which implant size and shape is best for their individual procecure. When performed by a professional, treatment results are long-lasting and natural-looking. The procedure lasts about 2 hours. At least 1 week of downtime is required.</w:t>
      </w:r>
    </w:p>
    <w:p w:rsidR="00000000" w:rsidDel="00000000" w:rsidP="00000000" w:rsidRDefault="00000000" w:rsidRPr="00000000" w14:paraId="0000002F">
      <w:pPr>
        <w:shd w:fill="ffffff" w:val="clear"/>
        <w:spacing w:after="300" w:line="395.99999999999994" w:lineRule="auto"/>
        <w:rPr>
          <w:rFonts w:ascii="Open Sans" w:cs="Open Sans" w:eastAsia="Open Sans" w:hAnsi="Open Sans"/>
          <w:b w:val="1"/>
          <w:sz w:val="23"/>
          <w:szCs w:val="23"/>
          <w:shd w:fill="fff2cc" w:val="clear"/>
        </w:rPr>
      </w:pPr>
      <w:r w:rsidDel="00000000" w:rsidR="00000000" w:rsidRPr="00000000">
        <w:rPr>
          <w:rFonts w:ascii="Open Sans" w:cs="Open Sans" w:eastAsia="Open Sans" w:hAnsi="Open Sans"/>
          <w:b w:val="1"/>
          <w:sz w:val="23"/>
          <w:szCs w:val="23"/>
          <w:shd w:fill="fff2cc" w:val="clear"/>
          <w:rtl w:val="0"/>
        </w:rPr>
        <w:t xml:space="preserve">SERVICE PAGE HERO BLURB: 124</w:t>
      </w:r>
    </w:p>
    <w:p w:rsidR="00000000" w:rsidDel="00000000" w:rsidP="00000000" w:rsidRDefault="00000000" w:rsidRPr="00000000" w14:paraId="00000030">
      <w:pPr>
        <w:shd w:fill="111111" w:val="clear"/>
        <w:spacing w:line="240" w:lineRule="auto"/>
        <w:jc w:val="center"/>
        <w:rPr>
          <w:rFonts w:ascii="Playfair Display" w:cs="Playfair Display" w:eastAsia="Playfair Display" w:hAnsi="Playfair Display"/>
          <w:i w:val="1"/>
          <w:color w:val="ffffff"/>
          <w:sz w:val="60"/>
          <w:szCs w:val="60"/>
        </w:rPr>
      </w:pPr>
      <w:r w:rsidDel="00000000" w:rsidR="00000000" w:rsidRPr="00000000">
        <w:rPr>
          <w:rFonts w:ascii="Playfair Display" w:cs="Playfair Display" w:eastAsia="Playfair Display" w:hAnsi="Playfair Display"/>
          <w:i w:val="1"/>
          <w:color w:val="ffffff"/>
          <w:sz w:val="60"/>
          <w:szCs w:val="60"/>
          <w:rtl w:val="0"/>
        </w:rPr>
        <w:t xml:space="preserve">breast augmentation</w:t>
      </w:r>
    </w:p>
    <w:p w:rsidR="00000000" w:rsidDel="00000000" w:rsidP="00000000" w:rsidRDefault="00000000" w:rsidRPr="00000000" w14:paraId="00000031">
      <w:pPr>
        <w:shd w:fill="111111" w:val="clear"/>
        <w:spacing w:after="240" w:before="300" w:line="360" w:lineRule="auto"/>
        <w:jc w:val="center"/>
        <w:rPr>
          <w:rFonts w:ascii="Open Sans" w:cs="Open Sans" w:eastAsia="Open Sans" w:hAnsi="Open Sans"/>
          <w:color w:val="ffffff"/>
          <w:sz w:val="23"/>
          <w:szCs w:val="23"/>
        </w:rPr>
      </w:pPr>
      <w:r w:rsidDel="00000000" w:rsidR="00000000" w:rsidRPr="00000000">
        <w:rPr>
          <w:rFonts w:ascii="Open Sans" w:cs="Open Sans" w:eastAsia="Open Sans" w:hAnsi="Open Sans"/>
          <w:color w:val="ffffff"/>
          <w:sz w:val="23"/>
          <w:szCs w:val="23"/>
          <w:rtl w:val="0"/>
        </w:rPr>
        <w:t xml:space="preserve">Renew your confidence and enhance your figure.</w:t>
        <w:br w:type="textWrapping"/>
        <w:t xml:space="preserve">Increase size, restore volume, and create symmetry with breast implants.</w:t>
      </w:r>
      <w:r w:rsidDel="00000000" w:rsidR="00000000" w:rsidRPr="00000000">
        <w:rPr>
          <w:rtl w:val="0"/>
        </w:rPr>
      </w:r>
    </w:p>
    <w:p w:rsidR="00000000" w:rsidDel="00000000" w:rsidP="00000000" w:rsidRDefault="00000000" w:rsidRPr="00000000" w14:paraId="00000032">
      <w:pPr>
        <w:shd w:fill="ffffff" w:val="clear"/>
        <w:spacing w:after="300" w:line="395.99999999999994"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Playfair Display" w:cs="Playfair Display" w:eastAsia="Playfair Display" w:hAnsi="Playfair Display"/>
          <w:i w:val="1"/>
          <w:sz w:val="60"/>
          <w:szCs w:val="60"/>
        </w:rPr>
      </w:pPr>
      <w:bookmarkStart w:colFirst="0" w:colLast="0" w:name="_2cv6l7kueofd" w:id="9"/>
      <w:bookmarkEnd w:id="9"/>
      <w:r w:rsidDel="00000000" w:rsidR="00000000" w:rsidRPr="00000000">
        <w:rPr>
          <w:rFonts w:ascii="Playfair Display" w:cs="Playfair Display" w:eastAsia="Playfair Display" w:hAnsi="Playfair Display"/>
          <w:i w:val="1"/>
          <w:sz w:val="60"/>
          <w:szCs w:val="60"/>
          <w:rtl w:val="0"/>
        </w:rPr>
        <w:t xml:space="preserve">morpheus 8</w:t>
      </w:r>
    </w:p>
    <w:p w:rsidR="00000000" w:rsidDel="00000000" w:rsidP="00000000" w:rsidRDefault="00000000" w:rsidRPr="00000000" w14:paraId="00000034">
      <w:pPr>
        <w:shd w:fill="ffffff" w:val="clear"/>
        <w:spacing w:after="300" w:line="395.99999999999994"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Struggling with wrinkles or noticeable skin imperfections? Enjoy superior skin rejuvenation and restoration with Radiofrequency energy from Morpheus 8,  the newest advancement in Microneedling technology. A state-of-the-art handpiece safely resurfaces the skin while also increasing collagen and elastin production. Quick, efficient treatments work to improve skin tone and texture, reduce noticeable signs of aging, and decrease skin blemishes.</w:t>
      </w:r>
      <w:r w:rsidDel="00000000" w:rsidR="00000000" w:rsidRPr="00000000">
        <w:rPr>
          <w:rtl w:val="0"/>
        </w:rPr>
      </w:r>
    </w:p>
    <w:p w:rsidR="00000000" w:rsidDel="00000000" w:rsidP="00000000" w:rsidRDefault="00000000" w:rsidRPr="00000000" w14:paraId="00000035">
      <w:pPr>
        <w:shd w:fill="ffffff" w:val="clear"/>
        <w:spacing w:after="300" w:line="395.99999999999994" w:lineRule="auto"/>
        <w:rPr>
          <w:rFonts w:ascii="Open Sans" w:cs="Open Sans" w:eastAsia="Open Sans" w:hAnsi="Open Sans"/>
          <w:sz w:val="23"/>
          <w:szCs w:val="23"/>
        </w:rPr>
      </w:pPr>
      <w:r w:rsidDel="00000000" w:rsidR="00000000" w:rsidRPr="00000000">
        <w:rPr>
          <w:rFonts w:ascii="Open Sans" w:cs="Open Sans" w:eastAsia="Open Sans" w:hAnsi="Open Sans"/>
          <w:b w:val="1"/>
          <w:sz w:val="23"/>
          <w:szCs w:val="23"/>
          <w:shd w:fill="fff2cc" w:val="clear"/>
          <w:rtl w:val="0"/>
        </w:rPr>
        <w:t xml:space="preserve">SERVICE PAGE HERO BLURB: 124</w:t>
      </w:r>
      <w:r w:rsidDel="00000000" w:rsidR="00000000" w:rsidRPr="00000000">
        <w:rPr>
          <w:rtl w:val="0"/>
        </w:rPr>
      </w:r>
    </w:p>
    <w:p w:rsidR="00000000" w:rsidDel="00000000" w:rsidP="00000000" w:rsidRDefault="00000000" w:rsidRPr="00000000" w14:paraId="00000036">
      <w:pPr>
        <w:shd w:fill="111111" w:val="clear"/>
        <w:spacing w:line="240" w:lineRule="auto"/>
        <w:jc w:val="center"/>
        <w:rPr>
          <w:rFonts w:ascii="Playfair Display" w:cs="Playfair Display" w:eastAsia="Playfair Display" w:hAnsi="Playfair Display"/>
          <w:i w:val="1"/>
          <w:color w:val="ffffff"/>
          <w:sz w:val="60"/>
          <w:szCs w:val="60"/>
        </w:rPr>
      </w:pPr>
      <w:r w:rsidDel="00000000" w:rsidR="00000000" w:rsidRPr="00000000">
        <w:rPr>
          <w:rFonts w:ascii="Playfair Display" w:cs="Playfair Display" w:eastAsia="Playfair Display" w:hAnsi="Playfair Display"/>
          <w:i w:val="1"/>
          <w:color w:val="ffffff"/>
          <w:sz w:val="60"/>
          <w:szCs w:val="60"/>
          <w:rtl w:val="0"/>
        </w:rPr>
        <w:t xml:space="preserve">morpheus8</w:t>
      </w:r>
    </w:p>
    <w:p w:rsidR="00000000" w:rsidDel="00000000" w:rsidP="00000000" w:rsidRDefault="00000000" w:rsidRPr="00000000" w14:paraId="00000037">
      <w:pPr>
        <w:shd w:fill="111111" w:val="clear"/>
        <w:spacing w:after="240" w:before="300" w:line="360" w:lineRule="auto"/>
        <w:jc w:val="center"/>
        <w:rPr>
          <w:rFonts w:ascii="Open Sans" w:cs="Open Sans" w:eastAsia="Open Sans" w:hAnsi="Open Sans"/>
          <w:color w:val="ffffff"/>
          <w:sz w:val="23"/>
          <w:szCs w:val="23"/>
        </w:rPr>
      </w:pPr>
      <w:r w:rsidDel="00000000" w:rsidR="00000000" w:rsidRPr="00000000">
        <w:rPr>
          <w:rFonts w:ascii="Open Sans" w:cs="Open Sans" w:eastAsia="Open Sans" w:hAnsi="Open Sans"/>
          <w:color w:val="ffffff"/>
          <w:sz w:val="23"/>
          <w:szCs w:val="23"/>
          <w:rtl w:val="0"/>
        </w:rPr>
        <w:t xml:space="preserve">Rejuvenate and restore your skin with RF Microneedling.</w:t>
        <w:br w:type="textWrapping"/>
        <w:t xml:space="preserve">Treatments reduce signs of aging and improve skin tone and texture.</w:t>
      </w:r>
      <w:r w:rsidDel="00000000" w:rsidR="00000000" w:rsidRPr="00000000">
        <w:rPr>
          <w:rtl w:val="0"/>
        </w:rPr>
      </w:r>
    </w:p>
    <w:p w:rsidR="00000000" w:rsidDel="00000000" w:rsidP="00000000" w:rsidRDefault="00000000" w:rsidRPr="00000000" w14:paraId="00000038">
      <w:pPr>
        <w:shd w:fill="ffffff" w:val="clear"/>
        <w:spacing w:after="300" w:line="395.99999999999994"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Playfair Display" w:cs="Playfair Display" w:eastAsia="Playfair Display" w:hAnsi="Playfair Display"/>
          <w:i w:val="1"/>
          <w:sz w:val="60"/>
          <w:szCs w:val="60"/>
        </w:rPr>
      </w:pPr>
      <w:bookmarkStart w:colFirst="0" w:colLast="0" w:name="_dnsjm6vla3jr" w:id="10"/>
      <w:bookmarkEnd w:id="10"/>
      <w:r w:rsidDel="00000000" w:rsidR="00000000" w:rsidRPr="00000000">
        <w:rPr>
          <w:rFonts w:ascii="Playfair Display" w:cs="Playfair Display" w:eastAsia="Playfair Display" w:hAnsi="Playfair Display"/>
          <w:i w:val="1"/>
          <w:sz w:val="60"/>
          <w:szCs w:val="60"/>
          <w:rtl w:val="0"/>
        </w:rPr>
        <w:t xml:space="preserve">hydrafacial</w:t>
      </w:r>
    </w:p>
    <w:p w:rsidR="00000000" w:rsidDel="00000000" w:rsidP="00000000" w:rsidRDefault="00000000" w:rsidRPr="00000000" w14:paraId="0000003A">
      <w:pPr>
        <w:shd w:fill="ffffff" w:val="clear"/>
        <w:spacing w:after="300" w:line="395.99999999999994"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In just 30-minutes, discover the “Best Skin of Your Life” with Hydrafacial. This comprehensive treatment starts with</w:t>
      </w:r>
      <w:r w:rsidDel="00000000" w:rsidR="00000000" w:rsidRPr="00000000">
        <w:rPr>
          <w:rFonts w:ascii="Open Sans" w:cs="Open Sans" w:eastAsia="Open Sans" w:hAnsi="Open Sans"/>
          <w:sz w:val="23"/>
          <w:szCs w:val="23"/>
          <w:rtl w:val="0"/>
        </w:rPr>
        <w:t xml:space="preserve"> gentle extraction and suction to cleanse pores of debris, and resurface the skin. Hydradermabrasion then reveals fresh, new skin below the surface. Additionally, specially formulated super serums and intense moisturizers are applied to quench dry skin and provide ultra-hydration. Give your complexion a new glow with Hydrafacial.</w:t>
      </w:r>
      <w:r w:rsidDel="00000000" w:rsidR="00000000" w:rsidRPr="00000000">
        <w:rPr>
          <w:rtl w:val="0"/>
        </w:rPr>
      </w:r>
    </w:p>
    <w:p w:rsidR="00000000" w:rsidDel="00000000" w:rsidP="00000000" w:rsidRDefault="00000000" w:rsidRPr="00000000" w14:paraId="0000003B">
      <w:pPr>
        <w:shd w:fill="ffffff" w:val="clear"/>
        <w:spacing w:after="300" w:line="395.99999999999994" w:lineRule="auto"/>
        <w:rPr>
          <w:rFonts w:ascii="Open Sans" w:cs="Open Sans" w:eastAsia="Open Sans" w:hAnsi="Open Sans"/>
          <w:b w:val="1"/>
          <w:sz w:val="23"/>
          <w:szCs w:val="23"/>
          <w:shd w:fill="fff2cc" w:val="clear"/>
        </w:rPr>
      </w:pPr>
      <w:r w:rsidDel="00000000" w:rsidR="00000000" w:rsidRPr="00000000">
        <w:rPr>
          <w:rFonts w:ascii="Open Sans" w:cs="Open Sans" w:eastAsia="Open Sans" w:hAnsi="Open Sans"/>
          <w:b w:val="1"/>
          <w:sz w:val="23"/>
          <w:szCs w:val="23"/>
          <w:shd w:fill="fff2cc" w:val="clear"/>
          <w:rtl w:val="0"/>
        </w:rPr>
        <w:t xml:space="preserve">SERVICE PAGE HERO BLURB: 124</w:t>
      </w:r>
    </w:p>
    <w:p w:rsidR="00000000" w:rsidDel="00000000" w:rsidP="00000000" w:rsidRDefault="00000000" w:rsidRPr="00000000" w14:paraId="0000003C">
      <w:pPr>
        <w:shd w:fill="111111" w:val="clear"/>
        <w:spacing w:line="240" w:lineRule="auto"/>
        <w:jc w:val="center"/>
        <w:rPr>
          <w:rFonts w:ascii="Playfair Display" w:cs="Playfair Display" w:eastAsia="Playfair Display" w:hAnsi="Playfair Display"/>
          <w:i w:val="1"/>
          <w:color w:val="ffffff"/>
          <w:sz w:val="60"/>
          <w:szCs w:val="60"/>
        </w:rPr>
      </w:pPr>
      <w:r w:rsidDel="00000000" w:rsidR="00000000" w:rsidRPr="00000000">
        <w:rPr>
          <w:rFonts w:ascii="Playfair Display" w:cs="Playfair Display" w:eastAsia="Playfair Display" w:hAnsi="Playfair Display"/>
          <w:i w:val="1"/>
          <w:color w:val="ffffff"/>
          <w:sz w:val="60"/>
          <w:szCs w:val="60"/>
          <w:rtl w:val="0"/>
        </w:rPr>
        <w:t xml:space="preserve">hydrafacial</w:t>
      </w:r>
    </w:p>
    <w:p w:rsidR="00000000" w:rsidDel="00000000" w:rsidP="00000000" w:rsidRDefault="00000000" w:rsidRPr="00000000" w14:paraId="0000003D">
      <w:pPr>
        <w:shd w:fill="111111" w:val="clear"/>
        <w:spacing w:after="240" w:before="300" w:line="360" w:lineRule="auto"/>
        <w:jc w:val="center"/>
        <w:rPr>
          <w:rFonts w:ascii="Open Sans" w:cs="Open Sans" w:eastAsia="Open Sans" w:hAnsi="Open Sans"/>
          <w:color w:val="ffffff"/>
          <w:sz w:val="23"/>
          <w:szCs w:val="23"/>
        </w:rPr>
      </w:pPr>
      <w:r w:rsidDel="00000000" w:rsidR="00000000" w:rsidRPr="00000000">
        <w:rPr>
          <w:rFonts w:ascii="Open Sans" w:cs="Open Sans" w:eastAsia="Open Sans" w:hAnsi="Open Sans"/>
          <w:color w:val="ffffff"/>
          <w:sz w:val="23"/>
          <w:szCs w:val="23"/>
          <w:rtl w:val="0"/>
        </w:rPr>
        <w:t xml:space="preserve">Dramatically improve the hydration and radiance of your skin with a</w:t>
        <w:br w:type="textWrapping"/>
        <w:t xml:space="preserve">3-step, 30-minute comprehensive facial.</w:t>
      </w:r>
      <w:r w:rsidDel="00000000" w:rsidR="00000000" w:rsidRPr="00000000">
        <w:rPr>
          <w:rtl w:val="0"/>
        </w:rPr>
      </w:r>
    </w:p>
    <w:p w:rsidR="00000000" w:rsidDel="00000000" w:rsidP="00000000" w:rsidRDefault="00000000" w:rsidRPr="00000000" w14:paraId="0000003E">
      <w:pPr>
        <w:shd w:fill="ffffff" w:val="clear"/>
        <w:spacing w:after="300" w:line="395.99999999999994" w:lineRule="auto"/>
        <w:rPr>
          <w:rFonts w:ascii="Open Sans" w:cs="Open Sans" w:eastAsia="Open Sans" w:hAnsi="Open Sans"/>
          <w:b w:val="1"/>
          <w:sz w:val="23"/>
          <w:szCs w:val="23"/>
        </w:rPr>
      </w:pPr>
      <w:r w:rsidDel="00000000" w:rsidR="00000000" w:rsidRPr="00000000">
        <w:rPr>
          <w:rtl w:val="0"/>
        </w:rPr>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Playfair Display" w:cs="Playfair Display" w:eastAsia="Playfair Display" w:hAnsi="Playfair Display"/>
          <w:i w:val="1"/>
          <w:sz w:val="60"/>
          <w:szCs w:val="60"/>
        </w:rPr>
      </w:pPr>
      <w:bookmarkStart w:colFirst="0" w:colLast="0" w:name="_fe83dvytiirr" w:id="11"/>
      <w:bookmarkEnd w:id="11"/>
      <w:r w:rsidDel="00000000" w:rsidR="00000000" w:rsidRPr="00000000">
        <w:rPr>
          <w:rFonts w:ascii="Playfair Display" w:cs="Playfair Display" w:eastAsia="Playfair Display" w:hAnsi="Playfair Display"/>
          <w:i w:val="1"/>
          <w:sz w:val="60"/>
          <w:szCs w:val="60"/>
          <w:rtl w:val="0"/>
        </w:rPr>
        <w:t xml:space="preserve">botox</w:t>
      </w:r>
    </w:p>
    <w:p w:rsidR="00000000" w:rsidDel="00000000" w:rsidP="00000000" w:rsidRDefault="00000000" w:rsidRPr="00000000" w14:paraId="00000040">
      <w:pPr>
        <w:shd w:fill="ffffff" w:val="clear"/>
        <w:spacing w:after="300" w:line="395.99999999999994"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Soften fine lines and wrinkles on the face and neck with the #1 cosmetic treatment in the world. Botox is an injectable cosmetic treatment that safely and effectively smooths out wrinkles around the eyes, brow, and forehead to help rejuvenate and restore a more youthful appearance. When performed by an expert, treatments deliver lasting, natural-looking results that reverse signs of aging. Look younger and more energized today with Botox.</w:t>
      </w:r>
    </w:p>
    <w:p w:rsidR="00000000" w:rsidDel="00000000" w:rsidP="00000000" w:rsidRDefault="00000000" w:rsidRPr="00000000" w14:paraId="00000041">
      <w:pPr>
        <w:shd w:fill="ffffff" w:val="clear"/>
        <w:spacing w:after="300" w:line="395.99999999999994" w:lineRule="auto"/>
        <w:rPr>
          <w:rFonts w:ascii="Open Sans" w:cs="Open Sans" w:eastAsia="Open Sans" w:hAnsi="Open Sans"/>
          <w:b w:val="1"/>
          <w:sz w:val="23"/>
          <w:szCs w:val="23"/>
          <w:shd w:fill="fff2cc" w:val="clear"/>
        </w:rPr>
      </w:pPr>
      <w:r w:rsidDel="00000000" w:rsidR="00000000" w:rsidRPr="00000000">
        <w:rPr>
          <w:rFonts w:ascii="Open Sans" w:cs="Open Sans" w:eastAsia="Open Sans" w:hAnsi="Open Sans"/>
          <w:b w:val="1"/>
          <w:sz w:val="23"/>
          <w:szCs w:val="23"/>
          <w:shd w:fill="fff2cc" w:val="clear"/>
          <w:rtl w:val="0"/>
        </w:rPr>
        <w:t xml:space="preserve">SERVICE PAGE HERO BLURB: 124</w:t>
      </w:r>
    </w:p>
    <w:p w:rsidR="00000000" w:rsidDel="00000000" w:rsidP="00000000" w:rsidRDefault="00000000" w:rsidRPr="00000000" w14:paraId="00000042">
      <w:pPr>
        <w:shd w:fill="111111" w:val="clear"/>
        <w:spacing w:line="240" w:lineRule="auto"/>
        <w:jc w:val="center"/>
        <w:rPr>
          <w:rFonts w:ascii="Playfair Display" w:cs="Playfair Display" w:eastAsia="Playfair Display" w:hAnsi="Playfair Display"/>
          <w:i w:val="1"/>
          <w:color w:val="ffffff"/>
          <w:sz w:val="60"/>
          <w:szCs w:val="60"/>
        </w:rPr>
      </w:pPr>
      <w:r w:rsidDel="00000000" w:rsidR="00000000" w:rsidRPr="00000000">
        <w:rPr>
          <w:rFonts w:ascii="Playfair Display" w:cs="Playfair Display" w:eastAsia="Playfair Display" w:hAnsi="Playfair Display"/>
          <w:i w:val="1"/>
          <w:color w:val="ffffff"/>
          <w:sz w:val="60"/>
          <w:szCs w:val="60"/>
          <w:rtl w:val="0"/>
        </w:rPr>
        <w:t xml:space="preserve">botox</w:t>
      </w:r>
      <w:r w:rsidDel="00000000" w:rsidR="00000000" w:rsidRPr="00000000">
        <w:rPr>
          <w:rtl w:val="0"/>
        </w:rPr>
      </w:r>
    </w:p>
    <w:p w:rsidR="00000000" w:rsidDel="00000000" w:rsidP="00000000" w:rsidRDefault="00000000" w:rsidRPr="00000000" w14:paraId="00000043">
      <w:pPr>
        <w:shd w:fill="111111" w:val="clear"/>
        <w:spacing w:after="240" w:before="300" w:line="360" w:lineRule="auto"/>
        <w:jc w:val="center"/>
        <w:rPr>
          <w:rFonts w:ascii="Open Sans" w:cs="Open Sans" w:eastAsia="Open Sans" w:hAnsi="Open Sans"/>
          <w:color w:val="ffffff"/>
          <w:sz w:val="23"/>
          <w:szCs w:val="23"/>
        </w:rPr>
      </w:pPr>
      <w:r w:rsidDel="00000000" w:rsidR="00000000" w:rsidRPr="00000000">
        <w:rPr>
          <w:rFonts w:ascii="Open Sans" w:cs="Open Sans" w:eastAsia="Open Sans" w:hAnsi="Open Sans"/>
          <w:color w:val="ffffff"/>
          <w:sz w:val="23"/>
          <w:szCs w:val="23"/>
          <w:rtl w:val="0"/>
        </w:rPr>
        <w:t xml:space="preserve">Softens fine lines and wrinkles on the face and neck for immediate results that leave you looking rejuvenated and years younger.</w:t>
      </w:r>
    </w:p>
    <w:p w:rsidR="00000000" w:rsidDel="00000000" w:rsidP="00000000" w:rsidRDefault="00000000" w:rsidRPr="00000000" w14:paraId="00000044">
      <w:pPr>
        <w:shd w:fill="ffffff" w:val="clear"/>
        <w:spacing w:after="300" w:line="395.99999999999994"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Playfair Display" w:cs="Playfair Display" w:eastAsia="Playfair Display" w:hAnsi="Playfair Display"/>
          <w:i w:val="1"/>
          <w:sz w:val="60"/>
          <w:szCs w:val="60"/>
        </w:rPr>
      </w:pPr>
      <w:bookmarkStart w:colFirst="0" w:colLast="0" w:name="_beln25wa8hmv" w:id="12"/>
      <w:bookmarkEnd w:id="12"/>
      <w:r w:rsidDel="00000000" w:rsidR="00000000" w:rsidRPr="00000000">
        <w:rPr>
          <w:rFonts w:ascii="Playfair Display" w:cs="Playfair Display" w:eastAsia="Playfair Display" w:hAnsi="Playfair Display"/>
          <w:i w:val="1"/>
          <w:sz w:val="60"/>
          <w:szCs w:val="60"/>
          <w:rtl w:val="0"/>
        </w:rPr>
        <w:t xml:space="preserve">fillers</w:t>
      </w:r>
    </w:p>
    <w:p w:rsidR="00000000" w:rsidDel="00000000" w:rsidP="00000000" w:rsidRDefault="00000000" w:rsidRPr="00000000" w14:paraId="00000046">
      <w:pPr>
        <w:shd w:fill="ffffff" w:val="clear"/>
        <w:spacing w:after="300" w:line="395.99999999999994"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Turn back the clock with </w:t>
      </w:r>
      <w:r w:rsidDel="00000000" w:rsidR="00000000" w:rsidRPr="00000000">
        <w:rPr>
          <w:rFonts w:ascii="Open Sans" w:cs="Open Sans" w:eastAsia="Open Sans" w:hAnsi="Open Sans"/>
          <w:sz w:val="23"/>
          <w:szCs w:val="23"/>
          <w:rtl w:val="0"/>
        </w:rPr>
        <w:t xml:space="preserve">Dermal fillers. The Altman Aesthetics Center is proud to offer the Juvederm collection of HA fillers. This popular anti-aging treatment is effective at filling in fine lines and wrinkles around the nose, mouth, and chin, and plumping up areas with age-related volume loss, making Juvederm an ideal non-surgical solution for reducing under-eye bags and sunken cheekbones. Juvederm is also a popular lip injection treatment. </w:t>
      </w:r>
    </w:p>
    <w:p w:rsidR="00000000" w:rsidDel="00000000" w:rsidP="00000000" w:rsidRDefault="00000000" w:rsidRPr="00000000" w14:paraId="00000047">
      <w:pPr>
        <w:shd w:fill="ffffff" w:val="clear"/>
        <w:spacing w:after="300" w:line="395.99999999999994" w:lineRule="auto"/>
        <w:rPr>
          <w:rFonts w:ascii="Open Sans" w:cs="Open Sans" w:eastAsia="Open Sans" w:hAnsi="Open Sans"/>
          <w:b w:val="1"/>
          <w:sz w:val="23"/>
          <w:szCs w:val="23"/>
          <w:shd w:fill="fff2cc" w:val="clear"/>
        </w:rPr>
      </w:pPr>
      <w:r w:rsidDel="00000000" w:rsidR="00000000" w:rsidRPr="00000000">
        <w:rPr>
          <w:rFonts w:ascii="Open Sans" w:cs="Open Sans" w:eastAsia="Open Sans" w:hAnsi="Open Sans"/>
          <w:b w:val="1"/>
          <w:sz w:val="23"/>
          <w:szCs w:val="23"/>
          <w:shd w:fill="fff2cc" w:val="clear"/>
          <w:rtl w:val="0"/>
        </w:rPr>
        <w:t xml:space="preserve">SERVICE PAGE HERO BLURB: 124</w:t>
      </w:r>
    </w:p>
    <w:p w:rsidR="00000000" w:rsidDel="00000000" w:rsidP="00000000" w:rsidRDefault="00000000" w:rsidRPr="00000000" w14:paraId="00000048">
      <w:pPr>
        <w:shd w:fill="111111" w:val="clear"/>
        <w:spacing w:line="240" w:lineRule="auto"/>
        <w:jc w:val="center"/>
        <w:rPr>
          <w:rFonts w:ascii="Playfair Display" w:cs="Playfair Display" w:eastAsia="Playfair Display" w:hAnsi="Playfair Display"/>
          <w:i w:val="1"/>
          <w:color w:val="ffffff"/>
          <w:sz w:val="60"/>
          <w:szCs w:val="60"/>
        </w:rPr>
      </w:pPr>
      <w:r w:rsidDel="00000000" w:rsidR="00000000" w:rsidRPr="00000000">
        <w:rPr>
          <w:rFonts w:ascii="Playfair Display" w:cs="Playfair Display" w:eastAsia="Playfair Display" w:hAnsi="Playfair Display"/>
          <w:i w:val="1"/>
          <w:color w:val="ffffff"/>
          <w:sz w:val="60"/>
          <w:szCs w:val="60"/>
          <w:rtl w:val="0"/>
        </w:rPr>
        <w:t xml:space="preserve">dermal fillers</w:t>
      </w:r>
      <w:r w:rsidDel="00000000" w:rsidR="00000000" w:rsidRPr="00000000">
        <w:rPr>
          <w:rtl w:val="0"/>
        </w:rPr>
      </w:r>
    </w:p>
    <w:p w:rsidR="00000000" w:rsidDel="00000000" w:rsidP="00000000" w:rsidRDefault="00000000" w:rsidRPr="00000000" w14:paraId="00000049">
      <w:pPr>
        <w:shd w:fill="111111" w:val="clear"/>
        <w:spacing w:after="240" w:before="300" w:line="360" w:lineRule="auto"/>
        <w:jc w:val="center"/>
        <w:rPr>
          <w:rFonts w:ascii="Open Sans" w:cs="Open Sans" w:eastAsia="Open Sans" w:hAnsi="Open Sans"/>
          <w:color w:val="ffffff"/>
          <w:sz w:val="23"/>
          <w:szCs w:val="23"/>
        </w:rPr>
      </w:pPr>
      <w:r w:rsidDel="00000000" w:rsidR="00000000" w:rsidRPr="00000000">
        <w:rPr>
          <w:rFonts w:ascii="Open Sans" w:cs="Open Sans" w:eastAsia="Open Sans" w:hAnsi="Open Sans"/>
          <w:color w:val="ffffff"/>
          <w:sz w:val="23"/>
          <w:szCs w:val="23"/>
          <w:rtl w:val="0"/>
        </w:rPr>
        <w:t xml:space="preserve">Enhance and define your natural beauty with Juvederm HA fillers.</w:t>
        <w:br w:type="textWrapping"/>
        <w:t xml:space="preserve">Treatments restore lost volume, smooth fine lines, and more.</w:t>
      </w:r>
      <w:r w:rsidDel="00000000" w:rsidR="00000000" w:rsidRPr="00000000">
        <w:rPr>
          <w:rtl w:val="0"/>
        </w:rPr>
      </w:r>
    </w:p>
    <w:p w:rsidR="00000000" w:rsidDel="00000000" w:rsidP="00000000" w:rsidRDefault="00000000" w:rsidRPr="00000000" w14:paraId="0000004A">
      <w:pPr>
        <w:shd w:fill="ffffff" w:val="clear"/>
        <w:spacing w:after="300" w:line="395.99999999999994"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4B">
      <w:pPr>
        <w:shd w:fill="ffffff" w:val="clear"/>
        <w:spacing w:after="300" w:line="395.99999999999994"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4C">
      <w:pPr>
        <w:shd w:fill="ffffff" w:val="clear"/>
        <w:spacing w:after="300" w:line="395.99999999999994"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ltman.medandwellness.com/" TargetMode="External"/><Relationship Id="rId7" Type="http://schemas.openxmlformats.org/officeDocument/2006/relationships/hyperlink" Target="https://altmanaestheticscent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