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8B" w:rsidRDefault="0075428B" w:rsidP="0075428B">
      <w:r>
        <w:t>CoolSculpting.servicepagerevisions.amari.mz</w:t>
      </w:r>
    </w:p>
    <w:p w:rsidR="0075428B" w:rsidRDefault="0075428B" w:rsidP="0075428B">
      <w:r>
        <w:t>/coolsculpting</w:t>
      </w:r>
    </w:p>
    <w:p w:rsidR="0075428B" w:rsidRDefault="0075428B" w:rsidP="0075428B">
      <w:r>
        <w:t>Meta: CoolSculpting is the world’s #1 non-invasive fat reduction treatment. Learn about freezing fat, see before and after pics &amp; save on CoolSculpting cost.</w:t>
      </w:r>
    </w:p>
    <w:p w:rsidR="005C3A4D" w:rsidRDefault="005C3A4D" w:rsidP="0075428B">
      <w:r>
        <w:t>KW CoolSculpting</w:t>
      </w:r>
    </w:p>
    <w:p w:rsidR="005C3A4D" w:rsidRDefault="005C3A4D" w:rsidP="0075428B">
      <w:r>
        <w:t xml:space="preserve">CoolSculpting Westchester | Freeze Fat | </w:t>
      </w:r>
      <w:r w:rsidR="002E6765">
        <w:t>Body Contouring</w:t>
      </w:r>
    </w:p>
    <w:p w:rsidR="0075428B" w:rsidRDefault="0075428B" w:rsidP="0075428B">
      <w:r>
        <w:t xml:space="preserve">CoolSculpting </w:t>
      </w:r>
      <w:r>
        <w:t>is a gentle and effective procedure</w:t>
      </w:r>
      <w:r>
        <w:t xml:space="preserve"> that reduces unsightly</w:t>
      </w:r>
      <w:r>
        <w:t xml:space="preserve"> bulges and </w:t>
      </w:r>
      <w:r>
        <w:t xml:space="preserve">fat </w:t>
      </w:r>
      <w:r>
        <w:t>pads that do not respond to diet and exercise. This procedure uses an innovative method of cooling to help reduc</w:t>
      </w:r>
      <w:r>
        <w:t>e and eliminate fat without surgery, pain, and little to no</w:t>
      </w:r>
      <w:r>
        <w:t xml:space="preserve"> downtime.</w:t>
      </w:r>
      <w:r>
        <w:t xml:space="preserve"> Results look natural and last, providing men and women with an excellent</w:t>
      </w:r>
      <w:r w:rsidR="005C3A4D">
        <w:t>, non-invasive</w:t>
      </w:r>
      <w:r>
        <w:t xml:space="preserve"> alternative to liposuction.</w:t>
      </w:r>
    </w:p>
    <w:p w:rsidR="0075428B" w:rsidRDefault="0075428B" w:rsidP="0075428B">
      <w:r>
        <w:t xml:space="preserve">Whatever your area of concern may be, Amari's Medical Director, Dr. J. Shah, can help you </w:t>
      </w:r>
      <w:r>
        <w:t>reduce</w:t>
      </w:r>
      <w:r>
        <w:t xml:space="preserve"> excess fat from y</w:t>
      </w:r>
      <w:r w:rsidR="005C3A4D">
        <w:t>our abdomen, love handles, back</w:t>
      </w:r>
      <w:r>
        <w:t>, or any other stubborn area. Schedule a c</w:t>
      </w:r>
      <w:r>
        <w:t>onsultation</w:t>
      </w:r>
      <w:r>
        <w:t xml:space="preserve"> with Amari</w:t>
      </w:r>
      <w:r w:rsidR="001F394B">
        <w:t xml:space="preserve"> Medical</w:t>
      </w:r>
      <w:r>
        <w:t>, the premier provider of CoolSculpting in Westchester</w:t>
      </w:r>
      <w:r>
        <w:t xml:space="preserve"> today</w:t>
      </w:r>
      <w:r>
        <w:t xml:space="preserve"> by contacting us online or </w:t>
      </w:r>
      <w:r w:rsidRPr="0075428B">
        <w:t>calling 914-722-3000.</w:t>
      </w:r>
    </w:p>
    <w:p w:rsidR="0075428B" w:rsidRDefault="0075428B" w:rsidP="0075428B">
      <w:r>
        <w:t>Benefits of CoolSculpting</w:t>
      </w:r>
    </w:p>
    <w:p w:rsidR="0075428B" w:rsidRDefault="0075428B" w:rsidP="0075428B">
      <w:pPr>
        <w:pStyle w:val="ListParagraph"/>
        <w:numPr>
          <w:ilvl w:val="0"/>
          <w:numId w:val="1"/>
        </w:numPr>
      </w:pPr>
      <w:r>
        <w:t>Reduce stubborn bulges that resist diet and exercise</w:t>
      </w:r>
    </w:p>
    <w:p w:rsidR="0075428B" w:rsidRDefault="0075428B" w:rsidP="0075428B">
      <w:pPr>
        <w:pStyle w:val="ListParagraph"/>
        <w:numPr>
          <w:ilvl w:val="0"/>
          <w:numId w:val="1"/>
        </w:numPr>
      </w:pPr>
      <w:r>
        <w:t>Non-surgical alternative to liposuction</w:t>
      </w:r>
    </w:p>
    <w:p w:rsidR="0075428B" w:rsidRDefault="0075428B" w:rsidP="0075428B">
      <w:pPr>
        <w:pStyle w:val="ListParagraph"/>
        <w:numPr>
          <w:ilvl w:val="0"/>
          <w:numId w:val="1"/>
        </w:numPr>
      </w:pPr>
      <w:r>
        <w:t>7 Milli</w:t>
      </w:r>
      <w:r w:rsidR="002E6765">
        <w:t>on + procedures performed world</w:t>
      </w:r>
      <w:bookmarkStart w:id="0" w:name="_GoBack"/>
      <w:bookmarkEnd w:id="0"/>
      <w:r>
        <w:t>wide</w:t>
      </w:r>
    </w:p>
    <w:p w:rsidR="0075428B" w:rsidRDefault="0075428B" w:rsidP="0075428B">
      <w:pPr>
        <w:pStyle w:val="ListParagraph"/>
        <w:numPr>
          <w:ilvl w:val="0"/>
          <w:numId w:val="1"/>
        </w:numPr>
      </w:pPr>
      <w:r>
        <w:t>FDA cleared + safe and effective</w:t>
      </w:r>
    </w:p>
    <w:p w:rsidR="0075428B" w:rsidRDefault="0075428B" w:rsidP="0075428B">
      <w:pPr>
        <w:pStyle w:val="ListParagraph"/>
        <w:numPr>
          <w:ilvl w:val="0"/>
          <w:numId w:val="1"/>
        </w:numPr>
      </w:pPr>
      <w:r>
        <w:t>Scientifically developed</w:t>
      </w:r>
    </w:p>
    <w:p w:rsidR="0075428B" w:rsidRDefault="002E6765" w:rsidP="0075428B">
      <w:pPr>
        <w:pStyle w:val="ListParagraph"/>
        <w:numPr>
          <w:ilvl w:val="0"/>
          <w:numId w:val="1"/>
        </w:numPr>
      </w:pPr>
      <w:r>
        <w:t>Natural-</w:t>
      </w:r>
      <w:r w:rsidR="0075428B">
        <w:t>looking results</w:t>
      </w:r>
    </w:p>
    <w:p w:rsidR="0075428B" w:rsidRDefault="002E6765" w:rsidP="0075428B">
      <w:pPr>
        <w:pStyle w:val="ListParagraph"/>
        <w:numPr>
          <w:ilvl w:val="0"/>
          <w:numId w:val="1"/>
        </w:numPr>
      </w:pPr>
      <w:r>
        <w:t>Long-</w:t>
      </w:r>
      <w:r w:rsidR="0075428B">
        <w:t>lasting fat reduction</w:t>
      </w:r>
    </w:p>
    <w:p w:rsidR="0075428B" w:rsidRDefault="0075428B" w:rsidP="0075428B">
      <w:pPr>
        <w:pStyle w:val="ListParagraph"/>
        <w:numPr>
          <w:ilvl w:val="0"/>
          <w:numId w:val="1"/>
        </w:numPr>
      </w:pPr>
      <w:r>
        <w:t>Little to no downtime</w:t>
      </w:r>
    </w:p>
    <w:p w:rsidR="001F394B" w:rsidRDefault="001F394B" w:rsidP="0075428B">
      <w:r>
        <w:t>CoolSculpting Before and After Images*</w:t>
      </w:r>
    </w:p>
    <w:p w:rsidR="001F394B" w:rsidRDefault="001F394B" w:rsidP="0075428B">
      <w:r>
        <w:t xml:space="preserve">CoolSculpting before and after results prove how well fat freezing can work to reduce stubborn bulges and sculpt attractive contours. As with all cosmetic procedures, results may vary.* However, these CoolSculpting before and after images depict real patients and show the </w:t>
      </w:r>
      <w:r w:rsidR="005C3A4D">
        <w:t>dramatic</w:t>
      </w:r>
      <w:r>
        <w:t xml:space="preserve"> results that are possible when a skilled and experienced technician performs this technique sensitive treatment on a qualified patient. </w:t>
      </w:r>
    </w:p>
    <w:p w:rsidR="001F394B" w:rsidRDefault="001F394B" w:rsidP="0075428B"/>
    <w:p w:rsidR="0075428B" w:rsidRDefault="0075428B" w:rsidP="0075428B">
      <w:r>
        <w:t>What is Cool</w:t>
      </w:r>
      <w:r>
        <w:t xml:space="preserve"> </w:t>
      </w:r>
      <w:r w:rsidR="005C3A4D">
        <w:t>Sculpting</w:t>
      </w:r>
      <w:r>
        <w:t>?</w:t>
      </w:r>
    </w:p>
    <w:p w:rsidR="0075428B" w:rsidRDefault="0075428B" w:rsidP="0075428B">
      <w:pPr>
        <w:rPr>
          <w:rFonts w:cstheme="minorHAnsi"/>
        </w:rPr>
      </w:pPr>
      <w:r>
        <w:t>Cool</w:t>
      </w:r>
      <w:r>
        <w:t xml:space="preserve"> </w:t>
      </w:r>
      <w:r>
        <w:t>Sculpting is</w:t>
      </w:r>
      <w:r w:rsidR="002E6765">
        <w:t xml:space="preserve"> a</w:t>
      </w:r>
      <w:r>
        <w:t xml:space="preserve"> fat reduction procedure that util</w:t>
      </w:r>
      <w:r>
        <w:t xml:space="preserve">izes a precise </w:t>
      </w:r>
      <w:r>
        <w:t xml:space="preserve">cooling technique called </w:t>
      </w:r>
      <w:r w:rsidR="002E6765">
        <w:t>Cryolipolysis</w:t>
      </w:r>
      <w:r>
        <w:t xml:space="preserve"> to eliminate fat</w:t>
      </w:r>
      <w:r w:rsidR="005C3A4D">
        <w:t xml:space="preserve"> cells without surgery, pain, and little to no</w:t>
      </w:r>
      <w:r>
        <w:t xml:space="preserve"> downtime.</w:t>
      </w:r>
      <w:r>
        <w:t xml:space="preserve"> During your treatment, applicators </w:t>
      </w:r>
      <w:r>
        <w:lastRenderedPageBreak/>
        <w:t>expose a stubborn fat pad to controlled cooling. This safely penetrates the skin, without harming the tissue, and penetrates the underlying fat, freezing fat cells until they crystal</w:t>
      </w:r>
      <w:r w:rsidR="002E6765">
        <w:t>l</w:t>
      </w:r>
      <w:r>
        <w:t xml:space="preserve">ize and rupture. Once the cell is frozen, it is unable to store fat. This triggers the cell for apoptosis or the natural process of collecting and disposing </w:t>
      </w:r>
      <w:r w:rsidR="002E6765">
        <w:t xml:space="preserve">of </w:t>
      </w:r>
      <w:r>
        <w:t>damaged or destroyed cells from the body. Once fat cells exit the body, they cannot grow back, resulting in long-lasting fat reduction.</w:t>
      </w:r>
      <w:r>
        <w:rPr>
          <w:rFonts w:cstheme="minorHAnsi"/>
        </w:rPr>
        <w:t>¹</w:t>
      </w:r>
    </w:p>
    <w:p w:rsidR="001F394B" w:rsidRDefault="001F394B" w:rsidP="0075428B">
      <w:pPr>
        <w:rPr>
          <w:rFonts w:cstheme="minorHAnsi"/>
        </w:rPr>
      </w:pPr>
      <w:r>
        <w:rPr>
          <w:rFonts w:cstheme="minorHAnsi"/>
        </w:rPr>
        <w:t>How Much Does CoolSculpting Cost?</w:t>
      </w:r>
    </w:p>
    <w:p w:rsidR="001F394B" w:rsidRDefault="001F394B" w:rsidP="0075428B">
      <w:pPr>
        <w:rPr>
          <w:rFonts w:cstheme="minorHAnsi"/>
        </w:rPr>
      </w:pPr>
      <w:r>
        <w:rPr>
          <w:rFonts w:cstheme="minorHAnsi"/>
        </w:rPr>
        <w:t xml:space="preserve">CoolSculpting cost is variable per patient. Factors such as treatment area, the size of applicator used, and the number of cycles needed to reach the desired aesthetic all </w:t>
      </w:r>
      <w:r w:rsidR="002E6765">
        <w:rPr>
          <w:rFonts w:cstheme="minorHAnsi"/>
        </w:rPr>
        <w:t>affect</w:t>
      </w:r>
      <w:r>
        <w:rPr>
          <w:rFonts w:cstheme="minorHAnsi"/>
        </w:rPr>
        <w:t xml:space="preserve"> the cost of CoolSculpting. During your complimentary consultation with Amari Medical, we will discuss CoolSculpting prices in detail. We will also cover more ways to save on the fat freezing treatment and available financing options. If CoolSculpting is right for you, we will curate a treatment plan that is customized to your body, your goals, and your budget. </w:t>
      </w:r>
    </w:p>
    <w:p w:rsidR="001F394B" w:rsidRDefault="001F394B" w:rsidP="0075428B">
      <w:pPr>
        <w:rPr>
          <w:rFonts w:cstheme="minorHAnsi"/>
        </w:rPr>
      </w:pPr>
      <w:r>
        <w:rPr>
          <w:rFonts w:cstheme="minorHAnsi"/>
        </w:rPr>
        <w:t>Does Cool</w:t>
      </w:r>
      <w:r w:rsidR="005C3A4D">
        <w:rPr>
          <w:rFonts w:cstheme="minorHAnsi"/>
        </w:rPr>
        <w:t xml:space="preserve"> </w:t>
      </w:r>
      <w:r>
        <w:rPr>
          <w:rFonts w:cstheme="minorHAnsi"/>
        </w:rPr>
        <w:t>Sculpting Work?</w:t>
      </w:r>
    </w:p>
    <w:p w:rsidR="001F394B" w:rsidRDefault="005C3A4D" w:rsidP="0075428B">
      <w:pPr>
        <w:rPr>
          <w:rFonts w:cstheme="minorHAnsi"/>
          <w:b/>
          <w:i/>
        </w:rPr>
      </w:pPr>
      <w:r>
        <w:rPr>
          <w:rFonts w:cstheme="minorHAnsi"/>
        </w:rPr>
        <w:t>In addition to</w:t>
      </w:r>
      <w:r w:rsidR="001F394B">
        <w:rPr>
          <w:rFonts w:cstheme="minorHAnsi"/>
        </w:rPr>
        <w:t xml:space="preserve"> before and after pictures and raving pa</w:t>
      </w:r>
      <w:r w:rsidR="002E6765">
        <w:rPr>
          <w:rFonts w:cstheme="minorHAnsi"/>
        </w:rPr>
        <w:t>tient testimonials, proof of the</w:t>
      </w:r>
      <w:r w:rsidR="001F394B">
        <w:rPr>
          <w:rFonts w:cstheme="minorHAnsi"/>
        </w:rPr>
        <w:t xml:space="preserve"> treat</w:t>
      </w:r>
      <w:r>
        <w:rPr>
          <w:rFonts w:cstheme="minorHAnsi"/>
        </w:rPr>
        <w:t>ment</w:t>
      </w:r>
      <w:r w:rsidR="002E6765">
        <w:rPr>
          <w:rFonts w:cstheme="minorHAnsi"/>
        </w:rPr>
        <w:t>’</w:t>
      </w:r>
      <w:r>
        <w:rPr>
          <w:rFonts w:cstheme="minorHAnsi"/>
        </w:rPr>
        <w:t xml:space="preserve">s safety and efficacy </w:t>
      </w:r>
      <w:proofErr w:type="gramStart"/>
      <w:r>
        <w:rPr>
          <w:rFonts w:cstheme="minorHAnsi"/>
        </w:rPr>
        <w:t>are</w:t>
      </w:r>
      <w:r w:rsidR="001F394B">
        <w:rPr>
          <w:rFonts w:cstheme="minorHAnsi"/>
        </w:rPr>
        <w:t xml:space="preserve"> found</w:t>
      </w:r>
      <w:proofErr w:type="gramEnd"/>
      <w:r w:rsidR="001F394B">
        <w:rPr>
          <w:rFonts w:cstheme="minorHAnsi"/>
        </w:rPr>
        <w:t xml:space="preserve"> in Cool</w:t>
      </w:r>
      <w:r>
        <w:rPr>
          <w:rFonts w:cstheme="minorHAnsi"/>
        </w:rPr>
        <w:t xml:space="preserve"> </w:t>
      </w:r>
      <w:r w:rsidR="001F394B">
        <w:rPr>
          <w:rFonts w:cstheme="minorHAnsi"/>
        </w:rPr>
        <w:t xml:space="preserve">Sculpting reviews performed by scientists and medical professionals. One study, found in </w:t>
      </w:r>
      <w:r w:rsidR="001F394B" w:rsidRPr="0075273D">
        <w:rPr>
          <w:i/>
        </w:rPr>
        <w:t>Clinical, Cosmetic, and Investigational Dermatology</w:t>
      </w:r>
      <w:r w:rsidR="001F394B" w:rsidRPr="00FE3688">
        <w:t xml:space="preserve"> </w:t>
      </w:r>
      <w:r>
        <w:t>reported,</w:t>
      </w:r>
      <w:r w:rsidR="001F394B" w:rsidRPr="00FE3688">
        <w:t xml:space="preserve"> </w:t>
      </w:r>
      <w:r w:rsidR="001F394B" w:rsidRPr="0075273D">
        <w:rPr>
          <w:b/>
          <w:i/>
        </w:rPr>
        <w:t>“Cryolipolysis was shown to reduce subcutaneous fat at the treatment site by up to 25% after one trea</w:t>
      </w:r>
      <w:r w:rsidR="001F394B">
        <w:rPr>
          <w:b/>
          <w:i/>
        </w:rPr>
        <w:t>tment.”</w:t>
      </w:r>
      <w:r w:rsidR="001F394B">
        <w:rPr>
          <w:rFonts w:cstheme="minorHAnsi"/>
          <w:b/>
          <w:i/>
        </w:rPr>
        <w:t>²</w:t>
      </w:r>
    </w:p>
    <w:p w:rsidR="001F394B" w:rsidRPr="001F394B" w:rsidRDefault="001F394B" w:rsidP="001F394B">
      <w:r>
        <w:rPr>
          <w:rFonts w:cstheme="minorHAnsi"/>
        </w:rPr>
        <w:t>Another study that evaluated more than 500 participants measured patient perception of the fat freezing procedure and reported</w:t>
      </w:r>
      <w:r w:rsidR="005C3A4D">
        <w:rPr>
          <w:rFonts w:cstheme="minorHAnsi"/>
        </w:rPr>
        <w:t>,</w:t>
      </w:r>
      <w:r>
        <w:rPr>
          <w:rFonts w:cstheme="minorHAnsi"/>
        </w:rPr>
        <w:t xml:space="preserve"> “</w:t>
      </w:r>
      <w:r w:rsidRPr="0075273D">
        <w:rPr>
          <w:b/>
          <w:i/>
        </w:rPr>
        <w:t>89% of respondents report a positive perception of treatment duration and 96% report minimal to tolerable discomfort…”</w:t>
      </w:r>
      <w:r>
        <w:rPr>
          <w:rFonts w:cstheme="minorHAnsi"/>
          <w:b/>
          <w:i/>
        </w:rPr>
        <w:t xml:space="preserve"> </w:t>
      </w:r>
      <w:r>
        <w:rPr>
          <w:rFonts w:cstheme="minorHAnsi"/>
        </w:rPr>
        <w:t xml:space="preserve">The study concluded, </w:t>
      </w:r>
      <w:r w:rsidRPr="0075273D">
        <w:rPr>
          <w:b/>
          <w:i/>
        </w:rPr>
        <w:t xml:space="preserve">“Cryolipolysis is a safe, well-tolerated, and effective treatment method for </w:t>
      </w:r>
      <w:r>
        <w:rPr>
          <w:b/>
          <w:i/>
        </w:rPr>
        <w:t>reduction of subcutaneous fat.”</w:t>
      </w:r>
      <w:r>
        <w:rPr>
          <w:rFonts w:cstheme="minorHAnsi"/>
          <w:b/>
          <w:i/>
        </w:rPr>
        <w:t>¹</w:t>
      </w:r>
    </w:p>
    <w:p w:rsidR="0075428B" w:rsidRDefault="0075428B" w:rsidP="0075428B">
      <w:r>
        <w:t>What type of results can I see from Cool</w:t>
      </w:r>
      <w:r>
        <w:t xml:space="preserve"> </w:t>
      </w:r>
      <w:r>
        <w:t>Sculpting?</w:t>
      </w:r>
    </w:p>
    <w:p w:rsidR="0075428B" w:rsidRDefault="0075428B" w:rsidP="0075428B">
      <w:r>
        <w:t>On average, each Cool Sculpting</w:t>
      </w:r>
      <w:r>
        <w:t xml:space="preserve"> procedure results in a 20% </w:t>
      </w:r>
      <w:r>
        <w:t xml:space="preserve">to 25% </w:t>
      </w:r>
      <w:r>
        <w:t>reduction of fat in the treated area.</w:t>
      </w:r>
      <w:r>
        <w:rPr>
          <w:rFonts w:cstheme="minorHAnsi"/>
        </w:rPr>
        <w:t>²</w:t>
      </w:r>
      <w:r>
        <w:t xml:space="preserve"> After the initial treatment cycle is complete, you can attain further reduc</w:t>
      </w:r>
      <w:r w:rsidR="005C3A4D">
        <w:t>tions with additional fat freezing treatments</w:t>
      </w:r>
      <w:r>
        <w:t>. Some patients, though, find that one treatme</w:t>
      </w:r>
      <w:r>
        <w:t>nt fully addresses their goals, however, every patient’s experience can vary.</w:t>
      </w:r>
      <w:r w:rsidR="005C3A4D">
        <w:t>*</w:t>
      </w:r>
      <w:r>
        <w:t xml:space="preserve"> </w:t>
      </w:r>
    </w:p>
    <w:p w:rsidR="0075428B" w:rsidRDefault="0075428B" w:rsidP="0075428B">
      <w:r>
        <w:t>What happens during the Cool</w:t>
      </w:r>
      <w:r w:rsidR="00114AEE">
        <w:t xml:space="preserve"> </w:t>
      </w:r>
      <w:r>
        <w:t>Sculpting procedure?</w:t>
      </w:r>
    </w:p>
    <w:p w:rsidR="001F394B" w:rsidRDefault="0075428B" w:rsidP="0075428B">
      <w:r>
        <w:t xml:space="preserve">You and Amari's expert medical staff will first select the area(s) to be treated. For instance, if </w:t>
      </w:r>
      <w:r w:rsidR="002E6765">
        <w:t>it is</w:t>
      </w:r>
      <w:r>
        <w:t xml:space="preserve"> an abdominal bulge, we will position the</w:t>
      </w:r>
      <w:r>
        <w:t xml:space="preserve"> fat freezing applicator</w:t>
      </w:r>
      <w:r>
        <w:t xml:space="preserve"> on your abdomen. The </w:t>
      </w:r>
      <w:r>
        <w:t>CoolSculpting machine</w:t>
      </w:r>
      <w:r>
        <w:t xml:space="preserve"> will then gently draw the bulge up between two cooling panels. The sensation is a firm pull - enough of a pull to ensure the tissue w</w:t>
      </w:r>
      <w:r w:rsidR="001F394B">
        <w:t>ill be cooled most efficiently.</w:t>
      </w:r>
    </w:p>
    <w:p w:rsidR="0075428B" w:rsidRDefault="0075428B" w:rsidP="0075428B">
      <w:r>
        <w:t>Does Cool Sculpting hurt</w:t>
      </w:r>
      <w:r>
        <w:t>?</w:t>
      </w:r>
    </w:p>
    <w:p w:rsidR="0075428B" w:rsidRDefault="0075428B" w:rsidP="0075428B">
      <w:r>
        <w:t xml:space="preserve">As the panels go to work in the first few minutes, </w:t>
      </w:r>
      <w:r w:rsidR="002E6765">
        <w:t>you will</w:t>
      </w:r>
      <w:r>
        <w:t xml:space="preserve"> feel a sensation of intense</w:t>
      </w:r>
      <w:r w:rsidR="00114AEE">
        <w:t xml:space="preserve"> cold. This soon dissipates. Furthermore</w:t>
      </w:r>
      <w:r>
        <w:t xml:space="preserve">, because </w:t>
      </w:r>
      <w:r w:rsidR="002E6765">
        <w:t>you are</w:t>
      </w:r>
      <w:r>
        <w:t xml:space="preserve"> seated or lying down during the procedure, the treatment is comfortable. Many people spend this time reading, working on their laptop (we provide free </w:t>
      </w:r>
      <w:r w:rsidR="002E6765">
        <w:t>Wi-Fi</w:t>
      </w:r>
      <w:r>
        <w:t>), or even taking a nap.</w:t>
      </w:r>
    </w:p>
    <w:p w:rsidR="0075428B" w:rsidRDefault="0075428B" w:rsidP="0075428B">
      <w:r>
        <w:t>Can I return to normal activities after my Cool</w:t>
      </w:r>
      <w:r w:rsidR="00912971">
        <w:t xml:space="preserve"> </w:t>
      </w:r>
      <w:r>
        <w:t>Sculpting procedure?</w:t>
      </w:r>
    </w:p>
    <w:p w:rsidR="0075428B" w:rsidRDefault="0075428B" w:rsidP="0075428B">
      <w:r>
        <w:t>Yes! The Cool</w:t>
      </w:r>
      <w:r w:rsidR="00912971">
        <w:t xml:space="preserve"> </w:t>
      </w:r>
      <w:r>
        <w:t xml:space="preserve">Sculpting procedure is completely non-invasive, so you can return to normal activities immediately. </w:t>
      </w:r>
      <w:r w:rsidR="002E6765">
        <w:t>Some patients experience</w:t>
      </w:r>
      <w:r w:rsidR="002E6765">
        <w:t xml:space="preserve"> redness, minor bruising, tingling, or numbness in the</w:t>
      </w:r>
      <w:r w:rsidR="002E6765">
        <w:t xml:space="preserve"> treated</w:t>
      </w:r>
      <w:r w:rsidR="002E6765">
        <w:t xml:space="preserve"> area, but th</w:t>
      </w:r>
      <w:r w:rsidR="002E6765">
        <w:t xml:space="preserve">ese symptoms are mild and </w:t>
      </w:r>
      <w:r w:rsidR="002E6765">
        <w:t>temporary.</w:t>
      </w:r>
    </w:p>
    <w:p w:rsidR="0075428B" w:rsidRDefault="00912971" w:rsidP="0075428B">
      <w:r>
        <w:t>When will I see my</w:t>
      </w:r>
      <w:r w:rsidR="0075428B">
        <w:t xml:space="preserve"> Cool</w:t>
      </w:r>
      <w:r w:rsidR="00114AEE">
        <w:t xml:space="preserve"> </w:t>
      </w:r>
      <w:r w:rsidR="0075428B">
        <w:t>Sculpting</w:t>
      </w:r>
      <w:r>
        <w:t xml:space="preserve"> results</w:t>
      </w:r>
      <w:r w:rsidR="0075428B">
        <w:t>?</w:t>
      </w:r>
      <w:r>
        <w:t>*</w:t>
      </w:r>
    </w:p>
    <w:p w:rsidR="0075428B" w:rsidRDefault="00912971" w:rsidP="0075428B">
      <w:r>
        <w:t xml:space="preserve">As with any cosmetic procedure, experiences may vary.* However, some patients </w:t>
      </w:r>
      <w:r w:rsidR="0075428B">
        <w:t>may start to see changes as q</w:t>
      </w:r>
      <w:r>
        <w:t>uickly as three weeks after their treatment.  Most patients</w:t>
      </w:r>
      <w:r w:rsidR="00114AEE">
        <w:t xml:space="preserve"> experience</w:t>
      </w:r>
      <w:r w:rsidR="0075428B">
        <w:t xml:space="preserve"> dramat</w:t>
      </w:r>
      <w:r>
        <w:t>ic results after two months. Moreover, the</w:t>
      </w:r>
      <w:r w:rsidR="0075428B">
        <w:t xml:space="preserve"> body </w:t>
      </w:r>
      <w:r>
        <w:t xml:space="preserve">may </w:t>
      </w:r>
      <w:r w:rsidR="0075428B">
        <w:t>continue</w:t>
      </w:r>
      <w:r>
        <w:t xml:space="preserve"> to flush fat cells</w:t>
      </w:r>
      <w:r w:rsidR="0075428B">
        <w:t xml:space="preserve"> for up to six months.</w:t>
      </w:r>
      <w:r>
        <w:rPr>
          <w:rFonts w:cstheme="minorHAnsi"/>
        </w:rPr>
        <w:t>²</w:t>
      </w:r>
    </w:p>
    <w:p w:rsidR="0075428B" w:rsidRDefault="00912971" w:rsidP="0075428B">
      <w:r>
        <w:t>Is</w:t>
      </w:r>
      <w:r w:rsidR="0075428B">
        <w:t xml:space="preserve"> CoolSculpting permanent?</w:t>
      </w:r>
    </w:p>
    <w:p w:rsidR="001F394B" w:rsidRDefault="0075428B" w:rsidP="0075428B">
      <w:r>
        <w:t>When you have your CoolSculpting procedure, the treated fat cells will be eliminated. As long as you maintain your weight with diet and exercise, your long-term results should remain stable.</w:t>
      </w:r>
      <w:r w:rsidR="001F394B">
        <w:t xml:space="preserve"> The longevity of CoolSculpting results </w:t>
      </w:r>
      <w:r w:rsidR="00114AEE">
        <w:t xml:space="preserve">is verified </w:t>
      </w:r>
      <w:r w:rsidR="001F394B">
        <w:t xml:space="preserve">in a </w:t>
      </w:r>
      <w:r w:rsidR="00114AEE">
        <w:t>longitudinal</w:t>
      </w:r>
      <w:r w:rsidR="001F394B">
        <w:t xml:space="preserve"> study published in the </w:t>
      </w:r>
      <w:r w:rsidR="001F394B" w:rsidRPr="004B28CF">
        <w:rPr>
          <w:i/>
        </w:rPr>
        <w:t>Journal of Cosmetic Dermatology</w:t>
      </w:r>
      <w:r w:rsidR="001F394B">
        <w:t xml:space="preserve">. Evaluating patients who received a single CoolSculpting treatment 9 years prior, the researchers found </w:t>
      </w:r>
      <w:r w:rsidR="001F394B">
        <w:t>“</w:t>
      </w:r>
      <w:r w:rsidR="001F394B" w:rsidRPr="00CD457E">
        <w:rPr>
          <w:b/>
        </w:rPr>
        <w:t xml:space="preserve">local </w:t>
      </w:r>
      <w:r w:rsidR="001F394B">
        <w:rPr>
          <w:b/>
        </w:rPr>
        <w:t xml:space="preserve">reductions in fat </w:t>
      </w:r>
      <w:r w:rsidR="001F394B" w:rsidRPr="00CD457E">
        <w:rPr>
          <w:b/>
        </w:rPr>
        <w:t xml:space="preserve">have significant </w:t>
      </w:r>
      <w:r w:rsidR="001F394B">
        <w:rPr>
          <w:b/>
        </w:rPr>
        <w:t xml:space="preserve">longevity…and </w:t>
      </w:r>
      <w:r w:rsidR="001F394B" w:rsidRPr="00CD457E">
        <w:rPr>
          <w:b/>
        </w:rPr>
        <w:t>suggest that results from Cryolipolysis may be very long-lasting.”</w:t>
      </w:r>
      <w:r w:rsidR="001F394B" w:rsidRPr="00CD457E">
        <w:rPr>
          <w:rFonts w:cstheme="minorHAnsi"/>
          <w:b/>
        </w:rPr>
        <w:t>³</w:t>
      </w:r>
    </w:p>
    <w:p w:rsidR="0075428B" w:rsidRDefault="001F394B" w:rsidP="0075428B">
      <w:r>
        <w:t>CoolSculpting Near Me</w:t>
      </w:r>
    </w:p>
    <w:p w:rsidR="001F394B" w:rsidRDefault="001F394B" w:rsidP="0075428B">
      <w:r>
        <w:t xml:space="preserve">Reclaim your confidence with a slim, contoured physique. Find out if fat freezing is the ideal solution for you by scheduling a complimentary, no-obligation consultation with Amari Medical, the premier Westchester CoolSculpting provider. Contact Amari online by filling out the form below or call </w:t>
      </w:r>
      <w:r>
        <w:t>914-722-3000</w:t>
      </w:r>
      <w:r>
        <w:t xml:space="preserve"> today.</w:t>
      </w:r>
    </w:p>
    <w:p w:rsidR="001F394B" w:rsidRDefault="001F394B" w:rsidP="001F394B">
      <w:r>
        <w:t>SOURCES:</w:t>
      </w:r>
    </w:p>
    <w:p w:rsidR="001F394B" w:rsidRDefault="001F394B" w:rsidP="001F394B">
      <w:pPr>
        <w:spacing w:after="0" w:line="240" w:lineRule="auto"/>
      </w:pPr>
      <w:r>
        <w:rPr>
          <w:rFonts w:cstheme="minorHAnsi"/>
        </w:rPr>
        <w:t>¹</w:t>
      </w:r>
      <w:r>
        <w:t xml:space="preserve"> </w:t>
      </w:r>
      <w:hyperlink r:id="rId6" w:history="1">
        <w:r w:rsidRPr="00CD457E">
          <w:t>Safety, Tolerance, And Patient Satisfaction With Noninvasive Cryolipolysis.</w:t>
        </w:r>
      </w:hyperlink>
    </w:p>
    <w:p w:rsidR="001F394B" w:rsidRPr="00CD457E" w:rsidRDefault="001F394B" w:rsidP="001F394B">
      <w:pPr>
        <w:spacing w:after="0" w:line="240" w:lineRule="auto"/>
      </w:pPr>
      <w:r>
        <w:rPr>
          <w:rFonts w:cstheme="minorHAnsi"/>
        </w:rPr>
        <w:t xml:space="preserve">² </w:t>
      </w:r>
      <w:hyperlink r:id="rId7" w:history="1">
        <w:r w:rsidRPr="00CD457E">
          <w:t>Cryolipolysis For Noninvasive Body Contouring</w:t>
        </w:r>
      </w:hyperlink>
    </w:p>
    <w:p w:rsidR="001F394B" w:rsidRPr="00A60E57" w:rsidRDefault="001F394B" w:rsidP="001F394B">
      <w:pPr>
        <w:spacing w:after="0" w:line="240" w:lineRule="auto"/>
      </w:pPr>
      <w:r>
        <w:rPr>
          <w:rFonts w:cstheme="minorHAnsi"/>
        </w:rPr>
        <w:t>³</w:t>
      </w:r>
      <w:r>
        <w:t xml:space="preserve"> </w:t>
      </w:r>
      <w:hyperlink r:id="rId8" w:history="1">
        <w:r w:rsidRPr="00A60E57">
          <w:t>Long-term efficacy follow-up on two cryolipolysis case studies: 6 and 9 years post-treatment</w:t>
        </w:r>
      </w:hyperlink>
    </w:p>
    <w:p w:rsidR="001F394B" w:rsidRDefault="001F394B" w:rsidP="0075428B"/>
    <w:sectPr w:rsidR="001F39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F0229"/>
    <w:multiLevelType w:val="hybridMultilevel"/>
    <w:tmpl w:val="0758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0MLEwMzYyNjIwNDdT0lEKTi0uzszPAykwrAUA9CFzDSwAAAA="/>
  </w:docVars>
  <w:rsids>
    <w:rsidRoot w:val="0075428B"/>
    <w:rsid w:val="00114AEE"/>
    <w:rsid w:val="001F394B"/>
    <w:rsid w:val="002E6765"/>
    <w:rsid w:val="005C3A4D"/>
    <w:rsid w:val="006F1251"/>
    <w:rsid w:val="0075428B"/>
    <w:rsid w:val="0091297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2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2019-08-13T15:47:00Z</dcterms:created>
  <dcterms:modified xsi:type="dcterms:W3CDTF">2019-08-15T17:31:00Z</dcterms:modified>
</cp:coreProperties>
</file>