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American Laser Med Spa - Secret Shopper Lead Test Report</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b w:val="1"/>
          <w:sz w:val="18"/>
          <w:szCs w:val="18"/>
          <w:rtl w:val="0"/>
        </w:rPr>
        <w:t xml:space="preserve">Date of Test – </w:t>
      </w:r>
      <w:r w:rsidDel="00000000" w:rsidR="00000000" w:rsidRPr="00000000">
        <w:rPr>
          <w:sz w:val="18"/>
          <w:szCs w:val="18"/>
          <w:rtl w:val="0"/>
        </w:rPr>
        <w:t xml:space="preserve">8/14/21</w:t>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b w:val="1"/>
          <w:sz w:val="18"/>
          <w:szCs w:val="18"/>
          <w:rtl w:val="0"/>
        </w:rPr>
        <w:t xml:space="preserve">Time of Test - </w:t>
      </w:r>
      <w:r w:rsidDel="00000000" w:rsidR="00000000" w:rsidRPr="00000000">
        <w:rPr>
          <w:sz w:val="18"/>
          <w:szCs w:val="18"/>
          <w:rtl w:val="0"/>
        </w:rPr>
        <w:t xml:space="preserve">11:47 PM MST</w:t>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b w:val="1"/>
          <w:sz w:val="18"/>
          <w:szCs w:val="18"/>
          <w:rtl w:val="0"/>
        </w:rPr>
        <w:t xml:space="preserve">Overall Analysis: </w:t>
      </w:r>
      <w:r w:rsidDel="00000000" w:rsidR="00000000" w:rsidRPr="00000000">
        <w:rPr>
          <w:sz w:val="18"/>
          <w:szCs w:val="18"/>
          <w:rtl w:val="0"/>
        </w:rPr>
        <w:t xml:space="preserve">Needs improvement on following-up more than once. </w:t>
      </w:r>
    </w:p>
    <w:p w:rsidR="00000000" w:rsidDel="00000000" w:rsidP="00000000" w:rsidRDefault="00000000" w:rsidRPr="00000000" w14:paraId="00000008">
      <w:pPr>
        <w:rPr>
          <w:sz w:val="18"/>
          <w:szCs w:val="18"/>
        </w:rPr>
      </w:pPr>
      <w:r w:rsidDel="00000000" w:rsidR="00000000" w:rsidRPr="00000000">
        <w:rPr>
          <w:rtl w:val="0"/>
        </w:rPr>
      </w:r>
    </w:p>
    <w:p w:rsidR="00000000" w:rsidDel="00000000" w:rsidP="00000000" w:rsidRDefault="00000000" w:rsidRPr="00000000" w14:paraId="00000009">
      <w:pPr>
        <w:rPr>
          <w:sz w:val="18"/>
          <w:szCs w:val="18"/>
        </w:rPr>
      </w:pPr>
      <w:r w:rsidDel="00000000" w:rsidR="00000000" w:rsidRPr="00000000">
        <w:rPr>
          <w:b w:val="1"/>
          <w:sz w:val="18"/>
          <w:szCs w:val="18"/>
          <w:rtl w:val="0"/>
        </w:rPr>
        <w:t xml:space="preserve">Service Tested: </w:t>
      </w:r>
      <w:r w:rsidDel="00000000" w:rsidR="00000000" w:rsidRPr="00000000">
        <w:rPr>
          <w:sz w:val="18"/>
          <w:szCs w:val="18"/>
          <w:rtl w:val="0"/>
        </w:rPr>
        <w:t xml:space="preserve">CoolSculpting</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b w:val="1"/>
          <w:sz w:val="18"/>
          <w:szCs w:val="18"/>
          <w:rtl w:val="0"/>
        </w:rPr>
        <w:t xml:space="preserve">Phone call: </w:t>
      </w:r>
      <w:r w:rsidDel="00000000" w:rsidR="00000000" w:rsidRPr="00000000">
        <w:rPr>
          <w:sz w:val="18"/>
          <w:szCs w:val="18"/>
          <w:rtl w:val="0"/>
        </w:rPr>
        <w:t xml:space="preserve">Yes on 8/14/21 at 2:32 PM (MST)</w:t>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rPr>
          <w:sz w:val="18"/>
          <w:szCs w:val="18"/>
        </w:rPr>
      </w:pPr>
      <w:r w:rsidDel="00000000" w:rsidR="00000000" w:rsidRPr="00000000">
        <w:rPr>
          <w:b w:val="1"/>
          <w:sz w:val="18"/>
          <w:szCs w:val="18"/>
          <w:rtl w:val="0"/>
        </w:rPr>
        <w:t xml:space="preserve">Voicemail: </w:t>
      </w:r>
      <w:r w:rsidDel="00000000" w:rsidR="00000000" w:rsidRPr="00000000">
        <w:rPr>
          <w:sz w:val="18"/>
          <w:szCs w:val="18"/>
          <w:rtl w:val="0"/>
        </w:rPr>
        <w:t xml:space="preserve">Yes on 8/14/21 at 2:32 PM (MST) </w:t>
      </w:r>
    </w:p>
    <w:p w:rsidR="00000000" w:rsidDel="00000000" w:rsidP="00000000" w:rsidRDefault="00000000" w:rsidRPr="00000000" w14:paraId="0000000E">
      <w:pPr>
        <w:rPr>
          <w:sz w:val="18"/>
          <w:szCs w:val="18"/>
        </w:rPr>
      </w:pPr>
      <w:r w:rsidDel="00000000" w:rsidR="00000000" w:rsidRPr="00000000">
        <w:rPr>
          <w:rtl w:val="0"/>
        </w:rPr>
      </w:r>
    </w:p>
    <w:p w:rsidR="00000000" w:rsidDel="00000000" w:rsidP="00000000" w:rsidRDefault="00000000" w:rsidRPr="00000000" w14:paraId="0000000F">
      <w:pPr>
        <w:rPr>
          <w:sz w:val="18"/>
          <w:szCs w:val="18"/>
        </w:rPr>
      </w:pPr>
      <w:r w:rsidDel="00000000" w:rsidR="00000000" w:rsidRPr="00000000">
        <w:rPr>
          <w:b w:val="1"/>
          <w:sz w:val="18"/>
          <w:szCs w:val="18"/>
          <w:rtl w:val="0"/>
        </w:rPr>
        <w:t xml:space="preserve">Text Message:</w:t>
      </w:r>
      <w:r w:rsidDel="00000000" w:rsidR="00000000" w:rsidRPr="00000000">
        <w:rPr>
          <w:sz w:val="18"/>
          <w:szCs w:val="18"/>
          <w:rtl w:val="0"/>
        </w:rPr>
        <w:t xml:space="preserve"> Yes two were sent on the same day 8/14/21</w:t>
      </w:r>
    </w:p>
    <w:p w:rsidR="00000000" w:rsidDel="00000000" w:rsidP="00000000" w:rsidRDefault="00000000" w:rsidRPr="00000000" w14:paraId="00000010">
      <w:pPr>
        <w:numPr>
          <w:ilvl w:val="0"/>
          <w:numId w:val="1"/>
        </w:numPr>
        <w:ind w:left="720" w:hanging="360"/>
        <w:rPr>
          <w:sz w:val="18"/>
          <w:szCs w:val="18"/>
          <w:u w:val="none"/>
        </w:rPr>
      </w:pPr>
      <w:r w:rsidDel="00000000" w:rsidR="00000000" w:rsidRPr="00000000">
        <w:rPr>
          <w:sz w:val="18"/>
          <w:szCs w:val="18"/>
          <w:rtl w:val="0"/>
        </w:rPr>
        <w:t xml:space="preserve">Automated at 11:47 AM (MST) - Phone number: 806-298-6454</w:t>
      </w:r>
    </w:p>
    <w:p w:rsidR="00000000" w:rsidDel="00000000" w:rsidP="00000000" w:rsidRDefault="00000000" w:rsidRPr="00000000" w14:paraId="00000011">
      <w:pPr>
        <w:numPr>
          <w:ilvl w:val="0"/>
          <w:numId w:val="1"/>
        </w:numPr>
        <w:ind w:left="720" w:hanging="360"/>
        <w:rPr>
          <w:sz w:val="18"/>
          <w:szCs w:val="18"/>
          <w:u w:val="none"/>
        </w:rPr>
      </w:pPr>
      <w:r w:rsidDel="00000000" w:rsidR="00000000" w:rsidRPr="00000000">
        <w:rPr>
          <w:sz w:val="18"/>
          <w:szCs w:val="18"/>
          <w:rtl w:val="0"/>
        </w:rPr>
        <w:t xml:space="preserve">Personal at 2:32 PM (MST) - Phone number: 806-356-7770</w:t>
      </w:r>
    </w:p>
    <w:p w:rsidR="00000000" w:rsidDel="00000000" w:rsidP="00000000" w:rsidRDefault="00000000" w:rsidRPr="00000000" w14:paraId="00000012">
      <w:pPr>
        <w:rPr>
          <w:sz w:val="18"/>
          <w:szCs w:val="18"/>
        </w:rPr>
      </w:pPr>
      <w:r w:rsidDel="00000000" w:rsidR="00000000" w:rsidRPr="00000000">
        <w:rPr>
          <w:rtl w:val="0"/>
        </w:rPr>
      </w:r>
    </w:p>
    <w:p w:rsidR="00000000" w:rsidDel="00000000" w:rsidP="00000000" w:rsidRDefault="00000000" w:rsidRPr="00000000" w14:paraId="00000013">
      <w:pPr>
        <w:rPr>
          <w:sz w:val="18"/>
          <w:szCs w:val="18"/>
        </w:rPr>
      </w:pPr>
      <w:r w:rsidDel="00000000" w:rsidR="00000000" w:rsidRPr="00000000">
        <w:rPr>
          <w:b w:val="1"/>
          <w:sz w:val="18"/>
          <w:szCs w:val="18"/>
          <w:rtl w:val="0"/>
        </w:rPr>
        <w:t xml:space="preserve">Email:</w:t>
      </w:r>
      <w:r w:rsidDel="00000000" w:rsidR="00000000" w:rsidRPr="00000000">
        <w:rPr>
          <w:sz w:val="18"/>
          <w:szCs w:val="18"/>
          <w:rtl w:val="0"/>
        </w:rPr>
        <w:t xml:space="preserve"> Yes on 8/14/21 at 2:28 PM (MST)</w:t>
      </w:r>
      <w:r w:rsidDel="00000000" w:rsidR="00000000" w:rsidRPr="00000000">
        <w:rPr>
          <w:rtl w:val="0"/>
        </w:rPr>
      </w:r>
    </w:p>
    <w:p w:rsidR="00000000" w:rsidDel="00000000" w:rsidP="00000000" w:rsidRDefault="00000000" w:rsidRPr="00000000" w14:paraId="00000014">
      <w:pPr>
        <w:rPr>
          <w:sz w:val="18"/>
          <w:szCs w:val="18"/>
        </w:rPr>
      </w:pPr>
      <w:r w:rsidDel="00000000" w:rsidR="00000000" w:rsidRPr="00000000">
        <w:rPr>
          <w:rtl w:val="0"/>
        </w:rPr>
      </w:r>
    </w:p>
    <w:p w:rsidR="00000000" w:rsidDel="00000000" w:rsidP="00000000" w:rsidRDefault="00000000" w:rsidRPr="00000000" w14:paraId="00000015">
      <w:pPr>
        <w:rPr>
          <w:sz w:val="18"/>
          <w:szCs w:val="18"/>
        </w:rPr>
      </w:pPr>
      <w:r w:rsidDel="00000000" w:rsidR="00000000" w:rsidRPr="00000000">
        <w:rPr>
          <w:sz w:val="18"/>
          <w:szCs w:val="18"/>
          <w:rtl w:val="0"/>
        </w:rPr>
        <w:t xml:space="preserve">Problems with form/button: No confirmation page happened, this was fixed by the lead developer. </w:t>
      </w:r>
    </w:p>
    <w:p w:rsidR="00000000" w:rsidDel="00000000" w:rsidP="00000000" w:rsidRDefault="00000000" w:rsidRPr="00000000" w14:paraId="00000016">
      <w:pPr>
        <w:rPr>
          <w:sz w:val="18"/>
          <w:szCs w:val="18"/>
        </w:rPr>
      </w:pPr>
      <w:r w:rsidDel="00000000" w:rsidR="00000000" w:rsidRPr="00000000">
        <w:rPr>
          <w:rtl w:val="0"/>
        </w:rPr>
      </w:r>
    </w:p>
    <w:p w:rsidR="00000000" w:rsidDel="00000000" w:rsidP="00000000" w:rsidRDefault="00000000" w:rsidRPr="00000000" w14:paraId="00000017">
      <w:pPr>
        <w:rPr>
          <w:sz w:val="18"/>
          <w:szCs w:val="18"/>
        </w:rPr>
      </w:pPr>
      <w:r w:rsidDel="00000000" w:rsidR="00000000" w:rsidRPr="00000000">
        <w:rPr>
          <w:b w:val="1"/>
          <w:sz w:val="18"/>
          <w:szCs w:val="18"/>
          <w:rtl w:val="0"/>
        </w:rPr>
        <w:t xml:space="preserve">Follow-up call: None. </w:t>
      </w:r>
      <w:r w:rsidDel="00000000" w:rsidR="00000000" w:rsidRPr="00000000">
        <w:rPr>
          <w:rtl w:val="0"/>
        </w:rPr>
      </w:r>
    </w:p>
    <w:p w:rsidR="00000000" w:rsidDel="00000000" w:rsidP="00000000" w:rsidRDefault="00000000" w:rsidRPr="00000000" w14:paraId="00000018">
      <w:pPr>
        <w:rPr>
          <w:sz w:val="18"/>
          <w:szCs w:val="18"/>
        </w:rPr>
      </w:pPr>
      <w:r w:rsidDel="00000000" w:rsidR="00000000" w:rsidRPr="00000000">
        <w:rPr>
          <w:rtl w:val="0"/>
        </w:rPr>
      </w:r>
    </w:p>
    <w:p w:rsidR="00000000" w:rsidDel="00000000" w:rsidP="00000000" w:rsidRDefault="00000000" w:rsidRPr="00000000" w14:paraId="00000019">
      <w:pPr>
        <w:rPr>
          <w:sz w:val="18"/>
          <w:szCs w:val="18"/>
        </w:rPr>
      </w:pPr>
      <w:r w:rsidDel="00000000" w:rsidR="00000000" w:rsidRPr="00000000">
        <w:rPr>
          <w:b w:val="1"/>
          <w:sz w:val="18"/>
          <w:szCs w:val="18"/>
          <w:rtl w:val="0"/>
        </w:rPr>
        <w:t xml:space="preserve">Follow-up E-mail: None. </w:t>
      </w:r>
      <w:r w:rsidDel="00000000" w:rsidR="00000000" w:rsidRPr="00000000">
        <w:rPr>
          <w:rtl w:val="0"/>
        </w:rPr>
      </w:r>
    </w:p>
    <w:p w:rsidR="00000000" w:rsidDel="00000000" w:rsidP="00000000" w:rsidRDefault="00000000" w:rsidRPr="00000000" w14:paraId="0000001A">
      <w:pPr>
        <w:rPr>
          <w:sz w:val="18"/>
          <w:szCs w:val="18"/>
        </w:rPr>
      </w:pPr>
      <w:r w:rsidDel="00000000" w:rsidR="00000000" w:rsidRPr="00000000">
        <w:rPr>
          <w:rtl w:val="0"/>
        </w:rPr>
      </w:r>
    </w:p>
    <w:p w:rsidR="00000000" w:rsidDel="00000000" w:rsidP="00000000" w:rsidRDefault="00000000" w:rsidRPr="00000000" w14:paraId="0000001B">
      <w:pPr>
        <w:rPr>
          <w:sz w:val="18"/>
          <w:szCs w:val="18"/>
        </w:rPr>
      </w:pPr>
      <w:r w:rsidDel="00000000" w:rsidR="00000000" w:rsidRPr="00000000">
        <w:rPr>
          <w:b w:val="1"/>
          <w:sz w:val="18"/>
          <w:szCs w:val="18"/>
          <w:rtl w:val="0"/>
        </w:rPr>
        <w:t xml:space="preserve">Follow-up Text Message: None. </w:t>
      </w:r>
      <w:r w:rsidDel="00000000" w:rsidR="00000000" w:rsidRPr="00000000">
        <w:rPr>
          <w:sz w:val="18"/>
          <w:szCs w:val="18"/>
          <w:rtl w:val="0"/>
        </w:rPr>
        <w:t xml:space="preserve"> </w:t>
      </w:r>
    </w:p>
    <w:p w:rsidR="00000000" w:rsidDel="00000000" w:rsidP="00000000" w:rsidRDefault="00000000" w:rsidRPr="00000000" w14:paraId="0000001C">
      <w:pPr>
        <w:rPr>
          <w:sz w:val="18"/>
          <w:szCs w:val="18"/>
        </w:rPr>
      </w:pPr>
      <w:r w:rsidDel="00000000" w:rsidR="00000000" w:rsidRPr="00000000">
        <w:rPr>
          <w:rtl w:val="0"/>
        </w:rPr>
      </w:r>
    </w:p>
    <w:p w:rsidR="00000000" w:rsidDel="00000000" w:rsidP="00000000" w:rsidRDefault="00000000" w:rsidRPr="00000000" w14:paraId="0000001D">
      <w:pPr>
        <w:rPr>
          <w:sz w:val="18"/>
          <w:szCs w:val="18"/>
        </w:rPr>
      </w:pPr>
      <w:r w:rsidDel="00000000" w:rsidR="00000000" w:rsidRPr="00000000">
        <w:rPr>
          <w:b w:val="1"/>
          <w:sz w:val="18"/>
          <w:szCs w:val="18"/>
          <w:rtl w:val="0"/>
        </w:rPr>
        <w:t xml:space="preserve">Areas that need improvement: </w:t>
      </w:r>
      <w:r w:rsidDel="00000000" w:rsidR="00000000" w:rsidRPr="00000000">
        <w:rPr>
          <w:sz w:val="18"/>
          <w:szCs w:val="18"/>
          <w:rtl w:val="0"/>
        </w:rPr>
        <w:t xml:space="preserve">We highly recommend following up with the lead at minimum three times before moving the lead into a 30-day follow-up. For optimal results, leads should be contacted with methods of contact; phone, text and email.</w:t>
      </w:r>
    </w:p>
    <w:p w:rsidR="00000000" w:rsidDel="00000000" w:rsidP="00000000" w:rsidRDefault="00000000" w:rsidRPr="00000000" w14:paraId="0000001E">
      <w:pPr>
        <w:rPr>
          <w:sz w:val="18"/>
          <w:szCs w:val="18"/>
        </w:rPr>
      </w:pPr>
      <w:r w:rsidDel="00000000" w:rsidR="00000000" w:rsidRPr="00000000">
        <w:rPr>
          <w:rtl w:val="0"/>
        </w:rPr>
      </w:r>
    </w:p>
    <w:p w:rsidR="00000000" w:rsidDel="00000000" w:rsidP="00000000" w:rsidRDefault="00000000" w:rsidRPr="00000000" w14:paraId="0000001F">
      <w:pPr>
        <w:rPr>
          <w:sz w:val="18"/>
          <w:szCs w:val="18"/>
        </w:rPr>
      </w:pPr>
      <w:r w:rsidDel="00000000" w:rsidR="00000000" w:rsidRPr="00000000">
        <w:rPr>
          <w:b w:val="1"/>
          <w:sz w:val="18"/>
          <w:szCs w:val="18"/>
          <w:rtl w:val="0"/>
        </w:rPr>
        <w:t xml:space="preserve">Insight Summary </w:t>
      </w:r>
      <w:r w:rsidDel="00000000" w:rsidR="00000000" w:rsidRPr="00000000">
        <w:rPr>
          <w:sz w:val="18"/>
          <w:szCs w:val="18"/>
          <w:rtl w:val="0"/>
        </w:rPr>
        <w:t xml:space="preserve">– The overall response to the secret shopper leads test from the staff at American Laser Med Spa requires attention. While all three methods of communication were made with the lead, there were no additional follow-ups after the first 24 hours. We suggest following up with the lead within the first 24 hours, then three days later, and a third time within ten days before shelving the lead for a 30-day follow-up. </w:t>
      </w:r>
    </w:p>
    <w:p w:rsidR="00000000" w:rsidDel="00000000" w:rsidP="00000000" w:rsidRDefault="00000000" w:rsidRPr="00000000" w14:paraId="00000020">
      <w:pPr>
        <w:rPr>
          <w:sz w:val="18"/>
          <w:szCs w:val="18"/>
        </w:rPr>
      </w:pPr>
      <w:r w:rsidDel="00000000" w:rsidR="00000000" w:rsidRPr="00000000">
        <w:rPr>
          <w:rtl w:val="0"/>
        </w:rPr>
      </w:r>
    </w:p>
    <w:p w:rsidR="00000000" w:rsidDel="00000000" w:rsidP="00000000" w:rsidRDefault="00000000" w:rsidRPr="00000000" w14:paraId="00000021">
      <w:pPr>
        <w:rPr>
          <w:sz w:val="18"/>
          <w:szCs w:val="18"/>
        </w:rPr>
      </w:pPr>
      <w:r w:rsidDel="00000000" w:rsidR="00000000" w:rsidRPr="00000000">
        <w:rPr>
          <w:rtl w:val="0"/>
        </w:rPr>
      </w:r>
    </w:p>
    <w:p w:rsidR="00000000" w:rsidDel="00000000" w:rsidP="00000000" w:rsidRDefault="00000000" w:rsidRPr="00000000" w14:paraId="00000022">
      <w:pPr>
        <w:rPr>
          <w:b w:val="1"/>
          <w:sz w:val="18"/>
          <w:szCs w:val="18"/>
        </w:rPr>
      </w:pPr>
      <w:r w:rsidDel="00000000" w:rsidR="00000000" w:rsidRPr="00000000">
        <w:rPr>
          <w:b w:val="1"/>
          <w:sz w:val="18"/>
          <w:szCs w:val="18"/>
          <w:rtl w:val="0"/>
        </w:rPr>
        <w:t xml:space="preserve">Details about lead:</w:t>
      </w:r>
    </w:p>
    <w:p w:rsidR="00000000" w:rsidDel="00000000" w:rsidP="00000000" w:rsidRDefault="00000000" w:rsidRPr="00000000" w14:paraId="00000023">
      <w:pPr>
        <w:rPr>
          <w:sz w:val="18"/>
          <w:szCs w:val="18"/>
        </w:rPr>
      </w:pPr>
      <w:r w:rsidDel="00000000" w:rsidR="00000000" w:rsidRPr="00000000">
        <w:rPr>
          <w:rtl w:val="0"/>
        </w:rPr>
      </w:r>
    </w:p>
    <w:p w:rsidR="00000000" w:rsidDel="00000000" w:rsidP="00000000" w:rsidRDefault="00000000" w:rsidRPr="00000000" w14:paraId="00000024">
      <w:pPr>
        <w:rPr>
          <w:sz w:val="18"/>
          <w:szCs w:val="18"/>
        </w:rPr>
      </w:pPr>
      <w:r w:rsidDel="00000000" w:rsidR="00000000" w:rsidRPr="00000000">
        <w:rPr>
          <w:sz w:val="18"/>
          <w:szCs w:val="18"/>
          <w:rtl w:val="0"/>
        </w:rPr>
        <w:t xml:space="preserve">Website - </w:t>
      </w:r>
      <w:hyperlink r:id="rId6">
        <w:r w:rsidDel="00000000" w:rsidR="00000000" w:rsidRPr="00000000">
          <w:rPr>
            <w:color w:val="1155cc"/>
            <w:sz w:val="18"/>
            <w:szCs w:val="18"/>
            <w:u w:val="single"/>
            <w:rtl w:val="0"/>
          </w:rPr>
          <w:t xml:space="preserve">https://americanlasermedspa.com/coolsculpting-3/</w:t>
        </w:r>
      </w:hyperlink>
      <w:r w:rsidDel="00000000" w:rsidR="00000000" w:rsidRPr="00000000">
        <w:rPr>
          <w:rtl w:val="0"/>
        </w:rPr>
      </w:r>
    </w:p>
    <w:p w:rsidR="00000000" w:rsidDel="00000000" w:rsidP="00000000" w:rsidRDefault="00000000" w:rsidRPr="00000000" w14:paraId="00000025">
      <w:pPr>
        <w:rPr>
          <w:sz w:val="18"/>
          <w:szCs w:val="18"/>
        </w:rPr>
      </w:pPr>
      <w:r w:rsidDel="00000000" w:rsidR="00000000" w:rsidRPr="00000000">
        <w:rPr>
          <w:sz w:val="18"/>
          <w:szCs w:val="18"/>
          <w:rtl w:val="0"/>
        </w:rPr>
        <w:t xml:space="preserve">Confirm - No confirmation page happened, this was fixed by the lead developer.</w:t>
      </w:r>
    </w:p>
    <w:p w:rsidR="00000000" w:rsidDel="00000000" w:rsidP="00000000" w:rsidRDefault="00000000" w:rsidRPr="00000000" w14:paraId="00000026">
      <w:pPr>
        <w:rPr>
          <w:sz w:val="18"/>
          <w:szCs w:val="18"/>
        </w:rPr>
      </w:pPr>
      <w:r w:rsidDel="00000000" w:rsidR="00000000" w:rsidRPr="00000000">
        <w:rPr>
          <w:sz w:val="18"/>
          <w:szCs w:val="18"/>
          <w:rtl w:val="0"/>
        </w:rPr>
        <w:t xml:space="preserve"> </w:t>
      </w:r>
    </w:p>
    <w:p w:rsidR="00000000" w:rsidDel="00000000" w:rsidP="00000000" w:rsidRDefault="00000000" w:rsidRPr="00000000" w14:paraId="00000027">
      <w:pPr>
        <w:rPr>
          <w:sz w:val="18"/>
          <w:szCs w:val="18"/>
        </w:rPr>
      </w:pPr>
      <w:r w:rsidDel="00000000" w:rsidR="00000000" w:rsidRPr="00000000">
        <w:rPr>
          <w:sz w:val="18"/>
          <w:szCs w:val="18"/>
          <w:rtl w:val="0"/>
        </w:rPr>
        <w:t xml:space="preserve">Date: 8/14/21</w:t>
      </w:r>
    </w:p>
    <w:p w:rsidR="00000000" w:rsidDel="00000000" w:rsidP="00000000" w:rsidRDefault="00000000" w:rsidRPr="00000000" w14:paraId="00000028">
      <w:pPr>
        <w:rPr>
          <w:sz w:val="18"/>
          <w:szCs w:val="18"/>
        </w:rPr>
      </w:pPr>
      <w:r w:rsidDel="00000000" w:rsidR="00000000" w:rsidRPr="00000000">
        <w:rPr>
          <w:sz w:val="18"/>
          <w:szCs w:val="18"/>
          <w:rtl w:val="0"/>
        </w:rPr>
        <w:t xml:space="preserve">Time:  11:47 AM (MST) </w:t>
      </w:r>
    </w:p>
    <w:p w:rsidR="00000000" w:rsidDel="00000000" w:rsidP="00000000" w:rsidRDefault="00000000" w:rsidRPr="00000000" w14:paraId="00000029">
      <w:pPr>
        <w:rPr>
          <w:sz w:val="18"/>
          <w:szCs w:val="18"/>
        </w:rPr>
      </w:pPr>
      <w:r w:rsidDel="00000000" w:rsidR="00000000" w:rsidRPr="00000000">
        <w:rPr>
          <w:sz w:val="18"/>
          <w:szCs w:val="18"/>
          <w:rtl w:val="0"/>
        </w:rPr>
        <w:t xml:space="preserve">Name – Rose Delaney </w:t>
      </w:r>
    </w:p>
    <w:p w:rsidR="00000000" w:rsidDel="00000000" w:rsidP="00000000" w:rsidRDefault="00000000" w:rsidRPr="00000000" w14:paraId="0000002A">
      <w:pPr>
        <w:rPr>
          <w:sz w:val="18"/>
          <w:szCs w:val="18"/>
        </w:rPr>
      </w:pPr>
      <w:r w:rsidDel="00000000" w:rsidR="00000000" w:rsidRPr="00000000">
        <w:rPr>
          <w:sz w:val="18"/>
          <w:szCs w:val="18"/>
          <w:rtl w:val="0"/>
        </w:rPr>
        <w:t xml:space="preserve">Email - rosedelaney33@gmail.com</w:t>
      </w:r>
    </w:p>
    <w:p w:rsidR="00000000" w:rsidDel="00000000" w:rsidP="00000000" w:rsidRDefault="00000000" w:rsidRPr="00000000" w14:paraId="0000002B">
      <w:pPr>
        <w:rPr>
          <w:sz w:val="18"/>
          <w:szCs w:val="18"/>
        </w:rPr>
      </w:pPr>
      <w:r w:rsidDel="00000000" w:rsidR="00000000" w:rsidRPr="00000000">
        <w:rPr>
          <w:sz w:val="18"/>
          <w:szCs w:val="18"/>
          <w:rtl w:val="0"/>
        </w:rPr>
        <w:t xml:space="preserve">Phone - (816)367-4777</w:t>
      </w:r>
    </w:p>
    <w:p w:rsidR="00000000" w:rsidDel="00000000" w:rsidP="00000000" w:rsidRDefault="00000000" w:rsidRPr="00000000" w14:paraId="0000002C">
      <w:pPr>
        <w:rPr>
          <w:sz w:val="18"/>
          <w:szCs w:val="18"/>
        </w:rPr>
      </w:pPr>
      <w:r w:rsidDel="00000000" w:rsidR="00000000" w:rsidRPr="00000000">
        <w:rPr>
          <w:sz w:val="18"/>
          <w:szCs w:val="18"/>
          <w:rtl w:val="0"/>
        </w:rPr>
        <w:t xml:space="preserve">Message – N/A</w:t>
      </w:r>
    </w:p>
    <w:p w:rsidR="00000000" w:rsidDel="00000000" w:rsidP="00000000" w:rsidRDefault="00000000" w:rsidRPr="00000000" w14:paraId="0000002D">
      <w:pPr>
        <w:rPr>
          <w:sz w:val="18"/>
          <w:szCs w:val="18"/>
        </w:rPr>
      </w:pPr>
      <w:r w:rsidDel="00000000" w:rsidR="00000000" w:rsidRPr="00000000">
        <w:rPr>
          <w:sz w:val="18"/>
          <w:szCs w:val="18"/>
          <w:rtl w:val="0"/>
        </w:rPr>
        <w:t xml:space="preserve"> </w:t>
      </w:r>
    </w:p>
    <w:p w:rsidR="00000000" w:rsidDel="00000000" w:rsidP="00000000" w:rsidRDefault="00000000" w:rsidRPr="00000000" w14:paraId="0000002E">
      <w:pPr>
        <w:rPr>
          <w:b w:val="1"/>
          <w:sz w:val="18"/>
          <w:szCs w:val="18"/>
        </w:rPr>
      </w:pPr>
      <w:r w:rsidDel="00000000" w:rsidR="00000000" w:rsidRPr="00000000">
        <w:rPr>
          <w:b w:val="1"/>
          <w:sz w:val="18"/>
          <w:szCs w:val="18"/>
          <w:rtl w:val="0"/>
        </w:rPr>
        <w:t xml:space="preserve">Recommendations for the staff at American Laser Med Spa:</w:t>
      </w:r>
    </w:p>
    <w:p w:rsidR="00000000" w:rsidDel="00000000" w:rsidP="00000000" w:rsidRDefault="00000000" w:rsidRPr="00000000" w14:paraId="0000002F">
      <w:pPr>
        <w:rPr>
          <w:sz w:val="18"/>
          <w:szCs w:val="18"/>
        </w:rPr>
      </w:pPr>
      <w:r w:rsidDel="00000000" w:rsidR="00000000" w:rsidRPr="00000000">
        <w:rPr>
          <w:rtl w:val="0"/>
        </w:rPr>
      </w:r>
    </w:p>
    <w:p w:rsidR="00000000" w:rsidDel="00000000" w:rsidP="00000000" w:rsidRDefault="00000000" w:rsidRPr="00000000" w14:paraId="00000030">
      <w:pPr>
        <w:rPr>
          <w:sz w:val="18"/>
          <w:szCs w:val="18"/>
        </w:rPr>
      </w:pPr>
      <w:r w:rsidDel="00000000" w:rsidR="00000000" w:rsidRPr="00000000">
        <w:rPr>
          <w:sz w:val="18"/>
          <w:szCs w:val="18"/>
          <w:rtl w:val="0"/>
        </w:rPr>
        <w:t xml:space="preserve">●       The attendee, Heather, called and left a voicemail with the lead and gave a phone number to call back and suggested scheduling a free consultation. This is a great response time as it lets the lead know that the inquiry has been received, however no additional follow-up happened. We strongly recommend following-up with a phone call one week later if no contact has happened with the lead and an additional follow-up call two weeks after. </w:t>
      </w:r>
    </w:p>
    <w:p w:rsidR="00000000" w:rsidDel="00000000" w:rsidP="00000000" w:rsidRDefault="00000000" w:rsidRPr="00000000" w14:paraId="00000031">
      <w:pPr>
        <w:rPr>
          <w:sz w:val="18"/>
          <w:szCs w:val="18"/>
        </w:rPr>
      </w:pPr>
      <w:r w:rsidDel="00000000" w:rsidR="00000000" w:rsidRPr="00000000">
        <w:rPr>
          <w:rtl w:val="0"/>
        </w:rPr>
      </w:r>
    </w:p>
    <w:p w:rsidR="00000000" w:rsidDel="00000000" w:rsidP="00000000" w:rsidRDefault="00000000" w:rsidRPr="00000000" w14:paraId="00000032">
      <w:pPr>
        <w:rPr>
          <w:sz w:val="18"/>
          <w:szCs w:val="18"/>
        </w:rPr>
      </w:pPr>
      <w:r w:rsidDel="00000000" w:rsidR="00000000" w:rsidRPr="00000000">
        <w:rPr>
          <w:sz w:val="18"/>
          <w:szCs w:val="18"/>
          <w:rtl w:val="0"/>
        </w:rPr>
        <w:t xml:space="preserve">●       There were two text messages sent to the lead, one immediately which was automated, and one a couple of hours later asking the preference of how to be contacted about questions regarding CoolSculpting. We strongly suggest following-up with the lead a few days after the initial text if no contact has happened with the lead, and then again a week later. </w:t>
      </w:r>
    </w:p>
    <w:p w:rsidR="00000000" w:rsidDel="00000000" w:rsidP="00000000" w:rsidRDefault="00000000" w:rsidRPr="00000000" w14:paraId="00000033">
      <w:pPr>
        <w:rPr>
          <w:sz w:val="18"/>
          <w:szCs w:val="18"/>
        </w:rPr>
      </w:pPr>
      <w:r w:rsidDel="00000000" w:rsidR="00000000" w:rsidRPr="00000000">
        <w:rPr>
          <w:rtl w:val="0"/>
        </w:rPr>
      </w:r>
    </w:p>
    <w:p w:rsidR="00000000" w:rsidDel="00000000" w:rsidP="00000000" w:rsidRDefault="00000000" w:rsidRPr="00000000" w14:paraId="00000034">
      <w:pPr>
        <w:rPr>
          <w:sz w:val="18"/>
          <w:szCs w:val="18"/>
        </w:rPr>
      </w:pPr>
      <w:r w:rsidDel="00000000" w:rsidR="00000000" w:rsidRPr="00000000">
        <w:rPr>
          <w:sz w:val="18"/>
          <w:szCs w:val="18"/>
          <w:rtl w:val="0"/>
        </w:rPr>
        <w:t xml:space="preserve">●       The staff at the American Laser Med Spa office sent out an e-mail to the lead informing how to register as a new client. While this is great, it does not mention anything about the offer where the lead was originally generated. We recommend sending out a welcoming e-mail, as well as a personal e-mail as other top cosmetic medical facilities do. Statistics show that sending out welcoming or confirmation emails, as well as follow-up e-mails, provides greater ROI results when it comes to leads. E-mails also aid in initiating and building a line of communication between the lead and the client.</w:t>
      </w:r>
    </w:p>
    <w:p w:rsidR="00000000" w:rsidDel="00000000" w:rsidP="00000000" w:rsidRDefault="00000000" w:rsidRPr="00000000" w14:paraId="00000035">
      <w:pPr>
        <w:rPr>
          <w:sz w:val="18"/>
          <w:szCs w:val="18"/>
        </w:rPr>
      </w:pPr>
      <w:r w:rsidDel="00000000" w:rsidR="00000000" w:rsidRPr="00000000">
        <w:rPr>
          <w:rtl w:val="0"/>
        </w:rPr>
      </w:r>
    </w:p>
    <w:p w:rsidR="00000000" w:rsidDel="00000000" w:rsidP="00000000" w:rsidRDefault="00000000" w:rsidRPr="00000000" w14:paraId="00000036">
      <w:pPr>
        <w:rPr>
          <w:sz w:val="18"/>
          <w:szCs w:val="18"/>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mericanlasermedspa.com/coolsculpting-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