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6494B" w14:textId="52A39F2D" w:rsidR="006608EB" w:rsidRPr="00DD5C9D" w:rsidRDefault="00915FA4" w:rsidP="00305B18">
      <w:pPr>
        <w:jc w:val="center"/>
        <w:rPr>
          <w:sz w:val="20"/>
          <w:szCs w:val="20"/>
        </w:rPr>
      </w:pPr>
      <w:r w:rsidRPr="00DD5C9D">
        <w:rPr>
          <w:noProof/>
          <w:sz w:val="20"/>
          <w:szCs w:val="20"/>
        </w:rPr>
        <w:drawing>
          <wp:inline distT="0" distB="0" distL="0" distR="0" wp14:anchorId="1A8A5524" wp14:editId="07AFA620">
            <wp:extent cx="1905000" cy="571500"/>
            <wp:effectExtent l="0" t="0" r="0" b="12700"/>
            <wp:docPr id="1" name="Picture 1" descr="Macintosh HD:Users:kathi:Desktop:biogenics pay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hi:Desktop:biogenics payp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0AACF2FC" w14:textId="14FC88BB" w:rsidR="00B418DD" w:rsidRPr="00DD5C9D" w:rsidRDefault="00B418DD" w:rsidP="00B418DD">
      <w:pPr>
        <w:jc w:val="center"/>
        <w:rPr>
          <w:rFonts w:ascii="Arial Narrow" w:hAnsi="Arial Narrow"/>
          <w:i/>
          <w:color w:val="0070C0"/>
          <w:sz w:val="20"/>
          <w:szCs w:val="20"/>
          <w:u w:val="single"/>
        </w:rPr>
      </w:pPr>
      <w:r w:rsidRPr="00DD5C9D">
        <w:rPr>
          <w:rFonts w:ascii="Arial Narrow" w:hAnsi="Arial Narrow"/>
          <w:i/>
          <w:color w:val="0070C0"/>
          <w:sz w:val="20"/>
          <w:szCs w:val="20"/>
          <w:u w:val="single"/>
        </w:rPr>
        <w:t xml:space="preserve"> Important </w:t>
      </w:r>
      <w:r w:rsidR="006608EB" w:rsidRPr="00DD5C9D">
        <w:rPr>
          <w:rFonts w:ascii="Arial Narrow" w:hAnsi="Arial Narrow"/>
          <w:i/>
          <w:color w:val="0070C0"/>
          <w:sz w:val="20"/>
          <w:szCs w:val="20"/>
          <w:u w:val="single"/>
        </w:rPr>
        <w:t>Instructions</w:t>
      </w:r>
      <w:r w:rsidRPr="00DD5C9D">
        <w:rPr>
          <w:rFonts w:ascii="Arial Narrow" w:hAnsi="Arial Narrow"/>
          <w:i/>
          <w:color w:val="0070C0"/>
          <w:sz w:val="20"/>
          <w:szCs w:val="20"/>
          <w:u w:val="single"/>
        </w:rPr>
        <w:t xml:space="preserve"> to follow</w:t>
      </w:r>
      <w:r w:rsidR="006608EB" w:rsidRPr="00DD5C9D">
        <w:rPr>
          <w:rFonts w:ascii="Arial Narrow" w:hAnsi="Arial Narrow"/>
          <w:i/>
          <w:color w:val="0070C0"/>
          <w:sz w:val="20"/>
          <w:szCs w:val="20"/>
          <w:u w:val="single"/>
        </w:rPr>
        <w:t xml:space="preserve"> for</w:t>
      </w:r>
      <w:r w:rsidRPr="00DD5C9D">
        <w:rPr>
          <w:rFonts w:ascii="Arial Narrow" w:hAnsi="Arial Narrow"/>
          <w:i/>
          <w:color w:val="0070C0"/>
          <w:sz w:val="20"/>
          <w:szCs w:val="20"/>
          <w:u w:val="single"/>
        </w:rPr>
        <w:t xml:space="preserve"> your</w:t>
      </w:r>
      <w:r w:rsidR="006608EB" w:rsidRPr="00DD5C9D">
        <w:rPr>
          <w:rFonts w:ascii="Arial Narrow" w:hAnsi="Arial Narrow"/>
          <w:i/>
          <w:color w:val="0070C0"/>
          <w:sz w:val="20"/>
          <w:szCs w:val="20"/>
          <w:u w:val="single"/>
        </w:rPr>
        <w:t xml:space="preserve"> Blood Draw:</w:t>
      </w:r>
    </w:p>
    <w:p w14:paraId="4809375E" w14:textId="77777777" w:rsidR="00804093" w:rsidRPr="00DD5C9D" w:rsidRDefault="00804093" w:rsidP="00804093">
      <w:pPr>
        <w:jc w:val="center"/>
        <w:rPr>
          <w:rFonts w:ascii="Arial Narrow" w:hAnsi="Arial Narrow"/>
          <w:i/>
          <w:color w:val="0070C0"/>
          <w:sz w:val="20"/>
          <w:szCs w:val="20"/>
          <w:u w:val="single"/>
        </w:rPr>
      </w:pPr>
    </w:p>
    <w:p w14:paraId="0F71C497" w14:textId="3C9951C0" w:rsidR="00B418DD" w:rsidRPr="00DD5C9D" w:rsidRDefault="00804093" w:rsidP="00B418DD">
      <w:pPr>
        <w:pStyle w:val="ListParagraph"/>
        <w:numPr>
          <w:ilvl w:val="0"/>
          <w:numId w:val="1"/>
        </w:numPr>
        <w:rPr>
          <w:rFonts w:ascii="Arial Narrow" w:hAnsi="Arial Narrow"/>
          <w:color w:val="0070C0"/>
          <w:sz w:val="20"/>
          <w:szCs w:val="20"/>
        </w:rPr>
      </w:pPr>
      <w:r w:rsidRPr="00DD5C9D">
        <w:rPr>
          <w:rFonts w:ascii="Arial Narrow" w:hAnsi="Arial Narrow"/>
          <w:color w:val="0070C0"/>
          <w:sz w:val="20"/>
          <w:szCs w:val="20"/>
          <w:u w:val="single"/>
        </w:rPr>
        <w:t>Mile High Medical Services</w:t>
      </w:r>
      <w:r w:rsidRPr="00DD5C9D">
        <w:rPr>
          <w:rFonts w:ascii="Arial Narrow" w:hAnsi="Arial Narrow"/>
          <w:color w:val="0070C0"/>
          <w:sz w:val="20"/>
          <w:szCs w:val="20"/>
        </w:rPr>
        <w:t xml:space="preserve"> will be calling you to set up your blood draw at your convenience in your home or office. </w:t>
      </w:r>
      <w:r w:rsidR="00DD19BE" w:rsidRPr="00DD5C9D">
        <w:rPr>
          <w:rFonts w:ascii="Arial Narrow" w:hAnsi="Arial Narrow"/>
          <w:color w:val="0070C0"/>
          <w:sz w:val="20"/>
          <w:szCs w:val="20"/>
        </w:rPr>
        <w:t xml:space="preserve">303.815.1914 </w:t>
      </w:r>
      <w:r w:rsidR="00B418DD" w:rsidRPr="00DD5C9D">
        <w:rPr>
          <w:rFonts w:ascii="Arial Narrow" w:hAnsi="Arial Narrow"/>
          <w:color w:val="0070C0"/>
          <w:sz w:val="20"/>
          <w:szCs w:val="20"/>
        </w:rPr>
        <w:t>*2</w:t>
      </w:r>
    </w:p>
    <w:p w14:paraId="495615FD" w14:textId="031DA39A" w:rsidR="00BC70B3" w:rsidRPr="00DD5C9D" w:rsidRDefault="00517462" w:rsidP="00BC70B3">
      <w:pPr>
        <w:ind w:left="720"/>
        <w:rPr>
          <w:rFonts w:ascii="Arial Narrow" w:hAnsi="Arial Narrow"/>
          <w:color w:val="0070C0"/>
          <w:sz w:val="20"/>
          <w:szCs w:val="20"/>
        </w:rPr>
      </w:pPr>
      <w:r w:rsidRPr="00DD5C9D">
        <w:rPr>
          <w:rFonts w:ascii="Arial Narrow" w:hAnsi="Arial Narrow"/>
          <w:color w:val="0070C0"/>
          <w:sz w:val="20"/>
          <w:szCs w:val="20"/>
        </w:rPr>
        <w:t>There is no</w:t>
      </w:r>
      <w:r w:rsidR="00BC70B3" w:rsidRPr="00DD5C9D">
        <w:rPr>
          <w:rFonts w:ascii="Arial Narrow" w:hAnsi="Arial Narrow"/>
          <w:color w:val="0070C0"/>
          <w:sz w:val="20"/>
          <w:szCs w:val="20"/>
        </w:rPr>
        <w:t xml:space="preserve"> charge</w:t>
      </w:r>
      <w:r w:rsidRPr="00DD5C9D">
        <w:rPr>
          <w:rFonts w:ascii="Arial Narrow" w:hAnsi="Arial Narrow"/>
          <w:color w:val="0070C0"/>
          <w:sz w:val="20"/>
          <w:szCs w:val="20"/>
        </w:rPr>
        <w:t xml:space="preserve"> to you</w:t>
      </w:r>
      <w:r w:rsidR="00BC70B3" w:rsidRPr="00DD5C9D">
        <w:rPr>
          <w:rFonts w:ascii="Arial Narrow" w:hAnsi="Arial Narrow"/>
          <w:color w:val="0070C0"/>
          <w:sz w:val="20"/>
          <w:szCs w:val="20"/>
        </w:rPr>
        <w:t xml:space="preserve"> for this private service.</w:t>
      </w:r>
    </w:p>
    <w:p w14:paraId="37163B8F" w14:textId="3D34A928" w:rsidR="00B418DD" w:rsidRPr="00DD5C9D" w:rsidRDefault="00B418DD" w:rsidP="00B418DD">
      <w:pPr>
        <w:pStyle w:val="ListParagraph"/>
        <w:rPr>
          <w:rFonts w:ascii="Arial Narrow" w:hAnsi="Arial Narrow"/>
          <w:color w:val="0070C0"/>
          <w:sz w:val="20"/>
          <w:szCs w:val="20"/>
        </w:rPr>
      </w:pPr>
      <w:r w:rsidRPr="00DD5C9D">
        <w:rPr>
          <w:rFonts w:ascii="Arial Narrow" w:hAnsi="Arial Narrow"/>
          <w:color w:val="0070C0"/>
          <w:sz w:val="20"/>
          <w:szCs w:val="20"/>
        </w:rPr>
        <w:t xml:space="preserve">*If you are outside of their locations for home draws, you will need to </w:t>
      </w:r>
    </w:p>
    <w:p w14:paraId="284A4191" w14:textId="47C8314F" w:rsidR="00B418DD" w:rsidRPr="00DD5C9D" w:rsidRDefault="00B418DD" w:rsidP="00305B18">
      <w:pPr>
        <w:ind w:firstLine="720"/>
        <w:rPr>
          <w:rFonts w:ascii="Arial Narrow" w:eastAsia="Times New Roman" w:hAnsi="Arial Narrow" w:cs="Times New Roman"/>
          <w:color w:val="0070C0"/>
          <w:sz w:val="20"/>
          <w:szCs w:val="20"/>
        </w:rPr>
      </w:pPr>
      <w:r w:rsidRPr="00DD5C9D">
        <w:rPr>
          <w:rFonts w:ascii="Arial Narrow" w:hAnsi="Arial Narrow"/>
          <w:color w:val="0070C0"/>
          <w:sz w:val="20"/>
          <w:szCs w:val="20"/>
        </w:rPr>
        <w:t>come to their office at:</w:t>
      </w:r>
      <w:r w:rsidR="00305B18" w:rsidRPr="00DD5C9D">
        <w:rPr>
          <w:rFonts w:ascii="Arial Narrow" w:hAnsi="Arial Narrow"/>
          <w:color w:val="0070C0"/>
          <w:sz w:val="20"/>
          <w:szCs w:val="20"/>
        </w:rPr>
        <w:t xml:space="preserve"> </w:t>
      </w:r>
      <w:r w:rsidR="00305B18" w:rsidRPr="00DD5C9D">
        <w:rPr>
          <w:rFonts w:ascii="Arial Narrow" w:eastAsia="Times New Roman" w:hAnsi="Arial Narrow" w:cs="Times New Roman"/>
          <w:color w:val="0070C0"/>
          <w:sz w:val="20"/>
          <w:szCs w:val="20"/>
          <w:u w:val="single"/>
        </w:rPr>
        <w:t>2050 S Oneida St Suite 106, Denver, CO 80224</w:t>
      </w:r>
    </w:p>
    <w:p w14:paraId="4099C062" w14:textId="77777777" w:rsidR="00804093" w:rsidRPr="00DD5C9D" w:rsidRDefault="00804093" w:rsidP="00804093">
      <w:pPr>
        <w:jc w:val="center"/>
        <w:rPr>
          <w:rFonts w:ascii="Arial Narrow" w:hAnsi="Arial Narrow"/>
          <w:i/>
          <w:color w:val="0070C0"/>
          <w:sz w:val="20"/>
          <w:szCs w:val="20"/>
          <w:u w:val="single"/>
        </w:rPr>
      </w:pPr>
    </w:p>
    <w:p w14:paraId="6576410C" w14:textId="6BAEAE78" w:rsidR="00804093" w:rsidRPr="00DD5C9D" w:rsidRDefault="00804093" w:rsidP="00B418DD">
      <w:pPr>
        <w:pStyle w:val="ListParagraph"/>
        <w:numPr>
          <w:ilvl w:val="0"/>
          <w:numId w:val="1"/>
        </w:numPr>
        <w:rPr>
          <w:rFonts w:ascii="Arial Narrow" w:hAnsi="Arial Narrow"/>
          <w:color w:val="0070C0"/>
          <w:sz w:val="20"/>
          <w:szCs w:val="20"/>
        </w:rPr>
      </w:pPr>
      <w:r w:rsidRPr="00DD5C9D">
        <w:rPr>
          <w:rFonts w:ascii="Arial Narrow" w:hAnsi="Arial Narrow"/>
          <w:color w:val="0070C0"/>
          <w:sz w:val="20"/>
          <w:szCs w:val="20"/>
        </w:rPr>
        <w:t xml:space="preserve">Hormones levels are best drawn in the morning hours </w:t>
      </w:r>
      <w:r w:rsidRPr="00DD5C9D">
        <w:rPr>
          <w:rFonts w:ascii="Arial Narrow" w:hAnsi="Arial Narrow"/>
          <w:color w:val="0070C0"/>
          <w:sz w:val="20"/>
          <w:szCs w:val="20"/>
          <w:u w:val="single"/>
        </w:rPr>
        <w:t>prior to 11:00 a.m.</w:t>
      </w:r>
    </w:p>
    <w:p w14:paraId="7AFE36B0" w14:textId="77777777" w:rsidR="00804093" w:rsidRPr="00DD5C9D" w:rsidRDefault="00804093" w:rsidP="006608EB">
      <w:pPr>
        <w:jc w:val="center"/>
        <w:rPr>
          <w:rFonts w:ascii="Arial Narrow" w:hAnsi="Arial Narrow"/>
          <w:i/>
          <w:color w:val="FF0000"/>
          <w:sz w:val="20"/>
          <w:szCs w:val="20"/>
          <w:u w:val="single"/>
        </w:rPr>
      </w:pPr>
    </w:p>
    <w:p w14:paraId="6A443659" w14:textId="261628ED" w:rsidR="00804093" w:rsidRPr="00DD5C9D" w:rsidRDefault="00804093" w:rsidP="00B418DD">
      <w:pPr>
        <w:pStyle w:val="ListParagraph"/>
        <w:numPr>
          <w:ilvl w:val="0"/>
          <w:numId w:val="1"/>
        </w:numPr>
        <w:rPr>
          <w:rFonts w:ascii="Arial Narrow" w:hAnsi="Arial Narrow"/>
          <w:color w:val="0000FF"/>
          <w:sz w:val="20"/>
          <w:szCs w:val="20"/>
        </w:rPr>
      </w:pPr>
      <w:r w:rsidRPr="00DD5C9D">
        <w:rPr>
          <w:rFonts w:ascii="Arial Narrow" w:hAnsi="Arial Narrow"/>
          <w:color w:val="FF0000"/>
          <w:sz w:val="20"/>
          <w:szCs w:val="20"/>
        </w:rPr>
        <w:t>***IMPORTANT!!! If your Bio-identical</w:t>
      </w:r>
      <w:r w:rsidR="008B01F3" w:rsidRPr="00DD5C9D">
        <w:rPr>
          <w:rFonts w:ascii="Arial Narrow" w:hAnsi="Arial Narrow"/>
          <w:color w:val="FF0000"/>
          <w:sz w:val="20"/>
          <w:szCs w:val="20"/>
        </w:rPr>
        <w:t xml:space="preserve"> Hormone</w:t>
      </w:r>
      <w:r w:rsidRPr="00DD5C9D">
        <w:rPr>
          <w:rFonts w:ascii="Arial Narrow" w:hAnsi="Arial Narrow"/>
          <w:color w:val="FF0000"/>
          <w:sz w:val="20"/>
          <w:szCs w:val="20"/>
        </w:rPr>
        <w:t xml:space="preserve"> Replacement Therapy</w:t>
      </w:r>
      <w:r w:rsidR="00416085" w:rsidRPr="00DD5C9D">
        <w:rPr>
          <w:rFonts w:ascii="Arial Narrow" w:hAnsi="Arial Narrow"/>
          <w:color w:val="FF0000"/>
          <w:sz w:val="20"/>
          <w:szCs w:val="20"/>
        </w:rPr>
        <w:t xml:space="preserve"> (BHRT)</w:t>
      </w:r>
      <w:r w:rsidRPr="00DD5C9D">
        <w:rPr>
          <w:rFonts w:ascii="Arial Narrow" w:hAnsi="Arial Narrow"/>
          <w:color w:val="FF0000"/>
          <w:sz w:val="20"/>
          <w:szCs w:val="20"/>
        </w:rPr>
        <w:t xml:space="preserve"> has already begun, the optimal time to have your blood drawn is approximately </w:t>
      </w:r>
      <w:r w:rsidRPr="00DD5C9D">
        <w:rPr>
          <w:rFonts w:ascii="Arial Narrow" w:hAnsi="Arial Narrow"/>
          <w:b/>
          <w:color w:val="FF0000"/>
          <w:sz w:val="20"/>
          <w:szCs w:val="20"/>
          <w:u w:val="single"/>
        </w:rPr>
        <w:t>5</w:t>
      </w:r>
      <w:r w:rsidRPr="00DD5C9D">
        <w:rPr>
          <w:rFonts w:ascii="Arial Narrow" w:hAnsi="Arial Narrow"/>
          <w:color w:val="FF0000"/>
          <w:sz w:val="20"/>
          <w:szCs w:val="20"/>
          <w:u w:val="single"/>
        </w:rPr>
        <w:t xml:space="preserve"> hours after your morning thyroid and hormones are taken or applied</w:t>
      </w:r>
      <w:r w:rsidRPr="00DD5C9D">
        <w:rPr>
          <w:rFonts w:ascii="Arial Narrow" w:hAnsi="Arial Narrow"/>
          <w:color w:val="FF0000"/>
          <w:sz w:val="20"/>
          <w:szCs w:val="20"/>
        </w:rPr>
        <w:t>.</w:t>
      </w:r>
    </w:p>
    <w:p w14:paraId="0D9C7CE1" w14:textId="77777777" w:rsidR="006608EB" w:rsidRPr="00DD5C9D" w:rsidRDefault="006608EB">
      <w:pPr>
        <w:rPr>
          <w:rFonts w:ascii="Arial Narrow" w:hAnsi="Arial Narrow"/>
          <w:color w:val="0000FF"/>
          <w:sz w:val="20"/>
          <w:szCs w:val="20"/>
        </w:rPr>
      </w:pPr>
    </w:p>
    <w:p w14:paraId="205EA8C3" w14:textId="69F4CA5C" w:rsidR="00804093" w:rsidRPr="00DD5C9D" w:rsidRDefault="00804093" w:rsidP="00B418DD">
      <w:pPr>
        <w:pStyle w:val="ListParagraph"/>
        <w:numPr>
          <w:ilvl w:val="0"/>
          <w:numId w:val="1"/>
        </w:numPr>
        <w:rPr>
          <w:rFonts w:ascii="Arial Narrow" w:hAnsi="Arial Narrow"/>
          <w:color w:val="0000FF"/>
          <w:sz w:val="20"/>
          <w:szCs w:val="20"/>
        </w:rPr>
      </w:pPr>
      <w:r w:rsidRPr="00DD5C9D">
        <w:rPr>
          <w:rFonts w:ascii="Arial Narrow" w:hAnsi="Arial Narrow"/>
          <w:color w:val="0000FF"/>
          <w:sz w:val="20"/>
          <w:szCs w:val="20"/>
        </w:rPr>
        <w:t xml:space="preserve">Please be sure to be </w:t>
      </w:r>
      <w:r w:rsidRPr="00DD5C9D">
        <w:rPr>
          <w:rFonts w:ascii="Arial Narrow" w:hAnsi="Arial Narrow"/>
          <w:color w:val="FF0000"/>
          <w:sz w:val="20"/>
          <w:szCs w:val="20"/>
        </w:rPr>
        <w:t>FASTING</w:t>
      </w:r>
      <w:r w:rsidR="006608EB" w:rsidRPr="00DD5C9D">
        <w:rPr>
          <w:rFonts w:ascii="Arial Narrow" w:hAnsi="Arial Narrow"/>
          <w:color w:val="FF0000"/>
          <w:sz w:val="20"/>
          <w:szCs w:val="20"/>
        </w:rPr>
        <w:t xml:space="preserve"> </w:t>
      </w:r>
      <w:r w:rsidR="00915FA4" w:rsidRPr="00DD5C9D">
        <w:rPr>
          <w:rFonts w:ascii="Arial Narrow" w:hAnsi="Arial Narrow"/>
          <w:color w:val="FF0000"/>
          <w:sz w:val="20"/>
          <w:szCs w:val="20"/>
        </w:rPr>
        <w:t xml:space="preserve">for </w:t>
      </w:r>
      <w:r w:rsidR="00915FA4" w:rsidRPr="00DD5C9D">
        <w:rPr>
          <w:rFonts w:ascii="Arial Narrow" w:hAnsi="Arial Narrow"/>
          <w:color w:val="FF0000"/>
          <w:sz w:val="20"/>
          <w:szCs w:val="20"/>
          <w:u w:val="single"/>
        </w:rPr>
        <w:t>12 hours</w:t>
      </w:r>
      <w:r w:rsidR="006608EB" w:rsidRPr="00DD5C9D">
        <w:rPr>
          <w:rFonts w:ascii="Arial Narrow" w:hAnsi="Arial Narrow"/>
          <w:color w:val="FF0000"/>
          <w:sz w:val="20"/>
          <w:szCs w:val="20"/>
          <w:u w:val="single"/>
        </w:rPr>
        <w:t xml:space="preserve"> prior to your blood draw</w:t>
      </w:r>
      <w:r w:rsidRPr="00DD5C9D">
        <w:rPr>
          <w:rFonts w:ascii="Arial Narrow" w:hAnsi="Arial Narrow"/>
          <w:color w:val="FF0000"/>
          <w:sz w:val="20"/>
          <w:szCs w:val="20"/>
          <w:u w:val="single"/>
        </w:rPr>
        <w:t>.</w:t>
      </w:r>
      <w:r w:rsidR="006608EB" w:rsidRPr="00DD5C9D">
        <w:rPr>
          <w:rFonts w:ascii="Arial Narrow" w:hAnsi="Arial Narrow"/>
          <w:color w:val="FF0000"/>
          <w:sz w:val="20"/>
          <w:szCs w:val="20"/>
        </w:rPr>
        <w:t xml:space="preserve"> </w:t>
      </w:r>
    </w:p>
    <w:p w14:paraId="4A438E1D" w14:textId="426C381F" w:rsidR="00804093" w:rsidRPr="00DD5C9D" w:rsidRDefault="00804093" w:rsidP="00B418DD">
      <w:pPr>
        <w:ind w:firstLine="720"/>
        <w:rPr>
          <w:rFonts w:ascii="Arial Narrow" w:hAnsi="Arial Narrow"/>
          <w:color w:val="0000FF"/>
          <w:sz w:val="20"/>
          <w:szCs w:val="20"/>
        </w:rPr>
      </w:pPr>
      <w:r w:rsidRPr="00DD5C9D">
        <w:rPr>
          <w:rFonts w:ascii="Arial Narrow" w:hAnsi="Arial Narrow"/>
          <w:color w:val="0000FF"/>
          <w:sz w:val="20"/>
          <w:szCs w:val="20"/>
        </w:rPr>
        <w:t>Y</w:t>
      </w:r>
      <w:r w:rsidR="006608EB" w:rsidRPr="00DD5C9D">
        <w:rPr>
          <w:rFonts w:ascii="Arial Narrow" w:hAnsi="Arial Narrow"/>
          <w:color w:val="0000FF"/>
          <w:sz w:val="20"/>
          <w:szCs w:val="20"/>
        </w:rPr>
        <w:t>ou may</w:t>
      </w:r>
      <w:r w:rsidRPr="00DD5C9D">
        <w:rPr>
          <w:rFonts w:ascii="Arial Narrow" w:hAnsi="Arial Narrow"/>
          <w:color w:val="0000FF"/>
          <w:sz w:val="20"/>
          <w:szCs w:val="20"/>
        </w:rPr>
        <w:t xml:space="preserve"> take any other</w:t>
      </w:r>
      <w:r w:rsidR="005B6B78" w:rsidRPr="00DD5C9D">
        <w:rPr>
          <w:rFonts w:ascii="Arial Narrow" w:hAnsi="Arial Narrow"/>
          <w:color w:val="0000FF"/>
          <w:sz w:val="20"/>
          <w:szCs w:val="20"/>
        </w:rPr>
        <w:t xml:space="preserve"> current</w:t>
      </w:r>
      <w:r w:rsidRPr="00DD5C9D">
        <w:rPr>
          <w:rFonts w:ascii="Arial Narrow" w:hAnsi="Arial Narrow"/>
          <w:color w:val="0000FF"/>
          <w:sz w:val="20"/>
          <w:szCs w:val="20"/>
        </w:rPr>
        <w:t xml:space="preserve"> </w:t>
      </w:r>
      <w:r w:rsidR="005B6B78" w:rsidRPr="00DD5C9D">
        <w:rPr>
          <w:rFonts w:ascii="Arial Narrow" w:hAnsi="Arial Narrow"/>
          <w:color w:val="0000FF"/>
          <w:sz w:val="20"/>
          <w:szCs w:val="20"/>
        </w:rPr>
        <w:t>medications.</w:t>
      </w:r>
    </w:p>
    <w:p w14:paraId="11D55151" w14:textId="2FA794D8" w:rsidR="00B418DD" w:rsidRPr="00DD5C9D" w:rsidRDefault="00915FA4" w:rsidP="00B418DD">
      <w:pPr>
        <w:ind w:firstLine="720"/>
        <w:rPr>
          <w:rFonts w:ascii="Arial Narrow" w:hAnsi="Arial Narrow"/>
          <w:color w:val="0000FF"/>
          <w:sz w:val="20"/>
          <w:szCs w:val="20"/>
        </w:rPr>
      </w:pPr>
      <w:r w:rsidRPr="00DD5C9D">
        <w:rPr>
          <w:rFonts w:ascii="Arial Narrow" w:hAnsi="Arial Narrow"/>
          <w:color w:val="0000FF"/>
          <w:sz w:val="20"/>
          <w:szCs w:val="20"/>
        </w:rPr>
        <w:t xml:space="preserve">DRINK PLENTY OF WATER and STAY </w:t>
      </w:r>
      <w:r w:rsidR="008B01F3" w:rsidRPr="00DD5C9D">
        <w:rPr>
          <w:rFonts w:ascii="Arial Narrow" w:hAnsi="Arial Narrow"/>
          <w:color w:val="0000FF"/>
          <w:sz w:val="20"/>
          <w:szCs w:val="20"/>
        </w:rPr>
        <w:t xml:space="preserve">Very </w:t>
      </w:r>
      <w:r w:rsidRPr="00DD5C9D">
        <w:rPr>
          <w:rFonts w:ascii="Arial Narrow" w:hAnsi="Arial Narrow"/>
          <w:color w:val="0000FF"/>
          <w:sz w:val="20"/>
          <w:szCs w:val="20"/>
        </w:rPr>
        <w:t>HYDRATED!!!</w:t>
      </w:r>
    </w:p>
    <w:p w14:paraId="0514DC71" w14:textId="77777777" w:rsidR="00B418DD" w:rsidRPr="00DD5C9D" w:rsidRDefault="00B418DD" w:rsidP="00B418DD">
      <w:pPr>
        <w:rPr>
          <w:rFonts w:ascii="Arial Narrow" w:hAnsi="Arial Narrow"/>
          <w:color w:val="0000FF"/>
          <w:sz w:val="20"/>
          <w:szCs w:val="20"/>
        </w:rPr>
      </w:pPr>
    </w:p>
    <w:p w14:paraId="18901ACA" w14:textId="77777777" w:rsidR="00B418DD" w:rsidRPr="00DD5C9D" w:rsidRDefault="00B418DD" w:rsidP="00B418DD">
      <w:pPr>
        <w:pStyle w:val="ListParagraph"/>
        <w:numPr>
          <w:ilvl w:val="0"/>
          <w:numId w:val="1"/>
        </w:numPr>
        <w:rPr>
          <w:rFonts w:ascii="Arial Narrow" w:hAnsi="Arial Narrow"/>
          <w:color w:val="0000FF"/>
          <w:sz w:val="20"/>
          <w:szCs w:val="20"/>
        </w:rPr>
      </w:pPr>
      <w:r w:rsidRPr="00DD5C9D">
        <w:rPr>
          <w:rFonts w:ascii="Arial Narrow" w:hAnsi="Arial Narrow"/>
          <w:i/>
          <w:color w:val="0000FF"/>
          <w:sz w:val="20"/>
          <w:szCs w:val="20"/>
          <w:u w:val="single"/>
        </w:rPr>
        <w:t xml:space="preserve"> Male and Female Specific Instructions:</w:t>
      </w:r>
    </w:p>
    <w:p w14:paraId="6FEA0952" w14:textId="77777777" w:rsidR="00B418DD" w:rsidRPr="00DD5C9D" w:rsidRDefault="00B418DD" w:rsidP="00B418DD">
      <w:pPr>
        <w:pStyle w:val="ListParagraph"/>
        <w:rPr>
          <w:rFonts w:ascii="Arial Narrow" w:hAnsi="Arial Narrow"/>
          <w:color w:val="0000FF"/>
          <w:sz w:val="20"/>
          <w:szCs w:val="20"/>
        </w:rPr>
      </w:pPr>
    </w:p>
    <w:p w14:paraId="6FC57D4B" w14:textId="0FE11794" w:rsidR="00804093" w:rsidRPr="00DD5C9D" w:rsidRDefault="00804093" w:rsidP="00B418DD">
      <w:pPr>
        <w:pStyle w:val="ListParagraph"/>
        <w:numPr>
          <w:ilvl w:val="0"/>
          <w:numId w:val="2"/>
        </w:numPr>
        <w:rPr>
          <w:rFonts w:ascii="Arial Narrow" w:hAnsi="Arial Narrow"/>
          <w:color w:val="0000FF"/>
          <w:sz w:val="20"/>
          <w:szCs w:val="20"/>
        </w:rPr>
      </w:pPr>
      <w:r w:rsidRPr="00DD5C9D">
        <w:rPr>
          <w:rFonts w:ascii="Arial Narrow" w:hAnsi="Arial Narrow"/>
          <w:i/>
          <w:color w:val="0000FF"/>
          <w:sz w:val="20"/>
          <w:szCs w:val="20"/>
          <w:u w:val="single"/>
        </w:rPr>
        <w:t>Male Specific</w:t>
      </w:r>
      <w:r w:rsidRPr="00DD5C9D">
        <w:rPr>
          <w:rFonts w:ascii="Arial Narrow" w:hAnsi="Arial Narrow"/>
          <w:color w:val="0000FF"/>
          <w:sz w:val="20"/>
          <w:szCs w:val="20"/>
        </w:rPr>
        <w:t>:  We draw PSA’s on all males and ejaculation within 48 hours can elevate your level, so please abstain during this time.</w:t>
      </w:r>
    </w:p>
    <w:p w14:paraId="4B05EAED" w14:textId="77777777" w:rsidR="008B01F3" w:rsidRPr="00DD5C9D" w:rsidRDefault="00B418DD" w:rsidP="00B418DD">
      <w:pPr>
        <w:pStyle w:val="ListParagraph"/>
        <w:numPr>
          <w:ilvl w:val="0"/>
          <w:numId w:val="2"/>
        </w:numPr>
        <w:rPr>
          <w:rFonts w:ascii="Arial Narrow" w:hAnsi="Arial Narrow"/>
          <w:color w:val="0000FF"/>
          <w:sz w:val="20"/>
          <w:szCs w:val="20"/>
        </w:rPr>
      </w:pPr>
      <w:r w:rsidRPr="00DD5C9D">
        <w:rPr>
          <w:rFonts w:ascii="Arial Narrow" w:hAnsi="Arial Narrow"/>
          <w:i/>
          <w:color w:val="0000FF"/>
          <w:sz w:val="20"/>
          <w:szCs w:val="20"/>
          <w:u w:val="single"/>
        </w:rPr>
        <w:t>Menstruating Female Specific</w:t>
      </w:r>
      <w:r w:rsidRPr="00DD5C9D">
        <w:rPr>
          <w:rFonts w:ascii="Arial Narrow" w:hAnsi="Arial Narrow"/>
          <w:color w:val="0000FF"/>
          <w:sz w:val="20"/>
          <w:szCs w:val="20"/>
        </w:rPr>
        <w:t xml:space="preserve">: The optimal time for us to draw your blood work is on days 18-21 of your menstrual cycle. </w:t>
      </w:r>
    </w:p>
    <w:p w14:paraId="6CDE79A5" w14:textId="3D125260" w:rsidR="00B418DD" w:rsidRPr="00DD5C9D" w:rsidRDefault="00305B18" w:rsidP="008B01F3">
      <w:pPr>
        <w:pStyle w:val="ListParagraph"/>
        <w:ind w:left="1080"/>
        <w:rPr>
          <w:rFonts w:ascii="Arial Narrow" w:hAnsi="Arial Narrow"/>
          <w:color w:val="0000FF"/>
          <w:sz w:val="20"/>
          <w:szCs w:val="20"/>
        </w:rPr>
      </w:pPr>
      <w:r w:rsidRPr="00DD5C9D">
        <w:rPr>
          <w:rFonts w:ascii="Arial Narrow" w:hAnsi="Arial Narrow"/>
          <w:color w:val="0000FF"/>
          <w:sz w:val="20"/>
          <w:szCs w:val="20"/>
        </w:rPr>
        <w:t>(Day 1 of your cycle is the first day of your menstrual cycle)</w:t>
      </w:r>
    </w:p>
    <w:p w14:paraId="1095F755" w14:textId="77777777" w:rsidR="00B418DD" w:rsidRPr="00DD5C9D" w:rsidRDefault="00B418DD" w:rsidP="00B418DD">
      <w:pPr>
        <w:rPr>
          <w:rFonts w:ascii="Arial Narrow" w:hAnsi="Arial Narrow"/>
          <w:color w:val="0000FF"/>
          <w:sz w:val="20"/>
          <w:szCs w:val="20"/>
        </w:rPr>
      </w:pPr>
    </w:p>
    <w:p w14:paraId="44C69B56" w14:textId="18A5D0A0" w:rsidR="00C67301" w:rsidRPr="00DD5C9D" w:rsidRDefault="00B418DD" w:rsidP="00DD5C9D">
      <w:pPr>
        <w:pStyle w:val="ListParagraph"/>
        <w:numPr>
          <w:ilvl w:val="0"/>
          <w:numId w:val="1"/>
        </w:numPr>
        <w:rPr>
          <w:rFonts w:ascii="Arial Narrow" w:hAnsi="Arial Narrow"/>
          <w:color w:val="FF0000"/>
          <w:sz w:val="20"/>
          <w:szCs w:val="20"/>
        </w:rPr>
      </w:pPr>
      <w:r w:rsidRPr="00DD5C9D">
        <w:rPr>
          <w:rFonts w:ascii="Arial Narrow" w:hAnsi="Arial Narrow"/>
          <w:color w:val="FF0000"/>
          <w:sz w:val="20"/>
          <w:szCs w:val="20"/>
        </w:rPr>
        <w:t xml:space="preserve"> </w:t>
      </w:r>
      <w:r w:rsidR="00DD5C9D" w:rsidRPr="00DD5C9D">
        <w:rPr>
          <w:rFonts w:ascii="Arial Narrow" w:hAnsi="Arial Narrow"/>
          <w:b/>
          <w:color w:val="FF0000"/>
          <w:sz w:val="20"/>
          <w:szCs w:val="20"/>
          <w:u w:val="single"/>
        </w:rPr>
        <w:t xml:space="preserve">We no longer accept </w:t>
      </w:r>
      <w:proofErr w:type="gramStart"/>
      <w:r w:rsidR="00DD5C9D" w:rsidRPr="00DD5C9D">
        <w:rPr>
          <w:rFonts w:ascii="Arial Narrow" w:hAnsi="Arial Narrow"/>
          <w:b/>
          <w:color w:val="FF0000"/>
          <w:sz w:val="20"/>
          <w:szCs w:val="20"/>
          <w:u w:val="single"/>
        </w:rPr>
        <w:t>insurance,</w:t>
      </w:r>
      <w:proofErr w:type="gramEnd"/>
      <w:r w:rsidR="00DD5C9D" w:rsidRPr="00DD5C9D">
        <w:rPr>
          <w:rFonts w:ascii="Arial Narrow" w:hAnsi="Arial Narrow"/>
          <w:b/>
          <w:color w:val="FF0000"/>
          <w:sz w:val="20"/>
          <w:szCs w:val="20"/>
          <w:u w:val="single"/>
        </w:rPr>
        <w:t xml:space="preserve"> your cash price is listed on the invoice you will received by email from Vibrant America. If you pay it within 24 hours of receiving, you will receive 5% off your price.</w:t>
      </w:r>
    </w:p>
    <w:p w14:paraId="22755866" w14:textId="77777777" w:rsidR="00305B18" w:rsidRPr="00DD5C9D" w:rsidRDefault="00305B18" w:rsidP="00305B18">
      <w:pPr>
        <w:rPr>
          <w:rFonts w:ascii="Arial Narrow" w:hAnsi="Arial Narrow"/>
          <w:color w:val="FF0000"/>
          <w:sz w:val="20"/>
          <w:szCs w:val="20"/>
        </w:rPr>
      </w:pPr>
    </w:p>
    <w:p w14:paraId="4C1638DF" w14:textId="0F3570CA" w:rsidR="00804093" w:rsidRPr="00DD5C9D" w:rsidRDefault="00305B18" w:rsidP="00804093">
      <w:pPr>
        <w:pStyle w:val="ListParagraph"/>
        <w:numPr>
          <w:ilvl w:val="0"/>
          <w:numId w:val="1"/>
        </w:numPr>
        <w:rPr>
          <w:rFonts w:ascii="Arial Narrow" w:hAnsi="Arial Narrow"/>
          <w:color w:val="0070C0"/>
          <w:sz w:val="20"/>
          <w:szCs w:val="20"/>
        </w:rPr>
      </w:pPr>
      <w:r w:rsidRPr="00DD5C9D">
        <w:rPr>
          <w:rFonts w:ascii="Arial Narrow" w:hAnsi="Arial Narrow"/>
          <w:color w:val="0070C0"/>
          <w:sz w:val="20"/>
          <w:szCs w:val="20"/>
        </w:rPr>
        <w:t xml:space="preserve"> Once your blood is drawn, please </w:t>
      </w:r>
      <w:r w:rsidRPr="00DD5C9D">
        <w:rPr>
          <w:rFonts w:ascii="Arial Narrow" w:hAnsi="Arial Narrow"/>
          <w:color w:val="0070C0"/>
          <w:sz w:val="20"/>
          <w:szCs w:val="20"/>
          <w:u w:val="single"/>
        </w:rPr>
        <w:t>call our office</w:t>
      </w:r>
      <w:r w:rsidRPr="00DD5C9D">
        <w:rPr>
          <w:rFonts w:ascii="Arial Narrow" w:hAnsi="Arial Narrow"/>
          <w:color w:val="0070C0"/>
          <w:sz w:val="20"/>
          <w:szCs w:val="20"/>
        </w:rPr>
        <w:t xml:space="preserve"> to set up your appointment with Dr. Kotelko</w:t>
      </w:r>
      <w:r w:rsidR="001878A4" w:rsidRPr="00DD5C9D">
        <w:rPr>
          <w:rFonts w:ascii="Arial Narrow" w:hAnsi="Arial Narrow"/>
          <w:color w:val="0070C0"/>
          <w:sz w:val="20"/>
          <w:szCs w:val="20"/>
        </w:rPr>
        <w:t xml:space="preserve"> for your consult</w:t>
      </w:r>
      <w:r w:rsidRPr="00DD5C9D">
        <w:rPr>
          <w:rFonts w:ascii="Arial Narrow" w:hAnsi="Arial Narrow"/>
          <w:color w:val="0070C0"/>
          <w:sz w:val="20"/>
          <w:szCs w:val="20"/>
        </w:rPr>
        <w:t xml:space="preserve">. (Results are received 2 weeks after the blood </w:t>
      </w:r>
      <w:proofErr w:type="gramStart"/>
      <w:r w:rsidRPr="00DD5C9D">
        <w:rPr>
          <w:rFonts w:ascii="Arial Narrow" w:hAnsi="Arial Narrow"/>
          <w:color w:val="0070C0"/>
          <w:sz w:val="20"/>
          <w:szCs w:val="20"/>
        </w:rPr>
        <w:t>draw, but</w:t>
      </w:r>
      <w:proofErr w:type="gramEnd"/>
      <w:r w:rsidRPr="00DD5C9D">
        <w:rPr>
          <w:rFonts w:ascii="Arial Narrow" w:hAnsi="Arial Narrow"/>
          <w:color w:val="0070C0"/>
          <w:sz w:val="20"/>
          <w:szCs w:val="20"/>
        </w:rPr>
        <w:t xml:space="preserve"> call as soon as the blood is drawn to get on our schedule. 720.480.9500.</w:t>
      </w:r>
    </w:p>
    <w:p w14:paraId="355647AA" w14:textId="77777777" w:rsidR="006608EB" w:rsidRPr="00DD5C9D" w:rsidRDefault="006608EB">
      <w:pPr>
        <w:rPr>
          <w:rFonts w:ascii="Arial Narrow" w:hAnsi="Arial Narrow"/>
          <w:color w:val="0000FF"/>
          <w:sz w:val="20"/>
          <w:szCs w:val="20"/>
        </w:rPr>
      </w:pPr>
    </w:p>
    <w:p w14:paraId="373D308D" w14:textId="637B0433" w:rsidR="00A1542A" w:rsidRPr="00DD5C9D" w:rsidRDefault="0036280A" w:rsidP="00A1542A">
      <w:pPr>
        <w:pStyle w:val="ListParagraph"/>
        <w:numPr>
          <w:ilvl w:val="0"/>
          <w:numId w:val="1"/>
        </w:numPr>
        <w:rPr>
          <w:rFonts w:ascii="Arial Narrow" w:hAnsi="Arial Narrow"/>
          <w:color w:val="0000FF"/>
          <w:sz w:val="20"/>
          <w:szCs w:val="20"/>
        </w:rPr>
      </w:pPr>
      <w:r w:rsidRPr="00DD5C9D">
        <w:rPr>
          <w:rFonts w:ascii="Arial Narrow" w:hAnsi="Arial Narrow"/>
          <w:i/>
          <w:color w:val="FF0000"/>
          <w:sz w:val="20"/>
          <w:szCs w:val="20"/>
          <w:u w:val="single"/>
        </w:rPr>
        <w:t>New Patients Only</w:t>
      </w:r>
      <w:r w:rsidRPr="00DD5C9D">
        <w:rPr>
          <w:rFonts w:ascii="Arial Narrow" w:hAnsi="Arial Narrow"/>
          <w:color w:val="FF0000"/>
          <w:sz w:val="20"/>
          <w:szCs w:val="20"/>
        </w:rPr>
        <w:t xml:space="preserve">:  </w:t>
      </w:r>
      <w:r w:rsidR="001878A4" w:rsidRPr="00DD5C9D">
        <w:rPr>
          <w:rFonts w:ascii="Arial Narrow" w:hAnsi="Arial Narrow"/>
          <w:color w:val="0000FF"/>
          <w:sz w:val="20"/>
          <w:szCs w:val="20"/>
        </w:rPr>
        <w:t>For You</w:t>
      </w:r>
      <w:r w:rsidR="00416085" w:rsidRPr="00DD5C9D">
        <w:rPr>
          <w:rFonts w:ascii="Arial Narrow" w:hAnsi="Arial Narrow"/>
          <w:color w:val="0000FF"/>
          <w:sz w:val="20"/>
          <w:szCs w:val="20"/>
        </w:rPr>
        <w:t>r</w:t>
      </w:r>
      <w:r w:rsidR="001878A4" w:rsidRPr="00DD5C9D">
        <w:rPr>
          <w:rFonts w:ascii="Arial Narrow" w:hAnsi="Arial Narrow"/>
          <w:color w:val="0000FF"/>
          <w:sz w:val="20"/>
          <w:szCs w:val="20"/>
        </w:rPr>
        <w:t xml:space="preserve"> Appointment in our office: </w:t>
      </w:r>
    </w:p>
    <w:p w14:paraId="62BEDE9A" w14:textId="7F794D90" w:rsidR="009411FD" w:rsidRPr="00DD5C9D" w:rsidRDefault="009411FD" w:rsidP="00A1542A">
      <w:pPr>
        <w:pStyle w:val="ListParagraph"/>
        <w:rPr>
          <w:rFonts w:ascii="Arial Narrow" w:hAnsi="Arial Narrow"/>
          <w:color w:val="0000FF"/>
          <w:sz w:val="20"/>
          <w:szCs w:val="20"/>
        </w:rPr>
      </w:pPr>
      <w:r w:rsidRPr="00DD5C9D">
        <w:rPr>
          <w:rFonts w:ascii="Arial Narrow" w:hAnsi="Arial Narrow"/>
          <w:color w:val="0000FF"/>
          <w:sz w:val="20"/>
          <w:szCs w:val="20"/>
        </w:rPr>
        <w:t>Go to our websit</w:t>
      </w:r>
      <w:r w:rsidR="00DD5C9D" w:rsidRPr="00DD5C9D">
        <w:rPr>
          <w:rFonts w:ascii="Arial Narrow" w:hAnsi="Arial Narrow"/>
          <w:color w:val="0000FF"/>
          <w:sz w:val="20"/>
          <w:szCs w:val="20"/>
        </w:rPr>
        <w:t xml:space="preserve">e at </w:t>
      </w:r>
      <w:hyperlink r:id="rId6" w:history="1">
        <w:r w:rsidR="00DD5C9D" w:rsidRPr="00DD5C9D">
          <w:rPr>
            <w:rStyle w:val="Hyperlink"/>
            <w:rFonts w:ascii="Arial Narrow" w:hAnsi="Arial Narrow"/>
            <w:sz w:val="20"/>
            <w:szCs w:val="20"/>
          </w:rPr>
          <w:t>www.aobmedspa.com</w:t>
        </w:r>
      </w:hyperlink>
      <w:r w:rsidR="00DD5C9D" w:rsidRPr="00DD5C9D">
        <w:rPr>
          <w:rFonts w:ascii="Arial Narrow" w:hAnsi="Arial Narrow"/>
          <w:color w:val="0000FF"/>
          <w:sz w:val="20"/>
          <w:szCs w:val="20"/>
        </w:rPr>
        <w:t xml:space="preserve"> </w:t>
      </w:r>
    </w:p>
    <w:p w14:paraId="1DCD2A05" w14:textId="77777777" w:rsidR="00A1542A" w:rsidRDefault="006608EB" w:rsidP="00A1542A">
      <w:pPr>
        <w:ind w:left="720"/>
        <w:rPr>
          <w:rFonts w:ascii="Arial Narrow" w:hAnsi="Arial Narrow"/>
          <w:color w:val="0000FF"/>
          <w:sz w:val="22"/>
          <w:szCs w:val="22"/>
        </w:rPr>
      </w:pPr>
      <w:r w:rsidRPr="0036280A">
        <w:rPr>
          <w:rFonts w:ascii="Arial Narrow" w:hAnsi="Arial Narrow"/>
          <w:color w:val="0000FF"/>
          <w:sz w:val="22"/>
          <w:szCs w:val="22"/>
        </w:rPr>
        <w:t>At the top right corner is a tab labeled “forms” click on this and then scroll down to BHRT for Women or BHRT for Men. Download all</w:t>
      </w:r>
      <w:r w:rsidR="002D6B17" w:rsidRPr="0036280A">
        <w:rPr>
          <w:rFonts w:ascii="Arial Narrow" w:hAnsi="Arial Narrow"/>
          <w:color w:val="0000FF"/>
          <w:sz w:val="22"/>
          <w:szCs w:val="22"/>
        </w:rPr>
        <w:t xml:space="preserve"> 4</w:t>
      </w:r>
      <w:r w:rsidRPr="0036280A">
        <w:rPr>
          <w:rFonts w:ascii="Arial Narrow" w:hAnsi="Arial Narrow"/>
          <w:color w:val="0000FF"/>
          <w:sz w:val="22"/>
          <w:szCs w:val="22"/>
        </w:rPr>
        <w:t xml:space="preserve"> of the forms under this head</w:t>
      </w:r>
      <w:r w:rsidR="00A1542A">
        <w:rPr>
          <w:rFonts w:ascii="Arial Narrow" w:hAnsi="Arial Narrow"/>
          <w:color w:val="0000FF"/>
          <w:sz w:val="22"/>
          <w:szCs w:val="22"/>
        </w:rPr>
        <w:t xml:space="preserve">ing. </w:t>
      </w:r>
    </w:p>
    <w:p w14:paraId="57C2DAE4" w14:textId="21E872A3" w:rsidR="006608EB" w:rsidRPr="0036280A" w:rsidRDefault="006608EB" w:rsidP="00A1542A">
      <w:pPr>
        <w:ind w:left="720"/>
        <w:rPr>
          <w:rFonts w:ascii="Arial Narrow" w:hAnsi="Arial Narrow"/>
          <w:color w:val="0000FF"/>
          <w:sz w:val="22"/>
          <w:szCs w:val="22"/>
        </w:rPr>
      </w:pPr>
      <w:r w:rsidRPr="0036280A">
        <w:rPr>
          <w:rFonts w:ascii="Arial Narrow" w:hAnsi="Arial Narrow"/>
          <w:color w:val="0000FF"/>
          <w:sz w:val="22"/>
          <w:szCs w:val="22"/>
        </w:rPr>
        <w:t>This will i</w:t>
      </w:r>
      <w:r w:rsidR="007255B8" w:rsidRPr="0036280A">
        <w:rPr>
          <w:rFonts w:ascii="Arial Narrow" w:hAnsi="Arial Narrow"/>
          <w:color w:val="0000FF"/>
          <w:sz w:val="22"/>
          <w:szCs w:val="22"/>
        </w:rPr>
        <w:t>nclude the BHRT Questionnaire, t</w:t>
      </w:r>
      <w:r w:rsidRPr="0036280A">
        <w:rPr>
          <w:rFonts w:ascii="Arial Narrow" w:hAnsi="Arial Narrow"/>
          <w:color w:val="0000FF"/>
          <w:sz w:val="22"/>
          <w:szCs w:val="22"/>
        </w:rPr>
        <w:t>he</w:t>
      </w:r>
      <w:r w:rsidR="007255B8" w:rsidRPr="0036280A">
        <w:rPr>
          <w:rFonts w:ascii="Arial Narrow" w:hAnsi="Arial Narrow"/>
          <w:color w:val="0000FF"/>
          <w:sz w:val="22"/>
          <w:szCs w:val="22"/>
        </w:rPr>
        <w:t xml:space="preserve"> BHRT</w:t>
      </w:r>
      <w:r w:rsidRPr="0036280A">
        <w:rPr>
          <w:rFonts w:ascii="Arial Narrow" w:hAnsi="Arial Narrow"/>
          <w:color w:val="0000FF"/>
          <w:sz w:val="22"/>
          <w:szCs w:val="22"/>
        </w:rPr>
        <w:t xml:space="preserve"> consent</w:t>
      </w:r>
      <w:r w:rsidR="007255B8" w:rsidRPr="0036280A">
        <w:rPr>
          <w:rFonts w:ascii="Arial Narrow" w:hAnsi="Arial Narrow"/>
          <w:color w:val="0000FF"/>
          <w:sz w:val="22"/>
          <w:szCs w:val="22"/>
        </w:rPr>
        <w:t xml:space="preserve">, </w:t>
      </w:r>
      <w:r w:rsidR="00915FA4" w:rsidRPr="0036280A">
        <w:rPr>
          <w:rFonts w:ascii="Arial Narrow" w:hAnsi="Arial Narrow"/>
          <w:color w:val="0000FF"/>
          <w:sz w:val="22"/>
          <w:szCs w:val="22"/>
        </w:rPr>
        <w:t>and our</w:t>
      </w:r>
      <w:r w:rsidR="007255B8" w:rsidRPr="0036280A">
        <w:rPr>
          <w:rFonts w:ascii="Arial Narrow" w:hAnsi="Arial Narrow"/>
          <w:color w:val="0000FF"/>
          <w:sz w:val="22"/>
          <w:szCs w:val="22"/>
        </w:rPr>
        <w:t xml:space="preserve"> Welcome letter with current pricing for Dr. </w:t>
      </w:r>
      <w:proofErr w:type="spellStart"/>
      <w:r w:rsidR="007255B8" w:rsidRPr="0036280A">
        <w:rPr>
          <w:rFonts w:ascii="Arial Narrow" w:hAnsi="Arial Narrow"/>
          <w:color w:val="0000FF"/>
          <w:sz w:val="22"/>
          <w:szCs w:val="22"/>
        </w:rPr>
        <w:t>Kotelko’s</w:t>
      </w:r>
      <w:proofErr w:type="spellEnd"/>
      <w:r w:rsidR="007255B8" w:rsidRPr="0036280A">
        <w:rPr>
          <w:rFonts w:ascii="Arial Narrow" w:hAnsi="Arial Narrow"/>
          <w:color w:val="0000FF"/>
          <w:sz w:val="22"/>
          <w:szCs w:val="22"/>
        </w:rPr>
        <w:t xml:space="preserve"> fee</w:t>
      </w:r>
      <w:r w:rsidR="00DD19BE" w:rsidRPr="0036280A">
        <w:rPr>
          <w:rFonts w:ascii="Arial Narrow" w:hAnsi="Arial Narrow"/>
          <w:color w:val="0000FF"/>
          <w:sz w:val="22"/>
          <w:szCs w:val="22"/>
        </w:rPr>
        <w:t>s, and the HIPPA (Privacy) form</w:t>
      </w:r>
      <w:r w:rsidR="00A1542A">
        <w:rPr>
          <w:rFonts w:ascii="Arial Narrow" w:hAnsi="Arial Narrow"/>
          <w:color w:val="0000FF"/>
          <w:sz w:val="22"/>
          <w:szCs w:val="22"/>
        </w:rPr>
        <w:t>.</w:t>
      </w:r>
    </w:p>
    <w:p w14:paraId="3BB50BDF" w14:textId="634D96F0" w:rsidR="006608EB" w:rsidRDefault="00416085" w:rsidP="00A1542A">
      <w:pPr>
        <w:ind w:firstLine="720"/>
        <w:rPr>
          <w:rFonts w:ascii="Arial Narrow" w:hAnsi="Arial Narrow"/>
          <w:color w:val="0000FF"/>
          <w:sz w:val="22"/>
          <w:szCs w:val="22"/>
        </w:rPr>
      </w:pPr>
      <w:r w:rsidRPr="0036280A">
        <w:rPr>
          <w:rFonts w:ascii="Arial Narrow" w:hAnsi="Arial Narrow"/>
          <w:color w:val="0000FF"/>
          <w:sz w:val="22"/>
          <w:szCs w:val="22"/>
        </w:rPr>
        <w:t xml:space="preserve">Please bring </w:t>
      </w:r>
      <w:r w:rsidR="00A1542A">
        <w:rPr>
          <w:rFonts w:ascii="Arial Narrow" w:hAnsi="Arial Narrow"/>
          <w:color w:val="0000FF"/>
          <w:sz w:val="22"/>
          <w:szCs w:val="22"/>
        </w:rPr>
        <w:t>in all paperwork filled out to your first appointment.</w:t>
      </w:r>
    </w:p>
    <w:p w14:paraId="4B5BFD15" w14:textId="77777777" w:rsidR="00416085" w:rsidRPr="002C003F" w:rsidRDefault="00416085">
      <w:pPr>
        <w:rPr>
          <w:rFonts w:ascii="Arial Narrow" w:hAnsi="Arial Narrow"/>
          <w:color w:val="0000FF"/>
          <w:sz w:val="15"/>
          <w:szCs w:val="15"/>
        </w:rPr>
      </w:pPr>
    </w:p>
    <w:p w14:paraId="2B954427" w14:textId="77777777" w:rsidR="006608EB" w:rsidRPr="0036280A" w:rsidRDefault="006608EB">
      <w:pPr>
        <w:rPr>
          <w:rFonts w:ascii="Arial Narrow" w:hAnsi="Arial Narrow"/>
          <w:color w:val="0000FF"/>
          <w:sz w:val="22"/>
          <w:szCs w:val="22"/>
        </w:rPr>
      </w:pPr>
      <w:r w:rsidRPr="0036280A">
        <w:rPr>
          <w:rFonts w:ascii="Arial Narrow" w:hAnsi="Arial Narrow"/>
          <w:color w:val="0000FF"/>
          <w:sz w:val="22"/>
          <w:szCs w:val="22"/>
        </w:rPr>
        <w:t xml:space="preserve">Thank you for selecting </w:t>
      </w:r>
      <w:proofErr w:type="spellStart"/>
      <w:r w:rsidRPr="0036280A">
        <w:rPr>
          <w:rFonts w:ascii="Arial Narrow" w:hAnsi="Arial Narrow"/>
          <w:color w:val="0000FF"/>
          <w:sz w:val="22"/>
          <w:szCs w:val="22"/>
        </w:rPr>
        <w:t>Biogenics</w:t>
      </w:r>
      <w:proofErr w:type="spellEnd"/>
      <w:r w:rsidRPr="0036280A">
        <w:rPr>
          <w:rFonts w:ascii="Arial Narrow" w:hAnsi="Arial Narrow"/>
          <w:color w:val="0000FF"/>
          <w:sz w:val="22"/>
          <w:szCs w:val="22"/>
        </w:rPr>
        <w:t xml:space="preserve"> MD for your Bio-identical Hormone Replacement Therapy. We appreciate your trust in us, and we hope to exceed your expectations in your care with our practice.  If there are any questions or concerns regarding the above instructions, please feel free to call our office and we would be happy to assist you with any further instructions you may need.</w:t>
      </w:r>
    </w:p>
    <w:p w14:paraId="1864535A" w14:textId="77777777" w:rsidR="002D6B17" w:rsidRPr="0036280A" w:rsidRDefault="002D6B17">
      <w:pPr>
        <w:rPr>
          <w:rFonts w:ascii="Arial Narrow" w:hAnsi="Arial Narrow"/>
          <w:color w:val="0000FF"/>
          <w:sz w:val="22"/>
          <w:szCs w:val="22"/>
          <w:u w:val="single"/>
        </w:rPr>
      </w:pPr>
    </w:p>
    <w:p w14:paraId="5BDE6C99" w14:textId="3303D797" w:rsidR="002D6B17" w:rsidRPr="002C003F" w:rsidRDefault="00FB745D">
      <w:pPr>
        <w:rPr>
          <w:rFonts w:ascii="Arial Narrow" w:hAnsi="Arial Narrow"/>
          <w:i/>
          <w:color w:val="0000FF"/>
          <w:sz w:val="22"/>
          <w:szCs w:val="22"/>
        </w:rPr>
      </w:pPr>
      <w:r>
        <w:rPr>
          <w:rFonts w:ascii="Arial Narrow" w:hAnsi="Arial Narrow"/>
          <w:i/>
          <w:color w:val="0000FF"/>
          <w:sz w:val="22"/>
          <w:szCs w:val="22"/>
        </w:rPr>
        <w:t xml:space="preserve">The </w:t>
      </w:r>
      <w:proofErr w:type="spellStart"/>
      <w:r w:rsidR="002D6B17" w:rsidRPr="002C003F">
        <w:rPr>
          <w:rFonts w:ascii="Arial Narrow" w:hAnsi="Arial Narrow"/>
          <w:i/>
          <w:color w:val="0000FF"/>
          <w:sz w:val="22"/>
          <w:szCs w:val="22"/>
        </w:rPr>
        <w:t>Biogenics</w:t>
      </w:r>
      <w:proofErr w:type="spellEnd"/>
      <w:r w:rsidR="002D6B17" w:rsidRPr="002C003F">
        <w:rPr>
          <w:rFonts w:ascii="Arial Narrow" w:hAnsi="Arial Narrow"/>
          <w:i/>
          <w:color w:val="0000FF"/>
          <w:sz w:val="22"/>
          <w:szCs w:val="22"/>
        </w:rPr>
        <w:t xml:space="preserve"> MD</w:t>
      </w:r>
      <w:r>
        <w:rPr>
          <w:rFonts w:ascii="Arial Narrow" w:hAnsi="Arial Narrow"/>
          <w:i/>
          <w:color w:val="0000FF"/>
          <w:sz w:val="22"/>
          <w:szCs w:val="22"/>
        </w:rPr>
        <w:t xml:space="preserve"> Staff</w:t>
      </w:r>
    </w:p>
    <w:p w14:paraId="312D2C07" w14:textId="161922B3" w:rsidR="002C003F" w:rsidRDefault="002C003F">
      <w:pPr>
        <w:rPr>
          <w:rFonts w:ascii="Arial Narrow" w:hAnsi="Arial Narrow"/>
          <w:i/>
          <w:color w:val="0000FF"/>
          <w:sz w:val="22"/>
          <w:szCs w:val="22"/>
        </w:rPr>
      </w:pPr>
      <w:r>
        <w:rPr>
          <w:rFonts w:ascii="Arial Narrow" w:hAnsi="Arial Narrow"/>
          <w:i/>
          <w:color w:val="0000FF"/>
          <w:sz w:val="22"/>
          <w:szCs w:val="22"/>
        </w:rPr>
        <w:t xml:space="preserve">720.480.9500    </w:t>
      </w:r>
      <w:r w:rsidR="00DD5C9D">
        <w:rPr>
          <w:rFonts w:ascii="Arial Narrow" w:hAnsi="Arial Narrow"/>
          <w:i/>
          <w:color w:val="0000FF"/>
          <w:sz w:val="22"/>
          <w:szCs w:val="22"/>
        </w:rPr>
        <w:t>kathi</w:t>
      </w:r>
      <w:r>
        <w:rPr>
          <w:rFonts w:ascii="Arial Narrow" w:hAnsi="Arial Narrow"/>
          <w:i/>
          <w:color w:val="0000FF"/>
          <w:sz w:val="22"/>
          <w:szCs w:val="22"/>
        </w:rPr>
        <w:t>@biogenics-md.com</w:t>
      </w:r>
    </w:p>
    <w:sectPr w:rsidR="002C003F" w:rsidSect="006B4B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61196"/>
    <w:multiLevelType w:val="hybridMultilevel"/>
    <w:tmpl w:val="388CD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1750D"/>
    <w:multiLevelType w:val="hybridMultilevel"/>
    <w:tmpl w:val="0EE6D2B4"/>
    <w:lvl w:ilvl="0" w:tplc="0EBA67B6">
      <w:start w:val="1"/>
      <w:numFmt w:val="lowerLetter"/>
      <w:lvlText w:val="%1."/>
      <w:lvlJc w:val="left"/>
      <w:pPr>
        <w:ind w:left="1080" w:hanging="360"/>
      </w:pPr>
      <w:rPr>
        <w:rFonts w:hint="default"/>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EB"/>
    <w:rsid w:val="000D51E7"/>
    <w:rsid w:val="000D5A65"/>
    <w:rsid w:val="000D6C3C"/>
    <w:rsid w:val="00155877"/>
    <w:rsid w:val="001878A4"/>
    <w:rsid w:val="002333A1"/>
    <w:rsid w:val="00272E3C"/>
    <w:rsid w:val="002C003F"/>
    <w:rsid w:val="002D6B17"/>
    <w:rsid w:val="00305B18"/>
    <w:rsid w:val="0036280A"/>
    <w:rsid w:val="00416085"/>
    <w:rsid w:val="00513A46"/>
    <w:rsid w:val="00517462"/>
    <w:rsid w:val="00572735"/>
    <w:rsid w:val="005B6B78"/>
    <w:rsid w:val="005E59D1"/>
    <w:rsid w:val="006608EB"/>
    <w:rsid w:val="006B4B23"/>
    <w:rsid w:val="007255B8"/>
    <w:rsid w:val="00804093"/>
    <w:rsid w:val="0086459D"/>
    <w:rsid w:val="008B01F3"/>
    <w:rsid w:val="00915FA4"/>
    <w:rsid w:val="009411FD"/>
    <w:rsid w:val="00A1542A"/>
    <w:rsid w:val="00B418DD"/>
    <w:rsid w:val="00B869C2"/>
    <w:rsid w:val="00BC70B3"/>
    <w:rsid w:val="00C43875"/>
    <w:rsid w:val="00C67301"/>
    <w:rsid w:val="00CB5275"/>
    <w:rsid w:val="00DD19BE"/>
    <w:rsid w:val="00DD5C9D"/>
    <w:rsid w:val="00DF320F"/>
    <w:rsid w:val="00E175D7"/>
    <w:rsid w:val="00F03C9B"/>
    <w:rsid w:val="00F867BA"/>
    <w:rsid w:val="00FB7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6145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8EB"/>
    <w:rPr>
      <w:rFonts w:ascii="Lucida Grande" w:hAnsi="Lucida Grande"/>
      <w:sz w:val="18"/>
      <w:szCs w:val="18"/>
    </w:rPr>
  </w:style>
  <w:style w:type="character" w:customStyle="1" w:styleId="BalloonTextChar">
    <w:name w:val="Balloon Text Char"/>
    <w:basedOn w:val="DefaultParagraphFont"/>
    <w:link w:val="BalloonText"/>
    <w:uiPriority w:val="99"/>
    <w:semiHidden/>
    <w:rsid w:val="006608EB"/>
    <w:rPr>
      <w:rFonts w:ascii="Lucida Grande" w:hAnsi="Lucida Grande"/>
      <w:sz w:val="18"/>
      <w:szCs w:val="18"/>
    </w:rPr>
  </w:style>
  <w:style w:type="character" w:styleId="Hyperlink">
    <w:name w:val="Hyperlink"/>
    <w:basedOn w:val="DefaultParagraphFont"/>
    <w:uiPriority w:val="99"/>
    <w:unhideWhenUsed/>
    <w:rsid w:val="006608EB"/>
    <w:rPr>
      <w:color w:val="0000FF" w:themeColor="hyperlink"/>
      <w:u w:val="single"/>
    </w:rPr>
  </w:style>
  <w:style w:type="paragraph" w:styleId="ListParagraph">
    <w:name w:val="List Paragraph"/>
    <w:basedOn w:val="Normal"/>
    <w:uiPriority w:val="34"/>
    <w:qFormat/>
    <w:rsid w:val="00B418DD"/>
    <w:pPr>
      <w:ind w:left="720"/>
      <w:contextualSpacing/>
    </w:pPr>
  </w:style>
  <w:style w:type="character" w:customStyle="1" w:styleId="xbe">
    <w:name w:val="_xbe"/>
    <w:basedOn w:val="DefaultParagraphFont"/>
    <w:rsid w:val="00305B18"/>
  </w:style>
  <w:style w:type="character" w:styleId="UnresolvedMention">
    <w:name w:val="Unresolved Mention"/>
    <w:basedOn w:val="DefaultParagraphFont"/>
    <w:uiPriority w:val="99"/>
    <w:rsid w:val="00DD5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8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obmedsp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dc:creator>
  <cp:keywords/>
  <dc:description/>
  <cp:lastModifiedBy>Kathi Kotelko</cp:lastModifiedBy>
  <cp:revision>2</cp:revision>
  <cp:lastPrinted>2014-03-30T20:45:00Z</cp:lastPrinted>
  <dcterms:created xsi:type="dcterms:W3CDTF">2020-05-11T20:35:00Z</dcterms:created>
  <dcterms:modified xsi:type="dcterms:W3CDTF">2020-05-11T20:35:00Z</dcterms:modified>
</cp:coreProperties>
</file>