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46C1" w14:textId="77777777" w:rsidR="0039632F" w:rsidRDefault="00B07708">
      <w:pPr>
        <w:pStyle w:val="Body"/>
        <w:rPr>
          <w:rFonts w:ascii="Calibri" w:eastAsia="Calibri" w:hAnsi="Calibri" w:cs="Calibri"/>
          <w:color w:val="0D0D14"/>
          <w:sz w:val="24"/>
          <w:szCs w:val="24"/>
          <w:u w:color="0D0D14"/>
        </w:rPr>
      </w:pPr>
      <w:r>
        <w:rPr>
          <w:rFonts w:ascii="Calibri" w:hAnsi="Calibri"/>
          <w:color w:val="0D0D14"/>
          <w:sz w:val="24"/>
          <w:szCs w:val="24"/>
          <w:u w:color="0D0D14"/>
        </w:rPr>
        <w:t>Semaglutide.Artistry Skin &amp; Laser.Service Page.KA</w:t>
      </w:r>
    </w:p>
    <w:p w14:paraId="013E0341" w14:textId="77777777" w:rsidR="0039632F" w:rsidRDefault="0039632F">
      <w:pPr>
        <w:pStyle w:val="Body"/>
        <w:rPr>
          <w:rFonts w:ascii="Calibri" w:eastAsia="Calibri" w:hAnsi="Calibri" w:cs="Calibri"/>
          <w:color w:val="0D0D14"/>
          <w:sz w:val="24"/>
          <w:szCs w:val="24"/>
          <w:u w:color="0D0D14"/>
        </w:rPr>
      </w:pPr>
    </w:p>
    <w:p w14:paraId="430F7D60" w14:textId="77777777" w:rsidR="0039632F" w:rsidRDefault="00B07708">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 xml:space="preserve">Meta Title: Semaglutide Weight Loss Treatment in </w:t>
      </w:r>
      <w:r>
        <w:rPr>
          <w:rFonts w:ascii="Calibri" w:hAnsi="Calibri"/>
          <w:sz w:val="24"/>
          <w:szCs w:val="24"/>
          <w:lang w:val="en-US"/>
        </w:rPr>
        <w:t>Littleton, Colorado</w:t>
      </w:r>
    </w:p>
    <w:p w14:paraId="4449B585" w14:textId="77777777" w:rsidR="0039632F" w:rsidRDefault="0039632F">
      <w:pPr>
        <w:pStyle w:val="Body"/>
        <w:rPr>
          <w:rFonts w:ascii="Calibri" w:eastAsia="Calibri" w:hAnsi="Calibri" w:cs="Calibri"/>
          <w:color w:val="0D0D14"/>
          <w:sz w:val="24"/>
          <w:szCs w:val="24"/>
          <w:u w:color="0D0D14"/>
        </w:rPr>
      </w:pPr>
    </w:p>
    <w:p w14:paraId="5AC57A65" w14:textId="77777777" w:rsidR="0039632F" w:rsidRDefault="00B07708">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w:t>
      </w:r>
      <w:proofErr w:type="spellStart"/>
      <w:proofErr w:type="gramStart"/>
      <w:r>
        <w:rPr>
          <w:rFonts w:ascii="Calibri" w:hAnsi="Calibri"/>
          <w:color w:val="0D0D14"/>
          <w:sz w:val="24"/>
          <w:szCs w:val="24"/>
          <w:u w:color="0D0D14"/>
          <w:lang w:val="en-US"/>
        </w:rPr>
        <w:t>semaglutide</w:t>
      </w:r>
      <w:proofErr w:type="spellEnd"/>
      <w:proofErr w:type="gramEnd"/>
      <w:r>
        <w:rPr>
          <w:rFonts w:ascii="Calibri" w:hAnsi="Calibri"/>
          <w:color w:val="0D0D14"/>
          <w:sz w:val="24"/>
          <w:szCs w:val="24"/>
          <w:u w:color="0D0D14"/>
          <w:lang w:val="en-US"/>
        </w:rPr>
        <w:t>-weight-loss-</w:t>
      </w:r>
      <w:proofErr w:type="spellStart"/>
      <w:r>
        <w:rPr>
          <w:rFonts w:ascii="Calibri" w:hAnsi="Calibri"/>
          <w:color w:val="0D0D14"/>
          <w:sz w:val="24"/>
          <w:szCs w:val="24"/>
          <w:u w:color="0D0D14"/>
          <w:lang w:val="en-US"/>
        </w:rPr>
        <w:t>littleton</w:t>
      </w:r>
      <w:proofErr w:type="spellEnd"/>
      <w:r>
        <w:rPr>
          <w:rFonts w:ascii="Calibri" w:hAnsi="Calibri"/>
          <w:color w:val="0D0D14"/>
          <w:sz w:val="24"/>
          <w:szCs w:val="24"/>
          <w:u w:color="0D0D14"/>
          <w:lang w:val="en-US"/>
        </w:rPr>
        <w:t>-co</w:t>
      </w:r>
    </w:p>
    <w:p w14:paraId="64F54EAE" w14:textId="77777777" w:rsidR="0039632F" w:rsidRDefault="0039632F">
      <w:pPr>
        <w:pStyle w:val="Body"/>
        <w:rPr>
          <w:rFonts w:ascii="Calibri" w:eastAsia="Calibri" w:hAnsi="Calibri" w:cs="Calibri"/>
          <w:color w:val="0D0D14"/>
          <w:sz w:val="24"/>
          <w:szCs w:val="24"/>
          <w:u w:color="0D0D14"/>
        </w:rPr>
      </w:pPr>
    </w:p>
    <w:p w14:paraId="31D848D2" w14:textId="77777777" w:rsidR="0039632F" w:rsidRDefault="00B07708">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KW Semaglutide weight loss</w:t>
      </w:r>
    </w:p>
    <w:p w14:paraId="516E7170" w14:textId="77777777" w:rsidR="0039632F" w:rsidRDefault="00B07708">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Secondary KW: weight loss treatment</w:t>
      </w:r>
    </w:p>
    <w:p w14:paraId="1502A4AA" w14:textId="77777777" w:rsidR="0039632F" w:rsidRDefault="0039632F">
      <w:pPr>
        <w:pStyle w:val="Body"/>
        <w:rPr>
          <w:rFonts w:ascii="Calibri" w:eastAsia="Calibri" w:hAnsi="Calibri" w:cs="Calibri"/>
          <w:color w:val="0D0D14"/>
          <w:sz w:val="24"/>
          <w:szCs w:val="24"/>
          <w:u w:color="0D0D14"/>
        </w:rPr>
      </w:pPr>
    </w:p>
    <w:p w14:paraId="2173D278" w14:textId="77777777" w:rsidR="0039632F" w:rsidRDefault="00B07708">
      <w:pPr>
        <w:pStyle w:val="Body"/>
        <w:rPr>
          <w:rFonts w:ascii="Calibri" w:eastAsia="Calibri" w:hAnsi="Calibri" w:cs="Calibri"/>
          <w:color w:val="0D0D14"/>
          <w:sz w:val="24"/>
          <w:szCs w:val="24"/>
          <w:u w:color="0D0D14"/>
        </w:rPr>
      </w:pPr>
      <w:r>
        <w:rPr>
          <w:rFonts w:ascii="Calibri" w:hAnsi="Calibri"/>
          <w:color w:val="0D0D14"/>
          <w:sz w:val="24"/>
          <w:szCs w:val="24"/>
          <w:u w:color="0D0D14"/>
          <w:lang w:val="en-US"/>
        </w:rPr>
        <w:t xml:space="preserve">Meta Description: Semaglutide injections are an innovative treatment for chronic weight management in </w:t>
      </w:r>
      <w:r>
        <w:rPr>
          <w:rFonts w:ascii="Calibri" w:hAnsi="Calibri"/>
          <w:sz w:val="24"/>
          <w:szCs w:val="24"/>
          <w:lang w:val="en-US"/>
        </w:rPr>
        <w:t>Littleton, CO.</w:t>
      </w:r>
      <w:r>
        <w:rPr>
          <w:rFonts w:ascii="Calibri" w:hAnsi="Calibri"/>
          <w:color w:val="0D0D14"/>
          <w:sz w:val="24"/>
          <w:szCs w:val="24"/>
          <w:u w:color="0D0D14"/>
          <w:lang w:val="en-US"/>
        </w:rPr>
        <w:t xml:space="preserve"> Learn how it reduces appetite and encourages weight loss.</w:t>
      </w:r>
    </w:p>
    <w:p w14:paraId="735E0EB9" w14:textId="77777777" w:rsidR="0039632F" w:rsidRDefault="0039632F">
      <w:pPr>
        <w:pStyle w:val="Body"/>
        <w:rPr>
          <w:rFonts w:ascii="Calibri" w:eastAsia="Calibri" w:hAnsi="Calibri" w:cs="Calibri"/>
          <w:color w:val="0D0D14"/>
          <w:sz w:val="24"/>
          <w:szCs w:val="24"/>
          <w:u w:color="0D0D14"/>
        </w:rPr>
      </w:pPr>
    </w:p>
    <w:p w14:paraId="7A67B3D5"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H1: Semaglutide Weight Loss Treatment in Littleton, Colorado</w:t>
      </w:r>
    </w:p>
    <w:p w14:paraId="776AF07B" w14:textId="77777777" w:rsidR="0039632F" w:rsidRDefault="0039632F">
      <w:pPr>
        <w:pStyle w:val="Body"/>
        <w:spacing w:line="240" w:lineRule="auto"/>
        <w:rPr>
          <w:rFonts w:ascii="Calibri" w:eastAsia="Calibri" w:hAnsi="Calibri" w:cs="Calibri"/>
          <w:color w:val="0E101A"/>
          <w:sz w:val="24"/>
          <w:szCs w:val="24"/>
          <w:u w:color="0E101A"/>
          <w:lang w:val="en-US"/>
        </w:rPr>
      </w:pPr>
    </w:p>
    <w:p w14:paraId="5C98937F"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commo</w:t>
      </w:r>
      <w:r>
        <w:rPr>
          <w:rFonts w:ascii="Calibri" w:hAnsi="Calibri"/>
          <w:color w:val="0E101A"/>
          <w:sz w:val="24"/>
          <w:szCs w:val="24"/>
          <w:u w:color="0E101A"/>
          <w:lang w:val="en-US"/>
        </w:rPr>
        <w:t xml:space="preserve">nly known as Wegovy, is a new effective weight loss treatment. This innovative injection helps the body burn fat more effectively by suppressing appetite. It is a promising solution for anyone struggling to lose weight. The FDA approved this injection for </w:t>
      </w:r>
      <w:r>
        <w:rPr>
          <w:rFonts w:ascii="Calibri" w:hAnsi="Calibri"/>
          <w:color w:val="0E101A"/>
          <w:sz w:val="24"/>
          <w:szCs w:val="24"/>
          <w:u w:color="0E101A"/>
          <w:lang w:val="en-US"/>
        </w:rPr>
        <w:t>chronic weight management in adults struggling with obesity or are overweight with at least one weight-related condition. These conditions include high blood pressure, type 2 diabetes, or high cholesterol. </w:t>
      </w:r>
    </w:p>
    <w:p w14:paraId="645F4FDE" w14:textId="77777777" w:rsidR="0039632F" w:rsidRDefault="0039632F">
      <w:pPr>
        <w:pStyle w:val="Body"/>
        <w:spacing w:line="240" w:lineRule="auto"/>
        <w:rPr>
          <w:rFonts w:ascii="Calibri" w:eastAsia="Calibri" w:hAnsi="Calibri" w:cs="Calibri"/>
          <w:color w:val="0E101A"/>
          <w:sz w:val="24"/>
          <w:szCs w:val="24"/>
          <w:u w:color="0E101A"/>
          <w:lang w:val="en-US"/>
        </w:rPr>
      </w:pPr>
    </w:p>
    <w:p w14:paraId="3787E498"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If you have tried to lose weight with no success</w:t>
      </w:r>
      <w:r>
        <w:rPr>
          <w:rFonts w:ascii="Calibri" w:hAnsi="Calibri"/>
          <w:color w:val="0E101A"/>
          <w:sz w:val="24"/>
          <w:szCs w:val="24"/>
          <w:u w:color="0E101A"/>
          <w:lang w:val="en-US"/>
        </w:rPr>
        <w:t>, Semaglutide may help. Contact Artistry Skin &amp; Laser to learn more. We are the leading provider of Semaglutide in Littleton, Colorado. Call us at (720) 593-1816 to learn about the popular new weight loss treatment, how it works, and if it is the perfect s</w:t>
      </w:r>
      <w:r>
        <w:rPr>
          <w:rFonts w:ascii="Calibri" w:hAnsi="Calibri"/>
          <w:color w:val="0E101A"/>
          <w:sz w:val="24"/>
          <w:szCs w:val="24"/>
          <w:u w:color="0E101A"/>
          <w:lang w:val="en-US"/>
        </w:rPr>
        <w:t>olution for your weight loss goals.</w:t>
      </w:r>
    </w:p>
    <w:p w14:paraId="7359791A" w14:textId="77777777" w:rsidR="0039632F" w:rsidRDefault="0039632F">
      <w:pPr>
        <w:pStyle w:val="Body"/>
        <w:spacing w:line="240" w:lineRule="auto"/>
        <w:rPr>
          <w:rFonts w:ascii="Calibri" w:eastAsia="Calibri" w:hAnsi="Calibri" w:cs="Calibri"/>
          <w:color w:val="0E101A"/>
          <w:sz w:val="24"/>
          <w:szCs w:val="24"/>
          <w:u w:color="0E101A"/>
          <w:lang w:val="en-US"/>
        </w:rPr>
      </w:pPr>
    </w:p>
    <w:p w14:paraId="4A87CB23"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Benefits</w:t>
      </w:r>
    </w:p>
    <w:p w14:paraId="5688DEBF" w14:textId="77777777" w:rsidR="0039632F" w:rsidRDefault="0039632F">
      <w:pPr>
        <w:pStyle w:val="Body"/>
        <w:spacing w:line="240" w:lineRule="auto"/>
        <w:rPr>
          <w:rFonts w:ascii="Calibri" w:eastAsia="Calibri" w:hAnsi="Calibri" w:cs="Calibri"/>
          <w:color w:val="0E101A"/>
          <w:sz w:val="24"/>
          <w:szCs w:val="24"/>
          <w:u w:color="0E101A"/>
          <w:lang w:val="en-US"/>
        </w:rPr>
      </w:pPr>
    </w:p>
    <w:p w14:paraId="5BD627D7" w14:textId="77777777" w:rsidR="0039632F" w:rsidRDefault="00B07708">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Long-term weight loss medication</w:t>
      </w:r>
    </w:p>
    <w:p w14:paraId="41C356DF" w14:textId="77777777" w:rsidR="0039632F" w:rsidRDefault="00B07708">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Suppresses appetite</w:t>
      </w:r>
    </w:p>
    <w:p w14:paraId="7DE874D6" w14:textId="77777777" w:rsidR="0039632F" w:rsidRDefault="00B07708">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Reduces body fat</w:t>
      </w:r>
    </w:p>
    <w:p w14:paraId="59D72F0D" w14:textId="77777777" w:rsidR="0039632F" w:rsidRDefault="00B07708">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Reduces hunger cravings</w:t>
      </w:r>
    </w:p>
    <w:p w14:paraId="2F34E28F" w14:textId="77777777" w:rsidR="0039632F" w:rsidRDefault="00B07708">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Does not alter your mood</w:t>
      </w:r>
    </w:p>
    <w:p w14:paraId="1AE463D0" w14:textId="77777777" w:rsidR="0039632F" w:rsidRDefault="00B07708">
      <w:pPr>
        <w:pStyle w:val="Body"/>
        <w:numPr>
          <w:ilvl w:val="0"/>
          <w:numId w:val="2"/>
        </w:numPr>
        <w:spacing w:line="240" w:lineRule="auto"/>
        <w:rPr>
          <w:rFonts w:ascii="Calibri" w:hAnsi="Calibri"/>
          <w:color w:val="0E101A"/>
          <w:sz w:val="24"/>
          <w:szCs w:val="24"/>
          <w:lang w:val="en-US"/>
        </w:rPr>
      </w:pPr>
      <w:r>
        <w:rPr>
          <w:rFonts w:ascii="Calibri" w:hAnsi="Calibri"/>
          <w:color w:val="0E101A"/>
          <w:sz w:val="24"/>
          <w:szCs w:val="24"/>
          <w:u w:color="0E101A"/>
          <w:lang w:val="en-US"/>
        </w:rPr>
        <w:t>FDA-approved</w:t>
      </w:r>
    </w:p>
    <w:p w14:paraId="46D5F090" w14:textId="77777777" w:rsidR="0039632F" w:rsidRDefault="0039632F">
      <w:pPr>
        <w:pStyle w:val="Body"/>
        <w:spacing w:line="240" w:lineRule="auto"/>
        <w:rPr>
          <w:rFonts w:ascii="Calibri" w:eastAsia="Calibri" w:hAnsi="Calibri" w:cs="Calibri"/>
          <w:color w:val="0E101A"/>
          <w:sz w:val="24"/>
          <w:szCs w:val="24"/>
          <w:u w:color="0E101A"/>
          <w:lang w:val="en-US"/>
        </w:rPr>
      </w:pPr>
    </w:p>
    <w:p w14:paraId="187AA187"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Before and After Results*</w:t>
      </w:r>
    </w:p>
    <w:p w14:paraId="33936A05" w14:textId="77777777" w:rsidR="0039632F" w:rsidRDefault="0039632F">
      <w:pPr>
        <w:pStyle w:val="Body"/>
        <w:spacing w:line="240" w:lineRule="auto"/>
        <w:rPr>
          <w:rFonts w:ascii="Calibri" w:eastAsia="Calibri" w:hAnsi="Calibri" w:cs="Calibri"/>
          <w:color w:val="0E101A"/>
          <w:sz w:val="24"/>
          <w:szCs w:val="24"/>
          <w:u w:color="0E101A"/>
          <w:lang w:val="en-US"/>
        </w:rPr>
      </w:pPr>
    </w:p>
    <w:p w14:paraId="39572193"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The before and after results prove that Semaglutide injections help individuals lose weight and keep it off. As with all weight loss treatments, results will vary per person.* However, the results show that individuals who commit to injections weekly and c</w:t>
      </w:r>
      <w:r>
        <w:rPr>
          <w:rFonts w:ascii="Calibri" w:hAnsi="Calibri"/>
          <w:color w:val="0E101A"/>
          <w:sz w:val="24"/>
          <w:szCs w:val="24"/>
          <w:u w:color="0E101A"/>
          <w:lang w:val="en-US"/>
        </w:rPr>
        <w:t>ombine them with a healthy lifestyle, including dieting and exercising, see impressive weight loss results, a reduction in body fat, and overall improved physical health and well-being.</w:t>
      </w:r>
    </w:p>
    <w:p w14:paraId="5EAFE37C" w14:textId="77777777" w:rsidR="0039632F" w:rsidRDefault="0039632F">
      <w:pPr>
        <w:pStyle w:val="Body"/>
        <w:spacing w:line="240" w:lineRule="auto"/>
        <w:rPr>
          <w:rFonts w:ascii="Calibri" w:eastAsia="Calibri" w:hAnsi="Calibri" w:cs="Calibri"/>
          <w:color w:val="0E101A"/>
          <w:sz w:val="24"/>
          <w:szCs w:val="24"/>
          <w:u w:color="0E101A"/>
          <w:lang w:val="en-US"/>
        </w:rPr>
      </w:pPr>
    </w:p>
    <w:p w14:paraId="1CB6F925"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shd w:val="clear" w:color="auto" w:fill="FFFF00"/>
          <w:lang w:val="en-US"/>
        </w:rPr>
        <w:t>INCLUDE BAS</w:t>
      </w:r>
    </w:p>
    <w:p w14:paraId="3280C5E7" w14:textId="77777777" w:rsidR="0039632F" w:rsidRDefault="0039632F">
      <w:pPr>
        <w:pStyle w:val="Body"/>
        <w:spacing w:line="240" w:lineRule="auto"/>
        <w:rPr>
          <w:rFonts w:ascii="Calibri" w:eastAsia="Calibri" w:hAnsi="Calibri" w:cs="Calibri"/>
          <w:color w:val="0E101A"/>
          <w:sz w:val="24"/>
          <w:szCs w:val="24"/>
          <w:u w:color="0E101A"/>
          <w:lang w:val="en-US"/>
        </w:rPr>
      </w:pPr>
    </w:p>
    <w:p w14:paraId="1134F102"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How Semaglutide is Changing the Weight Loss Industry</w:t>
      </w:r>
    </w:p>
    <w:p w14:paraId="370E9525" w14:textId="77777777" w:rsidR="0039632F" w:rsidRDefault="0039632F">
      <w:pPr>
        <w:pStyle w:val="Body"/>
        <w:spacing w:line="240" w:lineRule="auto"/>
        <w:rPr>
          <w:rFonts w:ascii="Calibri" w:eastAsia="Calibri" w:hAnsi="Calibri" w:cs="Calibri"/>
          <w:color w:val="0E101A"/>
          <w:sz w:val="24"/>
          <w:szCs w:val="24"/>
          <w:u w:color="0E101A"/>
          <w:lang w:val="en-US"/>
        </w:rPr>
      </w:pPr>
    </w:p>
    <w:p w14:paraId="457C87DB"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Ob</w:t>
      </w:r>
      <w:r>
        <w:rPr>
          <w:rFonts w:ascii="Calibri" w:hAnsi="Calibri"/>
          <w:color w:val="0E101A"/>
          <w:sz w:val="24"/>
          <w:szCs w:val="24"/>
          <w:u w:color="0E101A"/>
          <w:lang w:val="en-US"/>
        </w:rPr>
        <w:t xml:space="preserve">esity is a significant problem, with approximately 70% of American adults being obese or overweight. This weight problem is a serious health issue that commonly leads to death and other severe health risks like heart disease, stroke, diabetes, and even an </w:t>
      </w:r>
      <w:r>
        <w:rPr>
          <w:rFonts w:ascii="Calibri" w:hAnsi="Calibri"/>
          <w:color w:val="0E101A"/>
          <w:sz w:val="24"/>
          <w:szCs w:val="24"/>
          <w:u w:color="0E101A"/>
          <w:lang w:val="en-US"/>
        </w:rPr>
        <w:t>increased risk of certain types of cancer. </w:t>
      </w:r>
    </w:p>
    <w:p w14:paraId="5574A71C" w14:textId="77777777" w:rsidR="0039632F" w:rsidRDefault="0039632F">
      <w:pPr>
        <w:pStyle w:val="Body"/>
        <w:spacing w:line="240" w:lineRule="auto"/>
        <w:rPr>
          <w:rFonts w:ascii="Calibri" w:eastAsia="Calibri" w:hAnsi="Calibri" w:cs="Calibri"/>
          <w:color w:val="0E101A"/>
          <w:sz w:val="24"/>
          <w:szCs w:val="24"/>
          <w:u w:color="0E101A"/>
          <w:lang w:val="en-US"/>
        </w:rPr>
      </w:pPr>
    </w:p>
    <w:p w14:paraId="773BD31B"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With many weight loss treatments available today, finding the one that works best for you without any side effects can be challenging. Phentermine (Adipex) was regarded as the number one weight loss supplement f</w:t>
      </w:r>
      <w:r>
        <w:rPr>
          <w:rFonts w:ascii="Calibri" w:hAnsi="Calibri"/>
          <w:color w:val="0E101A"/>
          <w:sz w:val="24"/>
          <w:szCs w:val="24"/>
          <w:u w:color="0E101A"/>
          <w:lang w:val="en-US"/>
        </w:rPr>
        <w:t>or years. It is a popular diet pill that suppresses appetite and delivers quick weight loss. However, Adipex is only ever prescribed for short-term use. It also comes with many negative side effects and adverse reactions, so people started looking for alte</w:t>
      </w:r>
      <w:r>
        <w:rPr>
          <w:rFonts w:ascii="Calibri" w:hAnsi="Calibri"/>
          <w:color w:val="0E101A"/>
          <w:sz w:val="24"/>
          <w:szCs w:val="24"/>
          <w:u w:color="0E101A"/>
          <w:lang w:val="en-US"/>
        </w:rPr>
        <w:t>rnatives. </w:t>
      </w:r>
    </w:p>
    <w:p w14:paraId="4D1EAF44" w14:textId="77777777" w:rsidR="0039632F" w:rsidRDefault="0039632F">
      <w:pPr>
        <w:pStyle w:val="Body"/>
        <w:spacing w:line="240" w:lineRule="auto"/>
        <w:rPr>
          <w:rFonts w:ascii="Calibri" w:eastAsia="Calibri" w:hAnsi="Calibri" w:cs="Calibri"/>
          <w:color w:val="0E101A"/>
          <w:sz w:val="24"/>
          <w:szCs w:val="24"/>
          <w:u w:color="0E101A"/>
          <w:lang w:val="en-US"/>
        </w:rPr>
      </w:pPr>
    </w:p>
    <w:p w14:paraId="2D36924E" w14:textId="2966A068"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Today, Semaglutide is available for long-term weight management. It reduces appetite, increases metabolism, reduces body fat, and more. This injection works by mimicking a hormone called glucagon-like peptide-1 (GLP-1) that targets areas in the</w:t>
      </w:r>
      <w:r>
        <w:rPr>
          <w:rFonts w:ascii="Calibri" w:hAnsi="Calibri"/>
          <w:color w:val="0E101A"/>
          <w:sz w:val="24"/>
          <w:szCs w:val="24"/>
          <w:u w:color="0E101A"/>
          <w:lang w:val="en-US"/>
        </w:rPr>
        <w:t xml:space="preserve"> brain responsible for regulating appetite and food intake. The medication dose is gradually </w:t>
      </w:r>
      <w:r w:rsidR="00140C3C">
        <w:rPr>
          <w:rFonts w:ascii="Calibri" w:hAnsi="Calibri"/>
          <w:color w:val="FF0000"/>
          <w:sz w:val="24"/>
          <w:szCs w:val="24"/>
          <w:u w:color="0E101A"/>
          <w:lang w:val="en-US"/>
        </w:rPr>
        <w:t xml:space="preserve">increased </w:t>
      </w:r>
      <w:r>
        <w:rPr>
          <w:rFonts w:ascii="Calibri" w:hAnsi="Calibri"/>
          <w:color w:val="0E101A"/>
          <w:sz w:val="24"/>
          <w:szCs w:val="24"/>
          <w:u w:color="0E101A"/>
          <w:lang w:val="en-US"/>
        </w:rPr>
        <w:t xml:space="preserve">over 16 to 20 weeks to reduce gastrointestinal side effects. In addition, some providers, like Artistry Skin &amp; Laser, compound the Semaglutide injection with </w:t>
      </w:r>
      <w:r w:rsidR="004C0864">
        <w:rPr>
          <w:rFonts w:ascii="Calibri" w:hAnsi="Calibri"/>
          <w:color w:val="0E101A"/>
          <w:sz w:val="24"/>
          <w:szCs w:val="24"/>
          <w:u w:color="0E101A"/>
          <w:lang w:val="en-US"/>
        </w:rPr>
        <w:t xml:space="preserve">B vitamins </w:t>
      </w:r>
      <w:r>
        <w:rPr>
          <w:rFonts w:ascii="Calibri" w:hAnsi="Calibri"/>
          <w:color w:val="0E101A"/>
          <w:sz w:val="24"/>
          <w:szCs w:val="24"/>
          <w:u w:color="0E101A"/>
          <w:lang w:val="en-US"/>
        </w:rPr>
        <w:t>to combat nausea. </w:t>
      </w:r>
    </w:p>
    <w:p w14:paraId="21978292" w14:textId="77777777" w:rsidR="0039632F" w:rsidRDefault="0039632F">
      <w:pPr>
        <w:pStyle w:val="Body"/>
        <w:spacing w:line="240" w:lineRule="auto"/>
        <w:rPr>
          <w:rFonts w:ascii="Calibri" w:eastAsia="Calibri" w:hAnsi="Calibri" w:cs="Calibri"/>
          <w:color w:val="0E101A"/>
          <w:sz w:val="24"/>
          <w:szCs w:val="24"/>
          <w:u w:color="0E101A"/>
          <w:lang w:val="en-US"/>
        </w:rPr>
      </w:pPr>
    </w:p>
    <w:p w14:paraId="4C78D269"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should not be used with other similar products containing other GLP-1 receptor agonists or other products for weight loss, including prescription drugs, over-the-counter drugs, or herbal products.</w:t>
      </w:r>
    </w:p>
    <w:p w14:paraId="522CE8E6" w14:textId="77777777" w:rsidR="0039632F" w:rsidRDefault="0039632F">
      <w:pPr>
        <w:pStyle w:val="Body"/>
        <w:spacing w:line="240" w:lineRule="auto"/>
        <w:rPr>
          <w:rFonts w:ascii="Calibri" w:eastAsia="Calibri" w:hAnsi="Calibri" w:cs="Calibri"/>
          <w:color w:val="0E101A"/>
          <w:sz w:val="24"/>
          <w:szCs w:val="24"/>
          <w:u w:color="0E101A"/>
          <w:lang w:val="en-US"/>
        </w:rPr>
      </w:pPr>
    </w:p>
    <w:p w14:paraId="1FEFA8D5" w14:textId="1A1157AF"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Treatmen</w:t>
      </w:r>
      <w:r>
        <w:rPr>
          <w:rFonts w:ascii="Calibri" w:hAnsi="Calibri"/>
          <w:color w:val="0E101A"/>
          <w:sz w:val="24"/>
          <w:szCs w:val="24"/>
          <w:u w:color="0E101A"/>
          <w:lang w:val="en-US"/>
        </w:rPr>
        <w:t>t Plan</w:t>
      </w:r>
      <w:r w:rsidR="004C0864">
        <w:rPr>
          <w:rFonts w:ascii="Calibri" w:hAnsi="Calibri"/>
          <w:color w:val="0E101A"/>
          <w:sz w:val="24"/>
          <w:szCs w:val="24"/>
          <w:u w:color="0E101A"/>
          <w:lang w:val="en-US"/>
        </w:rPr>
        <w:t>*</w:t>
      </w:r>
    </w:p>
    <w:p w14:paraId="482CAEB9" w14:textId="77777777" w:rsidR="0039632F" w:rsidRDefault="0039632F">
      <w:pPr>
        <w:pStyle w:val="Body"/>
        <w:spacing w:line="240" w:lineRule="auto"/>
        <w:rPr>
          <w:rFonts w:ascii="Calibri" w:eastAsia="Calibri" w:hAnsi="Calibri" w:cs="Calibri"/>
          <w:color w:val="0E101A"/>
          <w:sz w:val="24"/>
          <w:szCs w:val="24"/>
          <w:u w:color="0E101A"/>
          <w:lang w:val="en-US"/>
        </w:rPr>
      </w:pPr>
    </w:p>
    <w:p w14:paraId="54DF5B36" w14:textId="06BB308E" w:rsidR="0052798E" w:rsidRDefault="0052798E" w:rsidP="0052798E">
      <w:pPr>
        <w:pStyle w:val="Body"/>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 xml:space="preserve">As previously mentioned, Semaglutide patients can expect the provider to increase their medication dose over 16-20 weeks. The average weight loss is 15% of one’s body weight. If you commit to this weight loss injection, you must commit to at least a 3-month treatment plan for optimal results. As with any treatment, results may </w:t>
      </w:r>
      <w:proofErr w:type="gramStart"/>
      <w:r w:rsidRPr="0052798E">
        <w:rPr>
          <w:rFonts w:ascii="Calibri" w:hAnsi="Calibri"/>
          <w:color w:val="0E101A"/>
          <w:sz w:val="24"/>
          <w:szCs w:val="24"/>
          <w:u w:color="0E101A"/>
          <w:shd w:val="clear" w:color="auto" w:fill="FFFFFF"/>
          <w:lang w:val="en-US"/>
        </w:rPr>
        <w:t>vary.*</w:t>
      </w:r>
      <w:proofErr w:type="gramEnd"/>
    </w:p>
    <w:p w14:paraId="56426E35" w14:textId="77777777" w:rsidR="0052798E" w:rsidRPr="0052798E" w:rsidRDefault="0052798E" w:rsidP="0052798E">
      <w:pPr>
        <w:pStyle w:val="Body"/>
        <w:rPr>
          <w:rFonts w:ascii="Calibri" w:hAnsi="Calibri"/>
          <w:color w:val="0E101A"/>
          <w:sz w:val="24"/>
          <w:szCs w:val="24"/>
          <w:u w:color="0E101A"/>
          <w:shd w:val="clear" w:color="auto" w:fill="FFFFFF"/>
          <w:lang w:val="en-US"/>
        </w:rPr>
      </w:pPr>
    </w:p>
    <w:p w14:paraId="17BB1B0F" w14:textId="1476452B" w:rsidR="0052798E" w:rsidRDefault="0052798E" w:rsidP="0052798E">
      <w:pPr>
        <w:pStyle w:val="Body"/>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 xml:space="preserve">This weight loss treatment involves receiving a weekly injection in the skin. </w:t>
      </w:r>
      <w:r w:rsidRPr="00140C3C">
        <w:rPr>
          <w:rFonts w:ascii="Calibri" w:hAnsi="Calibri"/>
          <w:strike/>
          <w:color w:val="0E101A"/>
          <w:sz w:val="24"/>
          <w:szCs w:val="24"/>
          <w:u w:color="0E101A"/>
          <w:shd w:val="clear" w:color="auto" w:fill="FFFFFF"/>
          <w:lang w:val="en-US"/>
        </w:rPr>
        <w:t>As previously mentioned, this injection is often compounded with B vitamins to avoid nausea</w:t>
      </w:r>
      <w:r w:rsidRPr="0052798E">
        <w:rPr>
          <w:rFonts w:ascii="Calibri" w:hAnsi="Calibri"/>
          <w:color w:val="0E101A"/>
          <w:sz w:val="24"/>
          <w:szCs w:val="24"/>
          <w:u w:color="0E101A"/>
          <w:shd w:val="clear" w:color="auto" w:fill="FFFFFF"/>
          <w:lang w:val="en-US"/>
        </w:rPr>
        <w:t xml:space="preserve">. </w:t>
      </w:r>
      <w:r w:rsidR="00140C3C">
        <w:rPr>
          <w:rFonts w:ascii="Calibri" w:hAnsi="Calibri"/>
          <w:color w:val="0E101A"/>
          <w:sz w:val="24"/>
          <w:szCs w:val="24"/>
          <w:u w:color="0E101A"/>
          <w:shd w:val="clear" w:color="auto" w:fill="FFFFFF"/>
          <w:lang w:val="en-US"/>
        </w:rPr>
        <w:t xml:space="preserve">Patients can learn to </w:t>
      </w:r>
      <w:proofErr w:type="gramStart"/>
      <w:r w:rsidR="00140C3C">
        <w:rPr>
          <w:rFonts w:ascii="Calibri" w:hAnsi="Calibri"/>
          <w:color w:val="0E101A"/>
          <w:sz w:val="24"/>
          <w:szCs w:val="24"/>
          <w:u w:color="0E101A"/>
          <w:shd w:val="clear" w:color="auto" w:fill="FFFFFF"/>
          <w:lang w:val="en-US"/>
        </w:rPr>
        <w:t>self-inject, or</w:t>
      </w:r>
      <w:proofErr w:type="gramEnd"/>
      <w:r w:rsidR="00140C3C">
        <w:rPr>
          <w:rFonts w:ascii="Calibri" w:hAnsi="Calibri"/>
          <w:color w:val="0E101A"/>
          <w:sz w:val="24"/>
          <w:szCs w:val="24"/>
          <w:u w:color="0E101A"/>
          <w:shd w:val="clear" w:color="auto" w:fill="FFFFFF"/>
          <w:lang w:val="en-US"/>
        </w:rPr>
        <w:t xml:space="preserve"> come into the office weekly for their injections at no additional charge.  </w:t>
      </w:r>
      <w:r>
        <w:rPr>
          <w:rFonts w:ascii="Calibri" w:hAnsi="Calibri"/>
          <w:color w:val="0E101A"/>
          <w:sz w:val="24"/>
          <w:szCs w:val="24"/>
          <w:u w:color="0E101A"/>
          <w:shd w:val="clear" w:color="auto" w:fill="FFFFFF"/>
          <w:lang w:val="en-US"/>
        </w:rPr>
        <w:t>Patients</w:t>
      </w:r>
      <w:r w:rsidRPr="0052798E">
        <w:rPr>
          <w:rFonts w:ascii="Calibri" w:hAnsi="Calibri"/>
          <w:color w:val="0E101A"/>
          <w:sz w:val="24"/>
          <w:szCs w:val="24"/>
          <w:u w:color="0E101A"/>
          <w:shd w:val="clear" w:color="auto" w:fill="FFFFFF"/>
          <w:lang w:val="en-US"/>
        </w:rPr>
        <w:t xml:space="preserve"> can expect to pay $325 per month for your Semaglutide supply. </w:t>
      </w:r>
    </w:p>
    <w:p w14:paraId="04673725" w14:textId="77777777" w:rsidR="0052798E" w:rsidRPr="0052798E" w:rsidRDefault="0052798E" w:rsidP="0052798E">
      <w:pPr>
        <w:pStyle w:val="Body"/>
        <w:rPr>
          <w:rFonts w:ascii="Calibri" w:hAnsi="Calibri"/>
          <w:color w:val="0E101A"/>
          <w:sz w:val="24"/>
          <w:szCs w:val="24"/>
          <w:u w:color="0E101A"/>
          <w:shd w:val="clear" w:color="auto" w:fill="FFFFFF"/>
          <w:lang w:val="en-US"/>
        </w:rPr>
      </w:pPr>
    </w:p>
    <w:p w14:paraId="0009CC45" w14:textId="312C6369" w:rsidR="0052798E" w:rsidRPr="00140C3C" w:rsidRDefault="0052798E" w:rsidP="0052798E">
      <w:pPr>
        <w:pStyle w:val="Body"/>
        <w:rPr>
          <w:rFonts w:ascii="Calibri" w:hAnsi="Calibri"/>
          <w:color w:val="FF0000"/>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 xml:space="preserve">Another treatment option available is Semaglutide Troches. The </w:t>
      </w:r>
      <w:proofErr w:type="spellStart"/>
      <w:r w:rsidRPr="0052798E">
        <w:rPr>
          <w:rFonts w:ascii="Calibri" w:hAnsi="Calibri"/>
          <w:color w:val="0E101A"/>
          <w:sz w:val="24"/>
          <w:szCs w:val="24"/>
          <w:u w:color="0E101A"/>
          <w:shd w:val="clear" w:color="auto" w:fill="FFFFFF"/>
          <w:lang w:val="en-US"/>
        </w:rPr>
        <w:t>Semglutide</w:t>
      </w:r>
      <w:proofErr w:type="spellEnd"/>
      <w:r w:rsidRPr="0052798E">
        <w:rPr>
          <w:rFonts w:ascii="Calibri" w:hAnsi="Calibri"/>
          <w:color w:val="0E101A"/>
          <w:sz w:val="24"/>
          <w:szCs w:val="24"/>
          <w:u w:color="0E101A"/>
          <w:shd w:val="clear" w:color="auto" w:fill="FFFFFF"/>
          <w:lang w:val="en-US"/>
        </w:rPr>
        <w:t xml:space="preserve"> troches are available in mint flavor and are about the size of a tic tac. They quickly dissolve under the tongue and are taken once daily. </w:t>
      </w:r>
      <w:r w:rsidRPr="00140C3C">
        <w:rPr>
          <w:rFonts w:ascii="Calibri" w:hAnsi="Calibri"/>
          <w:strike/>
          <w:color w:val="0E101A"/>
          <w:sz w:val="24"/>
          <w:szCs w:val="24"/>
          <w:u w:color="0E101A"/>
          <w:shd w:val="clear" w:color="auto" w:fill="FFFFFF"/>
          <w:lang w:val="en-US"/>
        </w:rPr>
        <w:t xml:space="preserve">If you receive </w:t>
      </w:r>
      <w:proofErr w:type="gramStart"/>
      <w:r w:rsidRPr="00140C3C">
        <w:rPr>
          <w:rFonts w:ascii="Calibri" w:hAnsi="Calibri"/>
          <w:strike/>
          <w:color w:val="0E101A"/>
          <w:sz w:val="24"/>
          <w:szCs w:val="24"/>
          <w:u w:color="0E101A"/>
          <w:shd w:val="clear" w:color="auto" w:fill="FFFFFF"/>
          <w:lang w:val="en-US"/>
        </w:rPr>
        <w:t>troches</w:t>
      </w:r>
      <w:proofErr w:type="gramEnd"/>
      <w:r w:rsidRPr="00140C3C">
        <w:rPr>
          <w:rFonts w:ascii="Calibri" w:hAnsi="Calibri"/>
          <w:strike/>
          <w:color w:val="0E101A"/>
          <w:sz w:val="24"/>
          <w:szCs w:val="24"/>
          <w:u w:color="0E101A"/>
          <w:shd w:val="clear" w:color="auto" w:fill="FFFFFF"/>
          <w:lang w:val="en-US"/>
        </w:rPr>
        <w:t>, you typically start with the 500 mcg</w:t>
      </w:r>
      <w:r w:rsidRPr="0052798E">
        <w:rPr>
          <w:rFonts w:ascii="Calibri" w:hAnsi="Calibri"/>
          <w:color w:val="0E101A"/>
          <w:sz w:val="24"/>
          <w:szCs w:val="24"/>
          <w:u w:color="0E101A"/>
          <w:shd w:val="clear" w:color="auto" w:fill="FFFFFF"/>
          <w:lang w:val="en-US"/>
        </w:rPr>
        <w:t xml:space="preserve"> </w:t>
      </w:r>
      <w:r w:rsidRPr="0052798E">
        <w:rPr>
          <w:rFonts w:ascii="Calibri" w:hAnsi="Calibri"/>
          <w:color w:val="0E101A"/>
          <w:sz w:val="24"/>
          <w:szCs w:val="24"/>
          <w:u w:color="0E101A"/>
          <w:shd w:val="clear" w:color="auto" w:fill="FFFFFF"/>
          <w:lang w:val="en-US"/>
        </w:rPr>
        <w:lastRenderedPageBreak/>
        <w:t>Semaglutide troches</w:t>
      </w:r>
      <w:r w:rsidR="00140C3C">
        <w:rPr>
          <w:rFonts w:ascii="Calibri" w:hAnsi="Calibri"/>
          <w:color w:val="0E101A"/>
          <w:sz w:val="24"/>
          <w:szCs w:val="24"/>
          <w:u w:color="0E101A"/>
          <w:shd w:val="clear" w:color="auto" w:fill="FFFFFF"/>
          <w:lang w:val="en-US"/>
        </w:rPr>
        <w:t xml:space="preserve"> come in different strengths. </w:t>
      </w:r>
      <w:r w:rsidRPr="0052798E">
        <w:rPr>
          <w:rFonts w:ascii="Calibri" w:hAnsi="Calibri"/>
          <w:color w:val="0E101A"/>
          <w:sz w:val="24"/>
          <w:szCs w:val="24"/>
          <w:u w:color="0E101A"/>
          <w:shd w:val="clear" w:color="auto" w:fill="FFFFFF"/>
          <w:lang w:val="en-US"/>
        </w:rPr>
        <w:t xml:space="preserve"> </w:t>
      </w:r>
      <w:r>
        <w:rPr>
          <w:rFonts w:ascii="Calibri" w:hAnsi="Calibri"/>
          <w:color w:val="0E101A"/>
          <w:sz w:val="24"/>
          <w:szCs w:val="24"/>
          <w:u w:color="0E101A"/>
          <w:shd w:val="clear" w:color="auto" w:fill="FFFFFF"/>
          <w:lang w:val="en-US"/>
        </w:rPr>
        <w:t>Patients</w:t>
      </w:r>
      <w:r w:rsidRPr="0052798E">
        <w:rPr>
          <w:rFonts w:ascii="Calibri" w:hAnsi="Calibri"/>
          <w:color w:val="0E101A"/>
          <w:sz w:val="24"/>
          <w:szCs w:val="24"/>
          <w:u w:color="0E101A"/>
          <w:shd w:val="clear" w:color="auto" w:fill="FFFFFF"/>
          <w:lang w:val="en-US"/>
        </w:rPr>
        <w:t xml:space="preserve"> dissolve 1 troche under the tongue in the morning 15 minutes away from food and drink. </w:t>
      </w:r>
      <w:r w:rsidRPr="00140C3C">
        <w:rPr>
          <w:rFonts w:ascii="Calibri" w:hAnsi="Calibri"/>
          <w:strike/>
          <w:color w:val="0E101A"/>
          <w:sz w:val="24"/>
          <w:szCs w:val="24"/>
          <w:u w:color="0E101A"/>
          <w:shd w:val="clear" w:color="auto" w:fill="FFFFFF"/>
          <w:lang w:val="en-US"/>
        </w:rPr>
        <w:t>This troche is available for $250 per month for a 30-day supply.</w:t>
      </w:r>
      <w:r w:rsidR="00140C3C">
        <w:rPr>
          <w:rFonts w:ascii="Calibri" w:hAnsi="Calibri"/>
          <w:strike/>
          <w:color w:val="0E101A"/>
          <w:sz w:val="24"/>
          <w:szCs w:val="24"/>
          <w:u w:color="0E101A"/>
          <w:shd w:val="clear" w:color="auto" w:fill="FFFFFF"/>
          <w:lang w:val="en-US"/>
        </w:rPr>
        <w:t xml:space="preserve">   </w:t>
      </w:r>
      <w:r w:rsidR="00140C3C">
        <w:rPr>
          <w:rFonts w:ascii="Calibri" w:hAnsi="Calibri"/>
          <w:color w:val="FF0000"/>
          <w:sz w:val="24"/>
          <w:szCs w:val="24"/>
          <w:u w:color="0E101A"/>
          <w:shd w:val="clear" w:color="auto" w:fill="FFFFFF"/>
          <w:lang w:val="en-US"/>
        </w:rPr>
        <w:t>Troches start at $250 per month.  Stronger strengths are available from $300 per month.</w:t>
      </w:r>
    </w:p>
    <w:p w14:paraId="12EE20ED" w14:textId="77777777" w:rsidR="0052798E" w:rsidRPr="0052798E" w:rsidRDefault="0052798E" w:rsidP="0052798E">
      <w:pPr>
        <w:pStyle w:val="Body"/>
        <w:rPr>
          <w:rFonts w:ascii="Calibri" w:hAnsi="Calibri"/>
          <w:color w:val="0E101A"/>
          <w:sz w:val="24"/>
          <w:szCs w:val="24"/>
          <w:u w:color="0E101A"/>
          <w:shd w:val="clear" w:color="auto" w:fill="FFFFFF"/>
          <w:lang w:val="en-US"/>
        </w:rPr>
      </w:pPr>
    </w:p>
    <w:p w14:paraId="5471DDDE" w14:textId="633F9D32" w:rsidR="0052798E" w:rsidRPr="00140C3C" w:rsidRDefault="0052798E" w:rsidP="0052798E">
      <w:pPr>
        <w:pStyle w:val="Body"/>
        <w:rPr>
          <w:rFonts w:ascii="Calibri" w:hAnsi="Calibri"/>
          <w:strike/>
          <w:color w:val="0E101A"/>
          <w:sz w:val="24"/>
          <w:szCs w:val="24"/>
          <w:u w:color="0E101A"/>
          <w:shd w:val="clear" w:color="auto" w:fill="FFFFFF"/>
          <w:lang w:val="en-US"/>
        </w:rPr>
      </w:pPr>
      <w:r w:rsidRPr="00140C3C">
        <w:rPr>
          <w:rFonts w:ascii="Calibri" w:hAnsi="Calibri"/>
          <w:strike/>
          <w:color w:val="0E101A"/>
          <w:sz w:val="24"/>
          <w:szCs w:val="24"/>
          <w:u w:color="0E101A"/>
          <w:shd w:val="clear" w:color="auto" w:fill="FFFFFF"/>
          <w:lang w:val="en-US"/>
        </w:rPr>
        <w:t>Another option is the 1000 mcg Semaglutide Troche. Like the 500 mcg, patients dissolve 1 troche under the tongue in the morning 15 minutes away from food and drink. For a 90-day supply, patients will pay $300 per month.</w:t>
      </w:r>
    </w:p>
    <w:p w14:paraId="2F5976DE" w14:textId="77777777" w:rsidR="0052798E" w:rsidRPr="00140C3C" w:rsidRDefault="0052798E" w:rsidP="0052798E">
      <w:pPr>
        <w:pStyle w:val="Body"/>
        <w:rPr>
          <w:rFonts w:ascii="Calibri" w:hAnsi="Calibri"/>
          <w:strike/>
          <w:color w:val="0E101A"/>
          <w:sz w:val="24"/>
          <w:szCs w:val="24"/>
          <w:u w:color="0E101A"/>
          <w:shd w:val="clear" w:color="auto" w:fill="FFFFFF"/>
          <w:lang w:val="en-US"/>
        </w:rPr>
      </w:pPr>
    </w:p>
    <w:p w14:paraId="1631F586" w14:textId="77777777" w:rsidR="0052798E" w:rsidRPr="0052798E" w:rsidRDefault="0052798E" w:rsidP="0052798E">
      <w:pPr>
        <w:pStyle w:val="Body"/>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Troches have all the same risks and benefits as injectable semaglutide; however, patients typically have fewer side effects than the injectables since they do it daily vs. one large dose once per week.</w:t>
      </w:r>
    </w:p>
    <w:p w14:paraId="15A4C51D" w14:textId="77777777" w:rsidR="0052798E" w:rsidRPr="0052798E" w:rsidRDefault="0052798E" w:rsidP="0052798E">
      <w:pPr>
        <w:pStyle w:val="Body"/>
        <w:rPr>
          <w:rFonts w:ascii="Calibri" w:hAnsi="Calibri"/>
          <w:color w:val="0E101A"/>
          <w:sz w:val="24"/>
          <w:szCs w:val="24"/>
          <w:u w:color="0E101A"/>
          <w:shd w:val="clear" w:color="auto" w:fill="FFFFFF"/>
          <w:lang w:val="en-US"/>
        </w:rPr>
      </w:pPr>
    </w:p>
    <w:p w14:paraId="796B7E81" w14:textId="77777777" w:rsidR="0052798E" w:rsidRDefault="0052798E" w:rsidP="0052798E">
      <w:pPr>
        <w:pStyle w:val="Body"/>
        <w:spacing w:line="240" w:lineRule="auto"/>
        <w:rPr>
          <w:rFonts w:ascii="Calibri" w:hAnsi="Calibri"/>
          <w:color w:val="0E101A"/>
          <w:sz w:val="24"/>
          <w:szCs w:val="24"/>
          <w:u w:color="0E101A"/>
          <w:shd w:val="clear" w:color="auto" w:fill="FFFFFF"/>
          <w:lang w:val="en-US"/>
        </w:rPr>
      </w:pPr>
      <w:r w:rsidRPr="0052798E">
        <w:rPr>
          <w:rFonts w:ascii="Calibri" w:hAnsi="Calibri"/>
          <w:color w:val="0E101A"/>
          <w:sz w:val="24"/>
          <w:szCs w:val="24"/>
          <w:u w:color="0E101A"/>
          <w:shd w:val="clear" w:color="auto" w:fill="FFFFFF"/>
          <w:lang w:val="en-US"/>
        </w:rPr>
        <w:t>Patients should prepare for regular visits with the provider. The provider monitors your progress during your visits.</w:t>
      </w:r>
    </w:p>
    <w:p w14:paraId="7487DC20" w14:textId="77777777" w:rsidR="0052798E" w:rsidRDefault="0052798E" w:rsidP="0052798E">
      <w:pPr>
        <w:pStyle w:val="Body"/>
        <w:spacing w:line="240" w:lineRule="auto"/>
        <w:rPr>
          <w:rFonts w:ascii="Calibri" w:hAnsi="Calibri"/>
          <w:color w:val="0E101A"/>
          <w:sz w:val="24"/>
          <w:szCs w:val="24"/>
          <w:u w:color="0E101A"/>
          <w:shd w:val="clear" w:color="auto" w:fill="FFFFFF"/>
          <w:lang w:val="en-US"/>
        </w:rPr>
      </w:pPr>
    </w:p>
    <w:p w14:paraId="0CC8BA0E" w14:textId="2BE1124D" w:rsidR="0039632F" w:rsidRDefault="00B07708" w:rsidP="0052798E">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xml:space="preserve">Semaglutide Weight Loss </w:t>
      </w:r>
      <w:r>
        <w:rPr>
          <w:rFonts w:ascii="Calibri" w:hAnsi="Calibri"/>
          <w:color w:val="0E101A"/>
          <w:sz w:val="24"/>
          <w:szCs w:val="24"/>
          <w:u w:color="0E101A"/>
          <w:lang w:val="en-US"/>
        </w:rPr>
        <w:t>Results*</w:t>
      </w:r>
    </w:p>
    <w:p w14:paraId="0B966695" w14:textId="77777777" w:rsidR="0039632F" w:rsidRDefault="0039632F">
      <w:pPr>
        <w:pStyle w:val="Body"/>
        <w:spacing w:line="240" w:lineRule="auto"/>
        <w:rPr>
          <w:rFonts w:ascii="Calibri" w:eastAsia="Calibri" w:hAnsi="Calibri" w:cs="Calibri"/>
          <w:color w:val="0E101A"/>
          <w:sz w:val="24"/>
          <w:szCs w:val="24"/>
          <w:u w:color="0E101A"/>
          <w:lang w:val="en-US"/>
        </w:rPr>
      </w:pPr>
    </w:p>
    <w:p w14:paraId="23EA1E26" w14:textId="77777777" w:rsidR="0039632F" w:rsidRDefault="00B07708">
      <w:pPr>
        <w:pStyle w:val="Default"/>
        <w:spacing w:before="0" w:after="240" w:line="240" w:lineRule="auto"/>
        <w:rPr>
          <w:rFonts w:ascii="Calibri" w:eastAsia="Calibri" w:hAnsi="Calibri" w:cs="Calibri"/>
          <w:color w:val="0E101A"/>
          <w:u w:color="0E101A"/>
          <w:shd w:val="clear" w:color="auto" w:fill="FFFFFF"/>
        </w:rPr>
      </w:pPr>
      <w:r>
        <w:rPr>
          <w:rFonts w:ascii="Calibri" w:hAnsi="Calibri"/>
          <w:color w:val="0E101A"/>
          <w:u w:color="0E101A"/>
          <w:shd w:val="clear" w:color="auto" w:fill="FFFFFF"/>
        </w:rPr>
        <w:t xml:space="preserve">Semaglutide weight loss is ideal for obesity. It subdues hunger, reduces body weight and fat, and improves overall health and wellness. As with any weight loss treatment, results will vary per </w:t>
      </w:r>
      <w:proofErr w:type="gramStart"/>
      <w:r>
        <w:rPr>
          <w:rFonts w:ascii="Calibri" w:hAnsi="Calibri"/>
          <w:color w:val="0E101A"/>
          <w:u w:color="0E101A"/>
          <w:shd w:val="clear" w:color="auto" w:fill="FFFFFF"/>
        </w:rPr>
        <w:t>person.*</w:t>
      </w:r>
      <w:proofErr w:type="gramEnd"/>
    </w:p>
    <w:p w14:paraId="1B931A1C" w14:textId="41F23065" w:rsidR="0039632F" w:rsidRPr="00093C4B" w:rsidRDefault="00B07708" w:rsidP="00093C4B">
      <w:pPr>
        <w:pStyle w:val="Default"/>
        <w:spacing w:before="0" w:after="240" w:line="240" w:lineRule="auto"/>
        <w:rPr>
          <w:rFonts w:ascii="Calibri" w:eastAsia="Calibri" w:hAnsi="Calibri" w:cs="Calibri"/>
          <w:color w:val="0E101A"/>
          <w:u w:color="0E101A"/>
          <w:shd w:val="clear" w:color="auto" w:fill="FFFFFF"/>
        </w:rPr>
      </w:pPr>
      <w:r>
        <w:rPr>
          <w:rFonts w:ascii="Calibri" w:hAnsi="Calibri"/>
          <w:color w:val="0E101A"/>
          <w:u w:color="0E101A"/>
          <w:shd w:val="clear" w:color="auto" w:fill="FFFFFF"/>
        </w:rPr>
        <w:t>Committing to a full treatment of Semaglutide is essen</w:t>
      </w:r>
      <w:r>
        <w:rPr>
          <w:rFonts w:ascii="Calibri" w:hAnsi="Calibri"/>
          <w:color w:val="0E101A"/>
          <w:u w:color="0E101A"/>
          <w:shd w:val="clear" w:color="auto" w:fill="FFFFFF"/>
        </w:rPr>
        <w:t>tial for seeing results. Patients need to stick to the plan given to them by their provider and follow a healthy eating program, exercise, and commit to making positive daily changes to reap the full weight loss rewards.</w:t>
      </w:r>
    </w:p>
    <w:p w14:paraId="755D76BD"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xml:space="preserve">Semaglutide Weight Loss Reviews in </w:t>
      </w:r>
      <w:r>
        <w:rPr>
          <w:rFonts w:ascii="Calibri" w:hAnsi="Calibri"/>
          <w:color w:val="0E101A"/>
          <w:sz w:val="24"/>
          <w:szCs w:val="24"/>
          <w:u w:color="0E101A"/>
          <w:lang w:val="en-US"/>
        </w:rPr>
        <w:t>Clinical Studies</w:t>
      </w:r>
    </w:p>
    <w:p w14:paraId="1DA1374F" w14:textId="77777777" w:rsidR="0039632F" w:rsidRDefault="0039632F">
      <w:pPr>
        <w:pStyle w:val="Body"/>
        <w:spacing w:line="240" w:lineRule="auto"/>
        <w:rPr>
          <w:rFonts w:ascii="Calibri" w:eastAsia="Calibri" w:hAnsi="Calibri" w:cs="Calibri"/>
          <w:color w:val="0E101A"/>
          <w:sz w:val="24"/>
          <w:szCs w:val="24"/>
          <w:u w:color="0E101A"/>
          <w:lang w:val="en-US"/>
        </w:rPr>
      </w:pPr>
    </w:p>
    <w:p w14:paraId="4CD394E9" w14:textId="70FE212B" w:rsidR="0039632F" w:rsidRDefault="00B07708">
      <w:pPr>
        <w:pStyle w:val="Default"/>
        <w:spacing w:before="0" w:after="240" w:line="240" w:lineRule="auto"/>
        <w:rPr>
          <w:rFonts w:ascii="Calibri" w:eastAsia="Calibri" w:hAnsi="Calibri" w:cs="Calibri"/>
          <w:color w:val="0E101A"/>
          <w:u w:color="0E101A"/>
          <w:shd w:val="clear" w:color="auto" w:fill="FFFFFF"/>
        </w:rPr>
      </w:pPr>
      <w:proofErr w:type="spellStart"/>
      <w:r>
        <w:rPr>
          <w:rFonts w:ascii="Calibri" w:hAnsi="Calibri"/>
          <w:color w:val="0E101A"/>
          <w:u w:color="0E101A"/>
          <w:shd w:val="clear" w:color="auto" w:fill="FFFFFF"/>
        </w:rPr>
        <w:t>Semaglutide</w:t>
      </w:r>
      <w:proofErr w:type="spellEnd"/>
      <w:r>
        <w:rPr>
          <w:rFonts w:ascii="Calibri" w:hAnsi="Calibri"/>
          <w:color w:val="0E101A"/>
          <w:u w:color="0E101A"/>
          <w:shd w:val="clear" w:color="auto" w:fill="FFFFFF"/>
        </w:rPr>
        <w:t xml:space="preserve">, </w:t>
      </w:r>
      <w:r w:rsidR="00140C3C">
        <w:rPr>
          <w:rFonts w:ascii="Calibri" w:hAnsi="Calibri"/>
          <w:color w:val="FF0000"/>
          <w:u w:color="0E101A"/>
          <w:shd w:val="clear" w:color="auto" w:fill="FFFFFF"/>
        </w:rPr>
        <w:t xml:space="preserve">generic for </w:t>
      </w:r>
      <w:proofErr w:type="spellStart"/>
      <w:r>
        <w:rPr>
          <w:rFonts w:ascii="Calibri" w:hAnsi="Calibri"/>
          <w:color w:val="0E101A"/>
          <w:u w:color="0E101A"/>
          <w:shd w:val="clear" w:color="auto" w:fill="FFFFFF"/>
        </w:rPr>
        <w:t>Wegovy</w:t>
      </w:r>
      <w:proofErr w:type="spellEnd"/>
      <w:r>
        <w:rPr>
          <w:rFonts w:ascii="Calibri" w:hAnsi="Calibri"/>
          <w:color w:val="0E101A"/>
          <w:u w:color="0E101A"/>
          <w:shd w:val="clear" w:color="auto" w:fill="FFFFFF"/>
        </w:rPr>
        <w:t>, has been studied extensively in several weight loss reviews and clinical trials. A total of four 68-week trials were conducted on this weight loss injection. Three of the studies were randomized, double-blind, placebo</w:t>
      </w:r>
      <w:r>
        <w:rPr>
          <w:rFonts w:ascii="Calibri" w:hAnsi="Calibri"/>
          <w:color w:val="0E101A"/>
          <w:u w:color="0E101A"/>
          <w:shd w:val="clear" w:color="auto" w:fill="FFFFFF"/>
        </w:rPr>
        <w:t xml:space="preserve">-controlled trials (including 16 weeks of dose increases), and one was a double-blind, placebo-controlled, randomized withdrawal trial where patients receiving the injection continued with the treatment or switched to a placebo. There were more than 2,600 </w:t>
      </w:r>
      <w:r>
        <w:rPr>
          <w:rFonts w:ascii="Calibri" w:hAnsi="Calibri"/>
          <w:color w:val="0E101A"/>
          <w:u w:color="0E101A"/>
          <w:shd w:val="clear" w:color="auto" w:fill="FFFFFF"/>
        </w:rPr>
        <w:t>patients receiving Semaglutide in the four studies, while more than 1,500 received a placebo.</w:t>
      </w:r>
    </w:p>
    <w:p w14:paraId="6C0485DC" w14:textId="77777777" w:rsidR="0039632F" w:rsidRDefault="00B07708">
      <w:pPr>
        <w:pStyle w:val="Default"/>
        <w:spacing w:before="0" w:after="240" w:line="240" w:lineRule="auto"/>
        <w:rPr>
          <w:rFonts w:ascii="Calibri" w:eastAsia="Calibri" w:hAnsi="Calibri" w:cs="Calibri"/>
          <w:color w:val="0E101A"/>
          <w:u w:color="0E101A"/>
          <w:shd w:val="clear" w:color="auto" w:fill="FFFFFF"/>
        </w:rPr>
      </w:pPr>
      <w:r>
        <w:rPr>
          <w:rFonts w:ascii="Calibri" w:hAnsi="Calibri"/>
          <w:color w:val="0E101A"/>
          <w:u w:color="0E101A"/>
          <w:shd w:val="clear" w:color="auto" w:fill="FFFFFF"/>
        </w:rPr>
        <w:t xml:space="preserve">The results yielded positive results. According to the study, some individuals saw an average weight loss of 12.4% of their initial body weight compared to those </w:t>
      </w:r>
      <w:r>
        <w:rPr>
          <w:rFonts w:ascii="Calibri" w:hAnsi="Calibri"/>
          <w:color w:val="0E101A"/>
          <w:u w:color="0E101A"/>
          <w:shd w:val="clear" w:color="auto" w:fill="FFFFFF"/>
        </w:rPr>
        <w:t>receiving the placebo.</w:t>
      </w:r>
      <w:r w:rsidRPr="004C0864">
        <w:rPr>
          <w:rFonts w:ascii="Calibri" w:hAnsi="Calibri"/>
          <w:color w:val="0E101A"/>
          <w:u w:color="0E101A"/>
          <w:shd w:val="clear" w:color="auto" w:fill="FFFFFF"/>
          <w:vertAlign w:val="superscript"/>
        </w:rPr>
        <w:t>12</w:t>
      </w:r>
    </w:p>
    <w:p w14:paraId="04903340" w14:textId="77777777" w:rsidR="0039632F" w:rsidRDefault="0039632F">
      <w:pPr>
        <w:pStyle w:val="Body"/>
        <w:spacing w:line="240" w:lineRule="auto"/>
        <w:rPr>
          <w:rFonts w:ascii="Calibri" w:eastAsia="Calibri" w:hAnsi="Calibri" w:cs="Calibri"/>
          <w:color w:val="0E101A"/>
          <w:sz w:val="24"/>
          <w:szCs w:val="24"/>
          <w:u w:color="0E101A"/>
          <w:lang w:val="en-US"/>
        </w:rPr>
      </w:pPr>
    </w:p>
    <w:p w14:paraId="2B0AC823"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How to Make the Most of Your Semaglutide Experience</w:t>
      </w:r>
    </w:p>
    <w:p w14:paraId="57ACAECB" w14:textId="77777777" w:rsidR="0039632F" w:rsidRDefault="0039632F">
      <w:pPr>
        <w:pStyle w:val="Body"/>
        <w:spacing w:line="240" w:lineRule="auto"/>
        <w:rPr>
          <w:rFonts w:ascii="Calibri" w:eastAsia="Calibri" w:hAnsi="Calibri" w:cs="Calibri"/>
          <w:color w:val="0E101A"/>
          <w:sz w:val="24"/>
          <w:szCs w:val="24"/>
          <w:u w:color="0E101A"/>
          <w:lang w:val="en-US"/>
        </w:rPr>
      </w:pPr>
    </w:p>
    <w:p w14:paraId="16BA97E9"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There are key tips for making the most of your weight loss journey with Semaglutide. They include: </w:t>
      </w:r>
    </w:p>
    <w:p w14:paraId="0F628A48"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Eat small portions, spaced throughout the day</w:t>
      </w:r>
    </w:p>
    <w:p w14:paraId="525FAE51"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Avoid lying down after eati</w:t>
      </w:r>
      <w:r>
        <w:rPr>
          <w:rFonts w:ascii="Calibri" w:hAnsi="Calibri"/>
          <w:color w:val="0E101A"/>
          <w:sz w:val="24"/>
          <w:szCs w:val="24"/>
          <w:u w:color="0E101A"/>
          <w:lang w:val="en-US"/>
        </w:rPr>
        <w:t>ng</w:t>
      </w:r>
    </w:p>
    <w:p w14:paraId="3BAF422D"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Avoid eating sweet or fried and greasy meals</w:t>
      </w:r>
    </w:p>
    <w:p w14:paraId="4D8A8FA3"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Do not eat within two hours of your bedtime</w:t>
      </w:r>
    </w:p>
    <w:p w14:paraId="6204B447" w14:textId="78AE3AD8"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Avoid big portions 1-2 days before your injection</w:t>
      </w:r>
    </w:p>
    <w:p w14:paraId="6984EFA4"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Eat slowly</w:t>
      </w:r>
    </w:p>
    <w:p w14:paraId="2BEA5D57"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Drink clear or ice-cold beverages</w:t>
      </w:r>
    </w:p>
    <w:p w14:paraId="590BA89F" w14:textId="77777777" w:rsidR="0039632F" w:rsidRDefault="0039632F">
      <w:pPr>
        <w:pStyle w:val="Body"/>
        <w:spacing w:line="240" w:lineRule="auto"/>
        <w:rPr>
          <w:rFonts w:ascii="Calibri" w:eastAsia="Calibri" w:hAnsi="Calibri" w:cs="Calibri"/>
          <w:color w:val="0E101A"/>
          <w:sz w:val="24"/>
          <w:szCs w:val="24"/>
          <w:u w:color="0E101A"/>
          <w:lang w:val="en-US"/>
        </w:rPr>
      </w:pPr>
    </w:p>
    <w:p w14:paraId="2F50C9AF"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 xml:space="preserve">Begin Your Weight Loss Journey with Semaglutide </w:t>
      </w:r>
    </w:p>
    <w:p w14:paraId="495603F5" w14:textId="77777777" w:rsidR="0039632F" w:rsidRDefault="0039632F">
      <w:pPr>
        <w:pStyle w:val="Body"/>
        <w:spacing w:line="240" w:lineRule="auto"/>
        <w:rPr>
          <w:rFonts w:ascii="Calibri" w:eastAsia="Calibri" w:hAnsi="Calibri" w:cs="Calibri"/>
          <w:color w:val="0E101A"/>
          <w:sz w:val="24"/>
          <w:szCs w:val="24"/>
          <w:u w:color="0E101A"/>
          <w:lang w:val="en-US"/>
        </w:rPr>
      </w:pPr>
    </w:p>
    <w:p w14:paraId="2A730DF3" w14:textId="3B0D0E71" w:rsidR="0039632F" w:rsidRDefault="00B07708">
      <w:pPr>
        <w:pStyle w:val="Body"/>
        <w:spacing w:line="240" w:lineRule="auto"/>
        <w:rPr>
          <w:rFonts w:ascii="Calibri" w:hAnsi="Calibri"/>
          <w:color w:val="0E101A"/>
          <w:sz w:val="24"/>
          <w:szCs w:val="24"/>
          <w:u w:color="0E101A"/>
          <w:lang w:val="en-US"/>
        </w:rPr>
      </w:pPr>
      <w:r>
        <w:rPr>
          <w:rFonts w:ascii="Calibri" w:hAnsi="Calibri"/>
          <w:color w:val="0E101A"/>
          <w:sz w:val="24"/>
          <w:szCs w:val="24"/>
          <w:u w:color="0E101A"/>
          <w:lang w:val="en-US"/>
        </w:rPr>
        <w:t>If you’re struggling to lose weight and want to reduce hunger, cravings, and overweight, Semaglutide can help.</w:t>
      </w:r>
      <w:r w:rsidR="004C0864">
        <w:rPr>
          <w:rFonts w:ascii="Calibri" w:eastAsia="Calibri" w:hAnsi="Calibri" w:cs="Calibri"/>
          <w:color w:val="0E101A"/>
          <w:sz w:val="24"/>
          <w:szCs w:val="24"/>
          <w:u w:color="0E101A"/>
          <w:lang w:val="en-US"/>
        </w:rPr>
        <w:t xml:space="preserve"> </w:t>
      </w:r>
      <w:r>
        <w:rPr>
          <w:rFonts w:ascii="Calibri" w:hAnsi="Calibri"/>
          <w:color w:val="0E101A"/>
          <w:sz w:val="24"/>
          <w:szCs w:val="24"/>
          <w:u w:color="0E101A"/>
          <w:lang w:val="en-US"/>
        </w:rPr>
        <w:t>If you are interested in learning how this new weight loss</w:t>
      </w:r>
      <w:r w:rsidR="00140C3C">
        <w:rPr>
          <w:rFonts w:ascii="Calibri" w:hAnsi="Calibri"/>
          <w:color w:val="0E101A"/>
          <w:sz w:val="24"/>
          <w:szCs w:val="24"/>
          <w:u w:color="0E101A"/>
          <w:lang w:val="en-US"/>
        </w:rPr>
        <w:t xml:space="preserve"> </w:t>
      </w:r>
      <w:r w:rsidR="00140C3C" w:rsidRPr="00140C3C">
        <w:rPr>
          <w:rFonts w:ascii="Calibri" w:hAnsi="Calibri"/>
          <w:color w:val="FF0000"/>
          <w:sz w:val="24"/>
          <w:szCs w:val="24"/>
          <w:u w:color="0E101A"/>
          <w:lang w:val="en-US"/>
        </w:rPr>
        <w:t>treatment</w:t>
      </w:r>
      <w:r w:rsidRPr="00140C3C">
        <w:rPr>
          <w:rFonts w:ascii="Calibri" w:hAnsi="Calibri"/>
          <w:color w:val="FF0000"/>
          <w:sz w:val="24"/>
          <w:szCs w:val="24"/>
          <w:u w:color="0E101A"/>
          <w:lang w:val="en-US"/>
        </w:rPr>
        <w:t xml:space="preserve"> </w:t>
      </w:r>
      <w:r w:rsidRPr="00140C3C">
        <w:rPr>
          <w:rFonts w:ascii="Calibri" w:hAnsi="Calibri"/>
          <w:strike/>
          <w:color w:val="0E101A"/>
          <w:sz w:val="24"/>
          <w:szCs w:val="24"/>
          <w:u w:color="0E101A"/>
          <w:lang w:val="en-US"/>
        </w:rPr>
        <w:t>injection</w:t>
      </w:r>
      <w:r>
        <w:rPr>
          <w:rFonts w:ascii="Calibri" w:hAnsi="Calibri"/>
          <w:color w:val="0E101A"/>
          <w:sz w:val="24"/>
          <w:szCs w:val="24"/>
          <w:u w:color="0E101A"/>
          <w:lang w:val="en-US"/>
        </w:rPr>
        <w:t xml:space="preserve"> can improve your health an</w:t>
      </w:r>
      <w:r>
        <w:rPr>
          <w:rFonts w:ascii="Calibri" w:hAnsi="Calibri"/>
          <w:color w:val="0E101A"/>
          <w:sz w:val="24"/>
          <w:szCs w:val="24"/>
          <w:u w:color="0E101A"/>
          <w:lang w:val="en-US"/>
        </w:rPr>
        <w:t>d life, contact Artistry Skin &amp; Laser</w:t>
      </w:r>
      <w:r w:rsidRPr="00140C3C">
        <w:rPr>
          <w:rFonts w:ascii="Calibri" w:hAnsi="Calibri"/>
          <w:strike/>
          <w:color w:val="0E101A"/>
          <w:sz w:val="24"/>
          <w:szCs w:val="24"/>
          <w:u w:color="0E101A"/>
          <w:lang w:val="en-US"/>
        </w:rPr>
        <w:t>. Call us</w:t>
      </w:r>
      <w:r>
        <w:rPr>
          <w:rFonts w:ascii="Calibri" w:hAnsi="Calibri"/>
          <w:color w:val="0E101A"/>
          <w:sz w:val="24"/>
          <w:szCs w:val="24"/>
          <w:u w:color="0E101A"/>
          <w:lang w:val="en-US"/>
        </w:rPr>
        <w:t xml:space="preserve"> </w:t>
      </w:r>
      <w:proofErr w:type="gramStart"/>
      <w:r>
        <w:rPr>
          <w:rFonts w:ascii="Calibri" w:hAnsi="Calibri"/>
          <w:color w:val="0E101A"/>
          <w:sz w:val="24"/>
          <w:szCs w:val="24"/>
          <w:u w:color="0E101A"/>
          <w:lang w:val="en-US"/>
        </w:rPr>
        <w:t>at</w:t>
      </w:r>
      <w:proofErr w:type="gramEnd"/>
      <w:r>
        <w:rPr>
          <w:rFonts w:ascii="Calibri" w:hAnsi="Calibri"/>
          <w:color w:val="0E101A"/>
          <w:sz w:val="24"/>
          <w:szCs w:val="24"/>
          <w:u w:color="0E101A"/>
          <w:lang w:val="en-US"/>
        </w:rPr>
        <w:t> (720) 593-1816 to schedule your consultation. You get a ½ hour consultation to discuss treatment options, different diets, food allergy testing, and other important health concerns before finalizing your tr</w:t>
      </w:r>
      <w:r>
        <w:rPr>
          <w:rFonts w:ascii="Calibri" w:hAnsi="Calibri"/>
          <w:color w:val="0E101A"/>
          <w:sz w:val="24"/>
          <w:szCs w:val="24"/>
          <w:u w:color="0E101A"/>
          <w:lang w:val="en-US"/>
        </w:rPr>
        <w:t>eatment plan. Next our expert specialists help devise the best weight loss treatment plan to help you achieve your optimal weight loss goals in the best way possible.</w:t>
      </w:r>
    </w:p>
    <w:p w14:paraId="5B5F3162" w14:textId="77777777" w:rsidR="004C0864" w:rsidRDefault="004C0864">
      <w:pPr>
        <w:pStyle w:val="Body"/>
        <w:spacing w:line="240" w:lineRule="auto"/>
        <w:rPr>
          <w:rFonts w:ascii="Calibri" w:eastAsia="Calibri" w:hAnsi="Calibri" w:cs="Calibri"/>
          <w:color w:val="0E101A"/>
          <w:sz w:val="24"/>
          <w:szCs w:val="24"/>
          <w:u w:color="0E101A"/>
          <w:lang w:val="en-US"/>
        </w:rPr>
      </w:pPr>
    </w:p>
    <w:p w14:paraId="1AEAFE51" w14:textId="1FA5EFD5"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Artistry Skin &amp; Laser is the leading provider of Semaglutid</w:t>
      </w:r>
      <w:r w:rsidR="004C0864">
        <w:rPr>
          <w:rFonts w:ascii="Calibri" w:hAnsi="Calibri"/>
          <w:color w:val="0E101A"/>
          <w:sz w:val="24"/>
          <w:szCs w:val="24"/>
          <w:u w:color="0E101A"/>
          <w:lang w:val="en-US"/>
        </w:rPr>
        <w:t>e</w:t>
      </w:r>
      <w:r>
        <w:rPr>
          <w:rFonts w:ascii="Calibri" w:hAnsi="Calibri"/>
          <w:color w:val="0E101A"/>
          <w:sz w:val="24"/>
          <w:szCs w:val="24"/>
          <w:u w:color="0E101A"/>
          <w:lang w:val="en-US"/>
        </w:rPr>
        <w:t xml:space="preserve"> weight loss injections in Littleton, CO. Call us now to schedule your appointment.</w:t>
      </w:r>
    </w:p>
    <w:p w14:paraId="442B3780" w14:textId="77777777" w:rsidR="0039632F" w:rsidRDefault="0039632F">
      <w:pPr>
        <w:pStyle w:val="Body"/>
        <w:spacing w:line="240" w:lineRule="auto"/>
        <w:rPr>
          <w:rFonts w:ascii="Calibri" w:eastAsia="Calibri" w:hAnsi="Calibri" w:cs="Calibri"/>
          <w:color w:val="0E101A"/>
          <w:sz w:val="24"/>
          <w:szCs w:val="24"/>
          <w:u w:color="0E101A"/>
          <w:lang w:val="en-US"/>
        </w:rPr>
      </w:pPr>
    </w:p>
    <w:p w14:paraId="48FD0DAE"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Semaglutide FAQs</w:t>
      </w:r>
    </w:p>
    <w:p w14:paraId="2F02A06F" w14:textId="77777777" w:rsidR="0039632F" w:rsidRDefault="0039632F">
      <w:pPr>
        <w:pStyle w:val="Body"/>
        <w:spacing w:line="240" w:lineRule="auto"/>
        <w:rPr>
          <w:rFonts w:ascii="Calibri" w:eastAsia="Calibri" w:hAnsi="Calibri" w:cs="Calibri"/>
          <w:color w:val="0E101A"/>
          <w:sz w:val="24"/>
          <w:szCs w:val="24"/>
          <w:u w:color="0E101A"/>
          <w:lang w:val="en-US"/>
        </w:rPr>
      </w:pPr>
    </w:p>
    <w:p w14:paraId="12D17C19"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How do you qualify for Semaglutide?</w:t>
      </w:r>
    </w:p>
    <w:p w14:paraId="09928049" w14:textId="77777777" w:rsidR="0039632F" w:rsidRDefault="0039632F">
      <w:pPr>
        <w:pStyle w:val="Body"/>
        <w:spacing w:line="240" w:lineRule="auto"/>
        <w:rPr>
          <w:rFonts w:ascii="Calibri" w:eastAsia="Calibri" w:hAnsi="Calibri" w:cs="Calibri"/>
          <w:color w:val="0E101A"/>
          <w:sz w:val="24"/>
          <w:szCs w:val="24"/>
          <w:u w:color="0E101A"/>
          <w:lang w:val="en-US"/>
        </w:rPr>
      </w:pPr>
    </w:p>
    <w:p w14:paraId="545022A5"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Not everyone is eligible for Semaglutide. Doctors or providers can prescribe it for adults who struggle with obesity</w:t>
      </w:r>
      <w:r>
        <w:rPr>
          <w:rFonts w:ascii="Calibri" w:hAnsi="Calibri"/>
          <w:color w:val="0E101A"/>
          <w:sz w:val="24"/>
          <w:szCs w:val="24"/>
          <w:u w:color="0E101A"/>
          <w:lang w:val="en-US"/>
        </w:rPr>
        <w:t>, have a body mass index (BMI) greater than 30, or are overweight with a BMI greater than 27, accompanied by weight-related medical problems like high blood pressure, high cholesterol, etc. </w:t>
      </w:r>
    </w:p>
    <w:p w14:paraId="214E01A3" w14:textId="77777777" w:rsidR="0039632F" w:rsidRDefault="0039632F">
      <w:pPr>
        <w:pStyle w:val="Body"/>
        <w:spacing w:line="240" w:lineRule="auto"/>
        <w:rPr>
          <w:rFonts w:ascii="Calibri" w:eastAsia="Calibri" w:hAnsi="Calibri" w:cs="Calibri"/>
          <w:color w:val="0E101A"/>
          <w:sz w:val="24"/>
          <w:szCs w:val="24"/>
          <w:u w:color="0E101A"/>
          <w:lang w:val="en-US"/>
        </w:rPr>
      </w:pPr>
    </w:p>
    <w:p w14:paraId="48A1A10E" w14:textId="77777777" w:rsidR="0039632F" w:rsidRPr="00093C4B" w:rsidRDefault="00B07708">
      <w:pPr>
        <w:pStyle w:val="Body"/>
        <w:spacing w:line="240" w:lineRule="auto"/>
        <w:rPr>
          <w:rFonts w:ascii="Calibri" w:eastAsia="Calibri" w:hAnsi="Calibri" w:cs="Calibri"/>
          <w:color w:val="0E101A"/>
          <w:sz w:val="24"/>
          <w:szCs w:val="24"/>
          <w:u w:color="0E101A"/>
        </w:rPr>
      </w:pPr>
      <w:r w:rsidRPr="00093C4B">
        <w:rPr>
          <w:rFonts w:ascii="Calibri" w:hAnsi="Calibri"/>
          <w:color w:val="0E101A"/>
          <w:sz w:val="24"/>
          <w:szCs w:val="24"/>
          <w:u w:color="0E101A"/>
          <w:lang w:val="en-US"/>
        </w:rPr>
        <w:t>How much does Semaglutide cost?</w:t>
      </w:r>
    </w:p>
    <w:p w14:paraId="7BAC83ED" w14:textId="77777777" w:rsidR="0039632F" w:rsidRPr="004C0864" w:rsidRDefault="0039632F">
      <w:pPr>
        <w:pStyle w:val="Body"/>
        <w:spacing w:line="240" w:lineRule="auto"/>
        <w:rPr>
          <w:rFonts w:ascii="Calibri" w:eastAsia="Calibri" w:hAnsi="Calibri" w:cs="Calibri"/>
          <w:color w:val="0E101A"/>
          <w:sz w:val="24"/>
          <w:szCs w:val="24"/>
          <w:highlight w:val="yellow"/>
          <w:u w:color="0E101A"/>
          <w:lang w:val="en-US"/>
        </w:rPr>
      </w:pPr>
    </w:p>
    <w:p w14:paraId="54C78C49" w14:textId="77777777" w:rsidR="00093C4B" w:rsidRDefault="00093C4B" w:rsidP="00093C4B">
      <w:pPr>
        <w:shd w:val="clear" w:color="auto" w:fill="FFFFFF"/>
        <w:rPr>
          <w:rFonts w:ascii="Calibri" w:eastAsia="Calibri" w:hAnsi="Calibri" w:cs="Calibri"/>
          <w:color w:val="0E101A"/>
          <w:u w:color="0E101A"/>
        </w:rPr>
      </w:pPr>
      <w:r>
        <w:rPr>
          <w:rFonts w:ascii="Calibri" w:hAnsi="Calibri"/>
          <w:color w:val="0E101A"/>
          <w:u w:color="0E101A"/>
        </w:rPr>
        <w:t xml:space="preserve">Your Semaglutide cost at Artistry Skin &amp; Laser is $50 for a one-time consultation fee. After that, you will pay $325 per month for your Semaglutide supply. Your consult fee also goes towards the first prescription. </w:t>
      </w:r>
    </w:p>
    <w:p w14:paraId="651DD7D6" w14:textId="77777777" w:rsidR="0039632F" w:rsidRDefault="0039632F">
      <w:pPr>
        <w:pStyle w:val="Body"/>
        <w:spacing w:line="240" w:lineRule="auto"/>
        <w:rPr>
          <w:rFonts w:ascii="Calibri" w:eastAsia="Calibri" w:hAnsi="Calibri" w:cs="Calibri"/>
          <w:color w:val="0E101A"/>
          <w:sz w:val="24"/>
          <w:szCs w:val="24"/>
          <w:u w:color="0E101A"/>
          <w:lang w:val="en-US"/>
        </w:rPr>
      </w:pPr>
    </w:p>
    <w:p w14:paraId="44EE193D" w14:textId="77777777" w:rsidR="0039632F" w:rsidRDefault="00B07708">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Does Semaglutide have side effects?</w:t>
      </w:r>
    </w:p>
    <w:p w14:paraId="7D4B1398" w14:textId="77777777" w:rsidR="0039632F" w:rsidRDefault="0039632F">
      <w:pPr>
        <w:pStyle w:val="Body"/>
        <w:spacing w:line="240" w:lineRule="auto"/>
        <w:rPr>
          <w:rFonts w:ascii="Calibri" w:eastAsia="Calibri" w:hAnsi="Calibri" w:cs="Calibri"/>
          <w:color w:val="0E101A"/>
          <w:sz w:val="24"/>
          <w:szCs w:val="24"/>
          <w:u w:color="0E101A"/>
          <w:lang w:val="en-US"/>
        </w:rPr>
      </w:pPr>
    </w:p>
    <w:p w14:paraId="4055229B" w14:textId="6F9B44F0" w:rsidR="004C0864" w:rsidRPr="00140C3C" w:rsidRDefault="00B07708">
      <w:pPr>
        <w:pStyle w:val="Body"/>
        <w:spacing w:line="240" w:lineRule="auto"/>
        <w:rPr>
          <w:rFonts w:ascii="Calibri" w:hAnsi="Calibri"/>
          <w:color w:val="FF0000"/>
          <w:sz w:val="24"/>
          <w:szCs w:val="24"/>
          <w:u w:color="0E101A"/>
          <w:lang w:val="en-US"/>
        </w:rPr>
      </w:pPr>
      <w:r>
        <w:rPr>
          <w:rFonts w:ascii="Calibri" w:hAnsi="Calibri"/>
          <w:color w:val="0E101A"/>
          <w:sz w:val="24"/>
          <w:szCs w:val="24"/>
          <w:u w:color="0E101A"/>
          <w:lang w:val="en-US"/>
        </w:rPr>
        <w:t>As</w:t>
      </w:r>
      <w:r>
        <w:rPr>
          <w:rFonts w:ascii="Calibri" w:hAnsi="Calibri"/>
          <w:color w:val="0E101A"/>
          <w:sz w:val="24"/>
          <w:szCs w:val="24"/>
          <w:u w:color="0E101A"/>
          <w:lang w:val="en-US"/>
        </w:rPr>
        <w:t xml:space="preserve"> with any medication or </w:t>
      </w:r>
      <w:r w:rsidR="004C0864">
        <w:rPr>
          <w:rFonts w:ascii="Calibri" w:hAnsi="Calibri"/>
          <w:color w:val="0E101A"/>
          <w:sz w:val="24"/>
          <w:szCs w:val="24"/>
          <w:u w:color="0E101A"/>
          <w:lang w:val="en-US"/>
        </w:rPr>
        <w:t xml:space="preserve">weight loss </w:t>
      </w:r>
      <w:r>
        <w:rPr>
          <w:rFonts w:ascii="Calibri" w:hAnsi="Calibri"/>
          <w:color w:val="0E101A"/>
          <w:sz w:val="24"/>
          <w:szCs w:val="24"/>
          <w:u w:color="0E101A"/>
          <w:lang w:val="en-US"/>
        </w:rPr>
        <w:t xml:space="preserve">treatment, there is always a risk of allergic reactions and side effects. The most common side effects include nausea, diarrhea, abdominal pain, vomiting, constipation, headaches, fatigue, dizziness, or low blood sugar. </w:t>
      </w:r>
      <w:r>
        <w:rPr>
          <w:rFonts w:ascii="Calibri" w:hAnsi="Calibri"/>
          <w:color w:val="0E101A"/>
          <w:sz w:val="24"/>
          <w:szCs w:val="24"/>
          <w:u w:color="0E101A"/>
          <w:lang w:val="en-US"/>
        </w:rPr>
        <w:t xml:space="preserve">If you experience any of these side effects, they </w:t>
      </w:r>
      <w:r w:rsidRPr="00140C3C">
        <w:rPr>
          <w:rFonts w:ascii="Calibri" w:hAnsi="Calibri"/>
          <w:color w:val="FF0000"/>
          <w:sz w:val="24"/>
          <w:szCs w:val="24"/>
          <w:u w:color="0E101A"/>
          <w:lang w:val="en-US"/>
        </w:rPr>
        <w:t xml:space="preserve">are </w:t>
      </w:r>
      <w:r w:rsidR="00140C3C" w:rsidRPr="00140C3C">
        <w:rPr>
          <w:rFonts w:ascii="Calibri" w:hAnsi="Calibri"/>
          <w:color w:val="FF0000"/>
          <w:sz w:val="24"/>
          <w:szCs w:val="24"/>
          <w:u w:color="0E101A"/>
          <w:lang w:val="en-US"/>
        </w:rPr>
        <w:t xml:space="preserve">typically </w:t>
      </w:r>
      <w:r>
        <w:rPr>
          <w:rFonts w:ascii="Calibri" w:hAnsi="Calibri"/>
          <w:color w:val="0E101A"/>
          <w:sz w:val="24"/>
          <w:szCs w:val="24"/>
          <w:u w:color="0E101A"/>
          <w:lang w:val="en-US"/>
        </w:rPr>
        <w:t xml:space="preserve">mild and resolve on their own within a few </w:t>
      </w:r>
      <w:r w:rsidRPr="00140C3C">
        <w:rPr>
          <w:rFonts w:ascii="Calibri" w:hAnsi="Calibri"/>
          <w:strike/>
          <w:color w:val="0E101A"/>
          <w:sz w:val="24"/>
          <w:szCs w:val="24"/>
          <w:u w:color="0E101A"/>
          <w:lang w:val="en-US"/>
        </w:rPr>
        <w:t>weeks</w:t>
      </w:r>
      <w:r>
        <w:rPr>
          <w:rFonts w:ascii="Calibri" w:hAnsi="Calibri"/>
          <w:color w:val="0E101A"/>
          <w:sz w:val="24"/>
          <w:szCs w:val="24"/>
          <w:u w:color="0E101A"/>
          <w:lang w:val="en-US"/>
        </w:rPr>
        <w:t xml:space="preserve">. </w:t>
      </w:r>
      <w:r w:rsidR="00140C3C">
        <w:rPr>
          <w:rFonts w:ascii="Calibri" w:hAnsi="Calibri"/>
          <w:color w:val="FF0000"/>
          <w:sz w:val="24"/>
          <w:szCs w:val="24"/>
          <w:u w:color="0E101A"/>
          <w:lang w:val="en-US"/>
        </w:rPr>
        <w:t>days</w:t>
      </w:r>
    </w:p>
    <w:p w14:paraId="09ECDDF3" w14:textId="77777777" w:rsidR="004C0864" w:rsidRDefault="004C0864">
      <w:pPr>
        <w:pStyle w:val="Body"/>
        <w:spacing w:line="240" w:lineRule="auto"/>
        <w:rPr>
          <w:rFonts w:ascii="Calibri" w:hAnsi="Calibri"/>
          <w:color w:val="0E101A"/>
          <w:sz w:val="24"/>
          <w:szCs w:val="24"/>
          <w:u w:color="0E101A"/>
          <w:lang w:val="en-US"/>
        </w:rPr>
      </w:pPr>
    </w:p>
    <w:p w14:paraId="5E81C3F0" w14:textId="77777777" w:rsidR="00093C4B" w:rsidRDefault="00093C4B" w:rsidP="00093C4B">
      <w:pPr>
        <w:pStyle w:val="Body"/>
        <w:spacing w:line="240" w:lineRule="auto"/>
        <w:rPr>
          <w:rFonts w:ascii="Calibri" w:eastAsia="Calibri" w:hAnsi="Calibri" w:cs="Calibri"/>
          <w:color w:val="0E101A"/>
          <w:sz w:val="24"/>
          <w:szCs w:val="24"/>
          <w:u w:color="0E101A"/>
        </w:rPr>
      </w:pPr>
      <w:r>
        <w:rPr>
          <w:rFonts w:ascii="Calibri" w:hAnsi="Calibri"/>
          <w:color w:val="0E101A"/>
          <w:sz w:val="24"/>
          <w:szCs w:val="24"/>
          <w:u w:color="0E101A"/>
          <w:lang w:val="en-US"/>
        </w:rPr>
        <w:t>If you are concerned about the possible risks and side effects of this weight loss prescription, you can speak in-depth about your concerns with a specialist during your consultation for more information.  </w:t>
      </w:r>
    </w:p>
    <w:p w14:paraId="4200C726" w14:textId="77777777" w:rsidR="0039632F" w:rsidRDefault="0039632F">
      <w:pPr>
        <w:pStyle w:val="Body"/>
        <w:rPr>
          <w:color w:val="0D0D14"/>
          <w:sz w:val="23"/>
          <w:szCs w:val="23"/>
          <w:u w:color="0D0D14"/>
        </w:rPr>
      </w:pPr>
    </w:p>
    <w:p w14:paraId="32E4DBF7" w14:textId="77777777" w:rsidR="0039632F" w:rsidRDefault="00B07708">
      <w:pPr>
        <w:pStyle w:val="Body"/>
        <w:spacing w:after="180"/>
        <w:rPr>
          <w:rFonts w:ascii="Calibri" w:eastAsia="Calibri" w:hAnsi="Calibri" w:cs="Calibri"/>
        </w:rPr>
      </w:pPr>
      <w:r>
        <w:rPr>
          <w:rFonts w:ascii="Calibri" w:hAnsi="Calibri"/>
          <w:lang w:val="en-US"/>
        </w:rPr>
        <w:t>Source:</w:t>
      </w:r>
    </w:p>
    <w:p w14:paraId="10D7606F" w14:textId="77777777" w:rsidR="0039632F" w:rsidRDefault="00B07708">
      <w:pPr>
        <w:pStyle w:val="Body"/>
        <w:spacing w:after="120"/>
        <w:rPr>
          <w:rStyle w:val="None"/>
          <w:rFonts w:ascii="Calibri" w:eastAsia="Calibri" w:hAnsi="Calibri" w:cs="Calibri"/>
        </w:rPr>
      </w:pPr>
      <w:r>
        <w:rPr>
          <w:rFonts w:ascii="Calibri" w:hAnsi="Calibri"/>
          <w:lang w:val="ru-RU"/>
        </w:rPr>
        <w:t xml:space="preserve">1 </w:t>
      </w:r>
      <w:hyperlink r:id="rId7" w:history="1">
        <w:r>
          <w:rPr>
            <w:rStyle w:val="Hyperlink0"/>
            <w:lang w:val="en-US"/>
          </w:rPr>
          <w:t>Once-Weekly Semaglutide in Adults with Overweight or Obesity</w:t>
        </w:r>
      </w:hyperlink>
      <w:r>
        <w:rPr>
          <w:rStyle w:val="None"/>
          <w:rFonts w:ascii="Calibri" w:hAnsi="Calibri"/>
          <w:lang w:val="en-US"/>
        </w:rPr>
        <w:t>, The New England Journ</w:t>
      </w:r>
      <w:r>
        <w:rPr>
          <w:rStyle w:val="None"/>
          <w:rFonts w:ascii="Calibri" w:hAnsi="Calibri"/>
          <w:lang w:val="en-US"/>
        </w:rPr>
        <w:t>al of Medicine</w:t>
      </w:r>
    </w:p>
    <w:p w14:paraId="319B43AA" w14:textId="77777777" w:rsidR="0039632F" w:rsidRDefault="00B07708">
      <w:pPr>
        <w:pStyle w:val="Heading"/>
        <w:shd w:val="clear" w:color="auto" w:fill="FFFFFF"/>
        <w:spacing w:before="0" w:after="225"/>
        <w:rPr>
          <w:rStyle w:val="None"/>
          <w:rFonts w:ascii="Calibri" w:eastAsia="Calibri" w:hAnsi="Calibri" w:cs="Calibri"/>
          <w:color w:val="333333"/>
          <w:sz w:val="22"/>
          <w:szCs w:val="22"/>
          <w:u w:color="333333"/>
        </w:rPr>
      </w:pPr>
      <w:r>
        <w:rPr>
          <w:rStyle w:val="None"/>
          <w:rFonts w:ascii="Calibri" w:hAnsi="Calibri"/>
          <w:sz w:val="22"/>
          <w:szCs w:val="22"/>
        </w:rPr>
        <w:t xml:space="preserve">2 </w:t>
      </w:r>
      <w:hyperlink r:id="rId8" w:history="1">
        <w:r>
          <w:rPr>
            <w:rStyle w:val="Hyperlink1"/>
          </w:rPr>
          <w:t>FDA Approves New Drug Treatment for Chronic Weight Management, First Since 2014</w:t>
        </w:r>
      </w:hyperlink>
      <w:r>
        <w:rPr>
          <w:rStyle w:val="None"/>
          <w:rFonts w:ascii="Calibri" w:hAnsi="Calibri"/>
          <w:color w:val="333333"/>
          <w:sz w:val="22"/>
          <w:szCs w:val="22"/>
          <w:u w:color="333333"/>
        </w:rPr>
        <w:t>, The U.S. Food and Drug Administration</w:t>
      </w:r>
    </w:p>
    <w:p w14:paraId="2C7F9339"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353FA99B"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665A661D" w14:textId="77777777" w:rsidR="0039632F" w:rsidRDefault="0039632F">
      <w:pPr>
        <w:pStyle w:val="Body"/>
        <w:shd w:val="clear" w:color="auto" w:fill="FFFFFF"/>
        <w:rPr>
          <w:rStyle w:val="None"/>
          <w:rFonts w:ascii="Verdana" w:eastAsia="Verdana" w:hAnsi="Verdana" w:cs="Verdana"/>
          <w:color w:val="1E2E36"/>
          <w:sz w:val="24"/>
          <w:szCs w:val="24"/>
          <w:u w:color="1E2E36"/>
        </w:rPr>
      </w:pPr>
    </w:p>
    <w:p w14:paraId="350C5954" w14:textId="77777777" w:rsidR="0039632F" w:rsidRDefault="0039632F">
      <w:pPr>
        <w:pStyle w:val="Body"/>
        <w:rPr>
          <w:rStyle w:val="None"/>
          <w:sz w:val="31"/>
          <w:szCs w:val="31"/>
        </w:rPr>
      </w:pPr>
    </w:p>
    <w:p w14:paraId="35CBA97B" w14:textId="77777777" w:rsidR="0039632F" w:rsidRDefault="00B07708">
      <w:pPr>
        <w:pStyle w:val="Body"/>
        <w:shd w:val="clear" w:color="auto" w:fill="FFFFFF"/>
        <w:spacing w:line="240" w:lineRule="auto"/>
        <w:rPr>
          <w:rStyle w:val="None"/>
          <w:rFonts w:ascii="Segoe UI" w:eastAsia="Segoe UI" w:hAnsi="Segoe UI" w:cs="Segoe UI"/>
          <w:color w:val="283C46"/>
          <w:sz w:val="27"/>
          <w:szCs w:val="27"/>
          <w:u w:color="283C46"/>
        </w:rPr>
      </w:pPr>
      <w:r>
        <w:rPr>
          <w:rStyle w:val="None"/>
          <w:rFonts w:ascii="Segoe UI" w:eastAsia="Segoe UI" w:hAnsi="Segoe UI" w:cs="Segoe UI"/>
          <w:color w:val="283C46"/>
          <w:sz w:val="27"/>
          <w:szCs w:val="27"/>
          <w:u w:color="283C46"/>
          <w:lang w:val="en-US"/>
        </w:rPr>
        <w:br/>
      </w:r>
    </w:p>
    <w:p w14:paraId="6131B5D7" w14:textId="77777777" w:rsidR="0039632F" w:rsidRDefault="00B07708">
      <w:pPr>
        <w:pStyle w:val="Body"/>
        <w:shd w:val="clear" w:color="auto" w:fill="FFFFFF"/>
        <w:spacing w:line="240" w:lineRule="auto"/>
      </w:pPr>
      <w:r>
        <w:rPr>
          <w:rStyle w:val="None"/>
          <w:rFonts w:ascii="Segoe UI" w:eastAsia="Segoe UI" w:hAnsi="Segoe UI" w:cs="Segoe UI"/>
          <w:color w:val="283C46"/>
          <w:sz w:val="27"/>
          <w:szCs w:val="27"/>
          <w:u w:color="283C46"/>
          <w:lang w:val="en-US"/>
        </w:rPr>
        <w:br/>
      </w:r>
    </w:p>
    <w:sectPr w:rsidR="0039632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54D6" w14:textId="77777777" w:rsidR="00653B35" w:rsidRDefault="00653B35">
      <w:r>
        <w:separator/>
      </w:r>
    </w:p>
  </w:endnote>
  <w:endnote w:type="continuationSeparator" w:id="0">
    <w:p w14:paraId="6B17ED1B" w14:textId="77777777" w:rsidR="00653B35" w:rsidRDefault="0065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C4FB7" w14:textId="77777777" w:rsidR="0039632F" w:rsidRDefault="0039632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5A4CB" w14:textId="77777777" w:rsidR="00653B35" w:rsidRDefault="00653B35">
      <w:r>
        <w:separator/>
      </w:r>
    </w:p>
  </w:footnote>
  <w:footnote w:type="continuationSeparator" w:id="0">
    <w:p w14:paraId="693C456E" w14:textId="77777777" w:rsidR="00653B35" w:rsidRDefault="00653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4807" w14:textId="77777777" w:rsidR="0039632F" w:rsidRDefault="0039632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770C"/>
    <w:multiLevelType w:val="hybridMultilevel"/>
    <w:tmpl w:val="9A52AD22"/>
    <w:styleLink w:val="ImportedStyle1"/>
    <w:lvl w:ilvl="0" w:tplc="86667A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E54852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F2872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AE0AD3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ABCE817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152A6D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0DCED9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B163FC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31459E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467E1DAE"/>
    <w:multiLevelType w:val="hybridMultilevel"/>
    <w:tmpl w:val="9A52AD22"/>
    <w:numStyleLink w:val="ImportedStyle1"/>
  </w:abstractNum>
  <w:num w:numId="1" w16cid:durableId="195046661">
    <w:abstractNumId w:val="0"/>
  </w:num>
  <w:num w:numId="2" w16cid:durableId="1657685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32F"/>
    <w:rsid w:val="00093C4B"/>
    <w:rsid w:val="00140C3C"/>
    <w:rsid w:val="0039632F"/>
    <w:rsid w:val="004C0864"/>
    <w:rsid w:val="0052798E"/>
    <w:rsid w:val="00653B35"/>
    <w:rsid w:val="00B0453E"/>
    <w:rsid w:val="00B07708"/>
    <w:rsid w:val="00BF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D869"/>
  <w15:docId w15:val="{EFB9E46C-2D8F-1D4B-80EE-D25DA68D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line="276" w:lineRule="auto"/>
    </w:pPr>
    <w:rPr>
      <w:rFonts w:ascii="Arial" w:hAnsi="Arial" w:cs="Arial Unicode MS"/>
      <w:color w:val="000000"/>
      <w:sz w:val="22"/>
      <w:szCs w:val="22"/>
      <w:u w:color="000000"/>
      <w:lang w:val="it-IT"/>
      <w14:textOutline w14:w="0" w14:cap="flat" w14:cmpd="sng" w14:algn="ctr">
        <w14:noFill/>
        <w14:prstDash w14:val="solid"/>
        <w14:bevel/>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103CC0"/>
      <w:u w:val="single" w:color="103CC0"/>
    </w:rPr>
  </w:style>
  <w:style w:type="paragraph" w:customStyle="1" w:styleId="Heading">
    <w:name w:val="Heading"/>
    <w:next w:val="Body"/>
    <w:pPr>
      <w:keepNext/>
      <w:keepLines/>
      <w:spacing w:before="400" w:after="120" w:line="276" w:lineRule="auto"/>
      <w:outlineLvl w:val="0"/>
    </w:pPr>
    <w:rPr>
      <w:rFonts w:ascii="Arial" w:hAnsi="Arial" w:cs="Arial Unicode MS"/>
      <w:color w:val="000000"/>
      <w:sz w:val="40"/>
      <w:szCs w:val="4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1">
    <w:name w:val="Hyperlink.1"/>
    <w:basedOn w:val="Link"/>
    <w:rPr>
      <w:rFonts w:ascii="Calibri" w:eastAsia="Calibri" w:hAnsi="Calibri" w:cs="Calibri"/>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da.gov/news-events/press-announcements/fda-approves-new-drug-treatment-chronic-weight-management-first-2014" TargetMode="External"/><Relationship Id="rId3" Type="http://schemas.openxmlformats.org/officeDocument/2006/relationships/settings" Target="settings.xml"/><Relationship Id="rId7" Type="http://schemas.openxmlformats.org/officeDocument/2006/relationships/hyperlink" Target="https://www.nejm.org/doi/full/10.1056/NEJMoa203218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1440</Words>
  <Characters>8210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Carlsen</cp:lastModifiedBy>
  <cp:revision>2</cp:revision>
  <dcterms:created xsi:type="dcterms:W3CDTF">2022-12-29T20:01:00Z</dcterms:created>
  <dcterms:modified xsi:type="dcterms:W3CDTF">2022-12-29T20:01:00Z</dcterms:modified>
</cp:coreProperties>
</file>