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C3F9" w14:textId="3A6BD945" w:rsidR="00F529FA" w:rsidRDefault="000A2BE3">
      <w:r>
        <w:t xml:space="preserve">PRF </w:t>
      </w:r>
      <w:proofErr w:type="spellStart"/>
      <w:r w:rsidR="00CF6304">
        <w:t>Injections</w:t>
      </w:r>
      <w:r w:rsidR="00FA3E00">
        <w:t>.Service</w:t>
      </w:r>
      <w:proofErr w:type="spellEnd"/>
      <w:r w:rsidR="00FA3E00">
        <w:t xml:space="preserve"> </w:t>
      </w:r>
      <w:proofErr w:type="spellStart"/>
      <w:r w:rsidR="00FA3E00">
        <w:t>Page.Balanced</w:t>
      </w:r>
      <w:proofErr w:type="spellEnd"/>
      <w:r w:rsidR="00FA3E00">
        <w:t xml:space="preserve"> </w:t>
      </w:r>
      <w:proofErr w:type="spellStart"/>
      <w:r w:rsidR="00FA3E00">
        <w:t>Beauty.KA</w:t>
      </w:r>
      <w:proofErr w:type="spellEnd"/>
    </w:p>
    <w:p w14:paraId="0D1B3824" w14:textId="6EB69783" w:rsidR="00FA3E00" w:rsidRDefault="00FA3E00">
      <w:r>
        <w:t>/</w:t>
      </w:r>
      <w:proofErr w:type="spellStart"/>
      <w:proofErr w:type="gramStart"/>
      <w:r>
        <w:t>prf</w:t>
      </w:r>
      <w:proofErr w:type="spellEnd"/>
      <w:proofErr w:type="gramEnd"/>
      <w:r w:rsidR="000A2BE3">
        <w:t>-</w:t>
      </w:r>
      <w:r w:rsidR="00CF6304">
        <w:t>injections</w:t>
      </w:r>
    </w:p>
    <w:p w14:paraId="3C10F872" w14:textId="64DA6C8D" w:rsidR="00FA3E00" w:rsidRDefault="00FA3E00">
      <w:r>
        <w:t xml:space="preserve">KW </w:t>
      </w:r>
      <w:r w:rsidR="000A2BE3">
        <w:t xml:space="preserve">PRF </w:t>
      </w:r>
      <w:r w:rsidR="00CF6304">
        <w:t>Injections</w:t>
      </w:r>
    </w:p>
    <w:p w14:paraId="7135B71D" w14:textId="3F92E16C" w:rsidR="00FA3E00" w:rsidRDefault="00FA3E00">
      <w:r>
        <w:t xml:space="preserve">Meta: </w:t>
      </w:r>
      <w:r w:rsidR="00FE2D0E">
        <w:rPr>
          <w:rFonts w:ascii="Calibri" w:hAnsi="Calibri" w:cs="Calibri"/>
          <w:color w:val="000000"/>
        </w:rPr>
        <w:t>PRF injections introduce a new, effective level of all-natural skin and hair rejuvenation. Read on to learn more about using PRF in cosmetic treatments.</w:t>
      </w:r>
    </w:p>
    <w:p w14:paraId="3F0AE725" w14:textId="58274B0B" w:rsidR="00065A8F" w:rsidRDefault="00065A8F" w:rsidP="00065A8F">
      <w:r>
        <w:t>PRF</w:t>
      </w:r>
      <w:r w:rsidR="000A2BE3">
        <w:t xml:space="preserve"> </w:t>
      </w:r>
      <w:r w:rsidR="00CF6304">
        <w:t>Injections</w:t>
      </w:r>
      <w:r>
        <w:t xml:space="preserve">| New, Natural Rejuvenation  </w:t>
      </w:r>
    </w:p>
    <w:p w14:paraId="20524318" w14:textId="6D14402B" w:rsidR="00065A8F" w:rsidRDefault="00FB1099" w:rsidP="00065A8F">
      <w:r>
        <w:t xml:space="preserve">PRF Injections or </w:t>
      </w:r>
      <w:r w:rsidR="00FF655D">
        <w:t>Platelet</w:t>
      </w:r>
      <w:r>
        <w:t xml:space="preserve"> Rich Fibrin injections are a new revolutionary way to restore and rejuvenate the skin or hair.</w:t>
      </w:r>
      <w:r w:rsidR="00065A8F">
        <w:t xml:space="preserve"> Treatments us</w:t>
      </w:r>
      <w:r>
        <w:t>ing PRF</w:t>
      </w:r>
      <w:r w:rsidR="00065A8F">
        <w:t xml:space="preserve"> </w:t>
      </w:r>
      <w:r>
        <w:t>improve t</w:t>
      </w:r>
      <w:r w:rsidR="00065A8F">
        <w:t>he body’s natural healing responses to stimulate collagen production</w:t>
      </w:r>
      <w:r>
        <w:t>, repair damage, induce</w:t>
      </w:r>
      <w:r w:rsidR="00FF655D">
        <w:t xml:space="preserve"> </w:t>
      </w:r>
      <w:r>
        <w:t>tissue regeneration, and improve hair growth</w:t>
      </w:r>
      <w:r w:rsidR="00FF655D">
        <w:t xml:space="preserve"> and texture</w:t>
      </w:r>
      <w:r w:rsidR="00065A8F">
        <w:t xml:space="preserve">. </w:t>
      </w:r>
    </w:p>
    <w:p w14:paraId="0EE4C298" w14:textId="1C0CA0F1" w:rsidR="00065A8F" w:rsidRDefault="00065A8F" w:rsidP="00065A8F">
      <w:r>
        <w:t xml:space="preserve">Balanced Beauty </w:t>
      </w:r>
      <w:r w:rsidR="00FB1099">
        <w:t xml:space="preserve">offer PRF injections in a variety of cosmetic treatments involving </w:t>
      </w:r>
      <w:proofErr w:type="spellStart"/>
      <w:r w:rsidR="00FB1099">
        <w:t>Microneedling</w:t>
      </w:r>
      <w:proofErr w:type="spellEnd"/>
      <w:r w:rsidR="00FB1099">
        <w:t xml:space="preserve"> with the </w:t>
      </w:r>
      <w:proofErr w:type="spellStart"/>
      <w:r w:rsidR="00FB1099">
        <w:t>SkinPen</w:t>
      </w:r>
      <w:proofErr w:type="spellEnd"/>
      <w:r w:rsidR="00FB1099">
        <w:t xml:space="preserve"> device for optimal skin restoration. We also use PRF injections that act as dermal fillers to diminish fine lines, wrinkles, scars, or sunken areas of the skin. For hair restoration, our PRF injections go directly into the scalp to improve hair growth and texture. </w:t>
      </w:r>
    </w:p>
    <w:p w14:paraId="2F761D5E" w14:textId="7E40C238" w:rsidR="00FA3E00" w:rsidRDefault="00065A8F">
      <w:r>
        <w:t xml:space="preserve">If you want natural, safe skin </w:t>
      </w:r>
      <w:r w:rsidR="00FF655D">
        <w:t xml:space="preserve">or hair </w:t>
      </w:r>
      <w:r>
        <w:t xml:space="preserve">rejuvenation and restoration, contact Balanced Beauty. We are the leading provider of </w:t>
      </w:r>
      <w:r w:rsidR="00FF655D">
        <w:t>PRF injection</w:t>
      </w:r>
      <w:r>
        <w:t xml:space="preserve"> treatments</w:t>
      </w:r>
      <w:r w:rsidR="00077CB7">
        <w:t xml:space="preserve"> in</w:t>
      </w:r>
      <w:r>
        <w:t xml:space="preserve"> </w:t>
      </w:r>
      <w:r w:rsidR="00147E6E">
        <w:t>Irvine, California</w:t>
      </w:r>
      <w:r w:rsidR="00FF655D">
        <w:t xml:space="preserve">. Call </w:t>
      </w:r>
      <w:r>
        <w:t xml:space="preserve">us at </w:t>
      </w:r>
      <w:r w:rsidR="00147E6E">
        <w:t>657-427-1217</w:t>
      </w:r>
      <w:r>
        <w:t xml:space="preserve"> to schedule a free consultation to learn more about this comprehensive treatment and how it can improve your complexion and appearance.</w:t>
      </w:r>
    </w:p>
    <w:p w14:paraId="57428CD5" w14:textId="51A9D04A" w:rsidR="00FA3E00" w:rsidRDefault="00FA3E00">
      <w:r>
        <w:t>Benefits of PRF</w:t>
      </w:r>
      <w:r w:rsidR="00CF6304">
        <w:t xml:space="preserve"> for Skin Rejuvenation</w:t>
      </w:r>
    </w:p>
    <w:p w14:paraId="18DDEC76" w14:textId="38196CFE" w:rsidR="00065A8F" w:rsidRDefault="00065A8F" w:rsidP="00065A8F">
      <w:pPr>
        <w:pStyle w:val="ListParagraph"/>
        <w:numPr>
          <w:ilvl w:val="0"/>
          <w:numId w:val="1"/>
        </w:numPr>
      </w:pPr>
      <w:r>
        <w:t>More effective skin rejuvenation</w:t>
      </w:r>
    </w:p>
    <w:p w14:paraId="42772789" w14:textId="1D9EB226" w:rsidR="00065A8F" w:rsidRDefault="00065A8F" w:rsidP="00065A8F">
      <w:pPr>
        <w:pStyle w:val="ListParagraph"/>
        <w:numPr>
          <w:ilvl w:val="0"/>
          <w:numId w:val="1"/>
        </w:numPr>
      </w:pPr>
      <w:r>
        <w:t>All-natural treatment</w:t>
      </w:r>
    </w:p>
    <w:p w14:paraId="6C2526E2" w14:textId="04B599F1" w:rsidR="00065A8F" w:rsidRDefault="00065A8F" w:rsidP="00065A8F">
      <w:pPr>
        <w:pStyle w:val="ListParagraph"/>
        <w:numPr>
          <w:ilvl w:val="0"/>
          <w:numId w:val="1"/>
        </w:numPr>
      </w:pPr>
      <w:r>
        <w:t>Stimulates collagen production + cellular renewal</w:t>
      </w:r>
    </w:p>
    <w:p w14:paraId="5821CAEA" w14:textId="3C119791" w:rsidR="00065A8F" w:rsidRDefault="00065A8F" w:rsidP="00451548">
      <w:pPr>
        <w:pStyle w:val="ListParagraph"/>
        <w:numPr>
          <w:ilvl w:val="0"/>
          <w:numId w:val="1"/>
        </w:numPr>
      </w:pPr>
      <w:r>
        <w:t>Non-invasive</w:t>
      </w:r>
    </w:p>
    <w:p w14:paraId="6F3B4D40" w14:textId="5C44FB38" w:rsidR="00065A8F" w:rsidRDefault="00065A8F" w:rsidP="00065A8F">
      <w:pPr>
        <w:pStyle w:val="ListParagraph"/>
        <w:numPr>
          <w:ilvl w:val="0"/>
          <w:numId w:val="1"/>
        </w:numPr>
      </w:pPr>
      <w:r>
        <w:t>Safe and effective</w:t>
      </w:r>
    </w:p>
    <w:p w14:paraId="2DDFDC58" w14:textId="3CEE9A39" w:rsidR="00451548" w:rsidRDefault="00065A8F" w:rsidP="005B3ABD">
      <w:pPr>
        <w:pStyle w:val="ListParagraph"/>
        <w:numPr>
          <w:ilvl w:val="0"/>
          <w:numId w:val="1"/>
        </w:numPr>
      </w:pPr>
      <w:r>
        <w:t>Enhances the effects of topical skin care products</w:t>
      </w:r>
    </w:p>
    <w:p w14:paraId="289F4610" w14:textId="72411478" w:rsidR="00FF655D" w:rsidRDefault="00FF655D" w:rsidP="005B3ABD">
      <w:pPr>
        <w:pStyle w:val="ListParagraph"/>
        <w:numPr>
          <w:ilvl w:val="0"/>
          <w:numId w:val="1"/>
        </w:numPr>
      </w:pPr>
      <w:r>
        <w:t xml:space="preserve">Can be used in conjunction with FDA-cleared </w:t>
      </w:r>
      <w:proofErr w:type="spellStart"/>
      <w:r>
        <w:t>SkinPen</w:t>
      </w:r>
      <w:proofErr w:type="spellEnd"/>
    </w:p>
    <w:p w14:paraId="5AACE421" w14:textId="0085A75C" w:rsidR="005B3ABD" w:rsidRDefault="005B3ABD" w:rsidP="00451548">
      <w:r>
        <w:t xml:space="preserve">PRF </w:t>
      </w:r>
      <w:r w:rsidR="00451548">
        <w:t xml:space="preserve">Injections for Skin Rejuvenation </w:t>
      </w:r>
      <w:r>
        <w:t>Before and After*</w:t>
      </w:r>
    </w:p>
    <w:p w14:paraId="655DA729" w14:textId="4884108C" w:rsidR="005B3ABD" w:rsidRDefault="005B3ABD" w:rsidP="005B3ABD">
      <w:r>
        <w:t xml:space="preserve">PRF </w:t>
      </w:r>
      <w:r w:rsidR="00451548">
        <w:t xml:space="preserve">injections for skin rejuvenation </w:t>
      </w:r>
      <w:r>
        <w:t xml:space="preserve">before and after pictures show how the addition of PRF to a regular </w:t>
      </w:r>
      <w:proofErr w:type="spellStart"/>
      <w:r>
        <w:t>microneedling</w:t>
      </w:r>
      <w:proofErr w:type="spellEnd"/>
      <w:r>
        <w:t xml:space="preserve"> treatment</w:t>
      </w:r>
      <w:r w:rsidR="00FF655D">
        <w:t>,</w:t>
      </w:r>
      <w:r w:rsidR="00451548">
        <w:t xml:space="preserve"> or used as</w:t>
      </w:r>
      <w:r w:rsidR="00FF655D">
        <w:t xml:space="preserve"> a</w:t>
      </w:r>
      <w:r w:rsidR="00451548">
        <w:t xml:space="preserve"> regular injection</w:t>
      </w:r>
      <w:r w:rsidR="00FF655D">
        <w:t>,</w:t>
      </w:r>
      <w:r>
        <w:t xml:space="preserve"> further enhances natural skin rejuvenation. As with any cosmetic treatment, results will </w:t>
      </w:r>
      <w:proofErr w:type="gramStart"/>
      <w:r>
        <w:t>vary.*</w:t>
      </w:r>
      <w:proofErr w:type="gramEnd"/>
      <w:r>
        <w:t xml:space="preserve"> However, when PRF </w:t>
      </w:r>
      <w:r w:rsidR="00451548">
        <w:t>injections are</w:t>
      </w:r>
      <w:r>
        <w:t xml:space="preserve"> performed by a reputable professional, the results are dramatic and safe.</w:t>
      </w:r>
    </w:p>
    <w:p w14:paraId="381E8E60" w14:textId="28A2C903" w:rsidR="00FF655D" w:rsidRDefault="00FF655D" w:rsidP="005B3ABD">
      <w:r w:rsidRPr="00FF655D">
        <w:rPr>
          <w:highlight w:val="yellow"/>
        </w:rPr>
        <w:t>INCLUDE BAs on SKIN</w:t>
      </w:r>
    </w:p>
    <w:p w14:paraId="16A7A678" w14:textId="55354292" w:rsidR="00451548" w:rsidRDefault="00451548" w:rsidP="005B3ABD">
      <w:r>
        <w:t>Benefits of PRF for Hair Restoration</w:t>
      </w:r>
    </w:p>
    <w:p w14:paraId="40F47F4D" w14:textId="06BDECB5" w:rsidR="00451548" w:rsidRDefault="00451548" w:rsidP="00451548">
      <w:pPr>
        <w:pStyle w:val="ListParagraph"/>
        <w:numPr>
          <w:ilvl w:val="0"/>
          <w:numId w:val="2"/>
        </w:numPr>
      </w:pPr>
      <w:r>
        <w:t>Effective hair re-growth treatment</w:t>
      </w:r>
    </w:p>
    <w:p w14:paraId="3F2E7F1F" w14:textId="3E834944" w:rsidR="00451548" w:rsidRDefault="00451548" w:rsidP="00451548">
      <w:pPr>
        <w:pStyle w:val="ListParagraph"/>
        <w:numPr>
          <w:ilvl w:val="0"/>
          <w:numId w:val="2"/>
        </w:numPr>
      </w:pPr>
      <w:r>
        <w:t>Natural treatment</w:t>
      </w:r>
    </w:p>
    <w:p w14:paraId="4D9E84FA" w14:textId="6226595E" w:rsidR="00451548" w:rsidRDefault="00451548" w:rsidP="00451548">
      <w:pPr>
        <w:pStyle w:val="ListParagraph"/>
        <w:numPr>
          <w:ilvl w:val="0"/>
          <w:numId w:val="2"/>
        </w:numPr>
      </w:pPr>
      <w:r>
        <w:t>Stimulates collagen and tissue remodeling</w:t>
      </w:r>
    </w:p>
    <w:p w14:paraId="743F5D7C" w14:textId="2831C289" w:rsidR="00451548" w:rsidRDefault="00451548" w:rsidP="00451548">
      <w:pPr>
        <w:pStyle w:val="ListParagraph"/>
        <w:numPr>
          <w:ilvl w:val="0"/>
          <w:numId w:val="2"/>
        </w:numPr>
      </w:pPr>
      <w:r>
        <w:t>Safe and effective</w:t>
      </w:r>
    </w:p>
    <w:p w14:paraId="1800DB76" w14:textId="51D1DBF5" w:rsidR="00451548" w:rsidRDefault="00451548" w:rsidP="00451548">
      <w:r>
        <w:lastRenderedPageBreak/>
        <w:t>PRF Injections for Hair Restoration Before and After*</w:t>
      </w:r>
    </w:p>
    <w:p w14:paraId="57EE88A3" w14:textId="0D7BAE38" w:rsidR="00451548" w:rsidRDefault="00EB6E52" w:rsidP="00451548">
      <w:r>
        <w:t xml:space="preserve">The before and after images of PRF injections for hair restoration show the all-natural, dramatic results possible with this treatment. As always, results may vary per </w:t>
      </w:r>
      <w:proofErr w:type="gramStart"/>
      <w:r>
        <w:t>person.*</w:t>
      </w:r>
      <w:proofErr w:type="gramEnd"/>
      <w:r>
        <w:t xml:space="preserve"> However, when administered by a professional, individuals experience an increase in hair regrowth and improvements to hair </w:t>
      </w:r>
      <w:r w:rsidR="00FF655D">
        <w:t>thinning</w:t>
      </w:r>
      <w:r>
        <w:t xml:space="preserve">. </w:t>
      </w:r>
    </w:p>
    <w:p w14:paraId="5CD74846" w14:textId="7E45F725" w:rsidR="00FF655D" w:rsidRDefault="00FF655D" w:rsidP="00451548">
      <w:r w:rsidRPr="00FF655D">
        <w:rPr>
          <w:highlight w:val="yellow"/>
        </w:rPr>
        <w:t>INSERT BAs for HAIR</w:t>
      </w:r>
    </w:p>
    <w:p w14:paraId="4F1E032E" w14:textId="77777777" w:rsidR="005B3ABD" w:rsidRDefault="005B3ABD" w:rsidP="005B3ABD">
      <w:r>
        <w:t>What is PRF?</w:t>
      </w:r>
    </w:p>
    <w:p w14:paraId="4D6CD83F" w14:textId="77777777" w:rsidR="005B3ABD" w:rsidRDefault="005B3ABD" w:rsidP="005B3ABD">
      <w:r>
        <w:t xml:space="preserve">PRF stands for platelet-rich fibrin. It is an improved version of PRP and much more effective. PRF comes naturally from your body. It contains fibrin, platelets, and white blood cells. PRF is superior because growth factors release back into the skin cells naturally over 10-12 </w:t>
      </w:r>
      <w:proofErr w:type="gramStart"/>
      <w:r>
        <w:t>days.*</w:t>
      </w:r>
      <w:proofErr w:type="gramEnd"/>
      <w:r>
        <w:t xml:space="preserve"> Whereas, PRP releases in just a few minutes.</w:t>
      </w:r>
    </w:p>
    <w:p w14:paraId="7615D6A7" w14:textId="0A46A2B0" w:rsidR="005B3ABD" w:rsidRDefault="005B3ABD" w:rsidP="005B3ABD">
      <w:r>
        <w:t xml:space="preserve">The growth factors of PRF </w:t>
      </w:r>
      <w:r w:rsidR="00FF655D">
        <w:t xml:space="preserve">have multiple effects on the body. They </w:t>
      </w:r>
      <w:r>
        <w:t xml:space="preserve">repair the skin, </w:t>
      </w:r>
      <w:r w:rsidR="00FF655D">
        <w:t xml:space="preserve">stimulate collagen, and </w:t>
      </w:r>
      <w:r w:rsidR="002E42FA">
        <w:t xml:space="preserve">induce hair re-growth depending on the treatment you undergo. </w:t>
      </w:r>
    </w:p>
    <w:p w14:paraId="142E8CF3" w14:textId="57553447" w:rsidR="00A3627E" w:rsidRDefault="00A3627E" w:rsidP="00A3627E">
      <w:r>
        <w:t>How Do</w:t>
      </w:r>
      <w:r w:rsidR="00EB6E52">
        <w:t xml:space="preserve"> </w:t>
      </w:r>
      <w:r>
        <w:t xml:space="preserve">PRF </w:t>
      </w:r>
      <w:r w:rsidR="00EB6E52">
        <w:t xml:space="preserve">Injections </w:t>
      </w:r>
      <w:r>
        <w:t>Work?</w:t>
      </w:r>
    </w:p>
    <w:p w14:paraId="7AC37DE0" w14:textId="2D2F2F95" w:rsidR="00EB6E52" w:rsidRDefault="00EB6E52" w:rsidP="00A3627E">
      <w:r>
        <w:t xml:space="preserve">Your PRF </w:t>
      </w:r>
      <w:r w:rsidR="002E42FA">
        <w:t xml:space="preserve">injection </w:t>
      </w:r>
      <w:r>
        <w:t>experience will differ based on where you wish to have the</w:t>
      </w:r>
      <w:r w:rsidR="002E42FA">
        <w:t xml:space="preserve"> </w:t>
      </w:r>
      <w:r>
        <w:t xml:space="preserve">injections. </w:t>
      </w:r>
    </w:p>
    <w:p w14:paraId="2587CBAE" w14:textId="0F38801F" w:rsidR="002E42FA" w:rsidRDefault="00EB6E52" w:rsidP="00A3627E">
      <w:r>
        <w:t xml:space="preserve">For skin rejuvenation, </w:t>
      </w:r>
      <w:r w:rsidR="00AC2FBE">
        <w:t xml:space="preserve">PRF </w:t>
      </w:r>
      <w:r w:rsidR="002E42FA">
        <w:t xml:space="preserve">injections </w:t>
      </w:r>
      <w:r w:rsidR="00AC2FBE">
        <w:t xml:space="preserve">can be administered in </w:t>
      </w:r>
      <w:r w:rsidR="002E42FA">
        <w:t xml:space="preserve">the skin </w:t>
      </w:r>
      <w:r w:rsidR="00AC2FBE">
        <w:t>one of two ways. First, i</w:t>
      </w:r>
      <w:r w:rsidR="00A3627E">
        <w:t xml:space="preserve">t </w:t>
      </w:r>
      <w:r w:rsidR="00AC2FBE">
        <w:t>can be</w:t>
      </w:r>
      <w:r w:rsidR="00A3627E">
        <w:t xml:space="preserve"> applied topically to the treatment area and then </w:t>
      </w:r>
      <w:proofErr w:type="spellStart"/>
      <w:r w:rsidR="00A3627E">
        <w:t>microneedled</w:t>
      </w:r>
      <w:proofErr w:type="spellEnd"/>
      <w:r w:rsidR="00A3627E">
        <w:t xml:space="preserve"> into the skin with </w:t>
      </w:r>
      <w:proofErr w:type="spellStart"/>
      <w:r w:rsidR="00A3627E">
        <w:t>SkinPen</w:t>
      </w:r>
      <w:proofErr w:type="spellEnd"/>
      <w:r w:rsidR="00A3627E">
        <w:t xml:space="preserve">. </w:t>
      </w:r>
      <w:proofErr w:type="spellStart"/>
      <w:r w:rsidR="002E42FA">
        <w:t>Microneedling</w:t>
      </w:r>
      <w:proofErr w:type="spellEnd"/>
      <w:r w:rsidR="002E42FA">
        <w:t xml:space="preserve"> with the FDA-cleared </w:t>
      </w:r>
      <w:proofErr w:type="spellStart"/>
      <w:r w:rsidR="002E42FA">
        <w:t>SkinPen</w:t>
      </w:r>
      <w:proofErr w:type="spellEnd"/>
      <w:r w:rsidR="002E42FA">
        <w:t xml:space="preserve"> device uses fine surgical-grade needles to create micro-wounds in the skin. The body responds to this treatment by regenerating skin cells, releasing growth factors, and producing more collagen and elastin to rejuvenate the skin. </w:t>
      </w:r>
    </w:p>
    <w:p w14:paraId="7A692D2E" w14:textId="3DACB425" w:rsidR="00193E91" w:rsidRDefault="00AC2FBE" w:rsidP="00A3627E">
      <w:r>
        <w:t xml:space="preserve">The second option is that the PRF is injected into the problem area under the specific line, wrinkle, </w:t>
      </w:r>
      <w:r w:rsidR="00193E91">
        <w:t>scar, or thin layer of skin.</w:t>
      </w:r>
    </w:p>
    <w:p w14:paraId="0649C414" w14:textId="016258E8" w:rsidR="00A3627E" w:rsidRDefault="00A3627E" w:rsidP="00A3627E">
      <w:r>
        <w:t>The addition of PRF stimulates a larger production of collagen and elastin. I</w:t>
      </w:r>
      <w:r w:rsidR="002E42FA">
        <w:t>t</w:t>
      </w:r>
      <w:r>
        <w:t xml:space="preserve"> creates new resilient “youthful” cells. Th</w:t>
      </w:r>
      <w:r w:rsidR="002E42FA">
        <w:t>e</w:t>
      </w:r>
      <w:r>
        <w:t xml:space="preserve"> result is a dramatic improvement in the complexion, tone, texture, and skin hydration.</w:t>
      </w:r>
    </w:p>
    <w:p w14:paraId="2D1CF6D5" w14:textId="77762E4F" w:rsidR="00EB6E52" w:rsidRDefault="00EB6E52" w:rsidP="00EB6E52">
      <w:pPr>
        <w:spacing w:before="240" w:after="240" w:line="240" w:lineRule="auto"/>
      </w:pPr>
      <w:r>
        <w:t xml:space="preserve">For hair restoration, </w:t>
      </w:r>
      <w:r>
        <w:t xml:space="preserve">Balanced </w:t>
      </w:r>
      <w:r>
        <w:t>B</w:t>
      </w:r>
      <w:r>
        <w:t xml:space="preserve">eauty offers </w:t>
      </w:r>
      <w:r>
        <w:t>th</w:t>
      </w:r>
      <w:r w:rsidR="002E42FA">
        <w:t>e</w:t>
      </w:r>
      <w:r>
        <w:t xml:space="preserve"> </w:t>
      </w:r>
      <w:r>
        <w:t>three-step medical treatment involv</w:t>
      </w:r>
      <w:r w:rsidR="002E42FA">
        <w:t>ing</w:t>
      </w:r>
      <w:r>
        <w:t xml:space="preserve"> the PRF being directly injected into the scalp. PRF for hair restoration stimulates collagen production, induces tissue regeneration, and increases hair regrowth. </w:t>
      </w:r>
    </w:p>
    <w:p w14:paraId="03E0BA9B" w14:textId="463480DA" w:rsidR="00AC2FBE" w:rsidRPr="00AC2FBE" w:rsidRDefault="00AC2FBE" w:rsidP="00AC2FBE">
      <w:pPr>
        <w:pStyle w:val="NormalWeb"/>
        <w:spacing w:after="200"/>
        <w:rPr>
          <w:rFonts w:asciiTheme="minorHAnsi" w:eastAsiaTheme="minorHAnsi" w:hAnsiTheme="minorHAnsi" w:cstheme="minorBidi"/>
          <w:sz w:val="22"/>
          <w:szCs w:val="22"/>
        </w:rPr>
      </w:pPr>
      <w:r w:rsidRPr="00AC2FBE">
        <w:rPr>
          <w:rFonts w:asciiTheme="minorHAnsi" w:eastAsiaTheme="minorHAnsi" w:hAnsiTheme="minorHAnsi" w:cstheme="minorBidi"/>
          <w:sz w:val="22"/>
          <w:szCs w:val="22"/>
        </w:rPr>
        <w:t xml:space="preserve">PRF </w:t>
      </w:r>
      <w:r w:rsidR="00EB6E52">
        <w:rPr>
          <w:rFonts w:asciiTheme="minorHAnsi" w:eastAsiaTheme="minorHAnsi" w:hAnsiTheme="minorHAnsi" w:cstheme="minorBidi"/>
          <w:sz w:val="22"/>
          <w:szCs w:val="22"/>
        </w:rPr>
        <w:t>Injection</w:t>
      </w:r>
      <w:r w:rsidRPr="00AC2FBE">
        <w:rPr>
          <w:rFonts w:asciiTheme="minorHAnsi" w:eastAsiaTheme="minorHAnsi" w:hAnsiTheme="minorHAnsi" w:cstheme="minorBidi"/>
          <w:sz w:val="22"/>
          <w:szCs w:val="22"/>
        </w:rPr>
        <w:t xml:space="preserve"> Cost?</w:t>
      </w:r>
    </w:p>
    <w:p w14:paraId="681E3FAA" w14:textId="423B9FD2" w:rsidR="00AC2FBE" w:rsidRDefault="00EB6E52" w:rsidP="00AC2FBE">
      <w:pPr>
        <w:pStyle w:val="NormalWeb"/>
        <w:spacing w:before="0" w:beforeAutospacing="0" w:after="20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The cost per PRF injection varies.</w:t>
      </w:r>
      <w:r w:rsidR="00AC2FBE" w:rsidRPr="00AC2FBE">
        <w:rPr>
          <w:rFonts w:asciiTheme="minorHAnsi" w:eastAsiaTheme="minorHAnsi" w:hAnsiTheme="minorHAnsi" w:cstheme="minorBidi"/>
          <w:sz w:val="22"/>
          <w:szCs w:val="22"/>
        </w:rPr>
        <w:t xml:space="preserve"> There are</w:t>
      </w:r>
      <w:r>
        <w:rPr>
          <w:rFonts w:asciiTheme="minorHAnsi" w:eastAsiaTheme="minorHAnsi" w:hAnsiTheme="minorHAnsi" w:cstheme="minorBidi"/>
          <w:sz w:val="22"/>
          <w:szCs w:val="22"/>
        </w:rPr>
        <w:t xml:space="preserve"> </w:t>
      </w:r>
      <w:r w:rsidR="00AC2FBE" w:rsidRPr="00AC2FBE">
        <w:rPr>
          <w:rFonts w:asciiTheme="minorHAnsi" w:eastAsiaTheme="minorHAnsi" w:hAnsiTheme="minorHAnsi" w:cstheme="minorBidi"/>
          <w:sz w:val="22"/>
          <w:szCs w:val="22"/>
        </w:rPr>
        <w:t>several factors that influence the exact cost of your treatment</w:t>
      </w:r>
      <w:r>
        <w:rPr>
          <w:rFonts w:asciiTheme="minorHAnsi" w:eastAsiaTheme="minorHAnsi" w:hAnsiTheme="minorHAnsi" w:cstheme="minorBidi"/>
          <w:sz w:val="22"/>
          <w:szCs w:val="22"/>
        </w:rPr>
        <w:t>. Certain factors include the areas you are having treated and whether you are doing injections for the skin or hair restoration.</w:t>
      </w:r>
      <w:r w:rsidR="00AC2FBE" w:rsidRPr="00AC2FBE">
        <w:rPr>
          <w:rFonts w:asciiTheme="minorHAnsi" w:eastAsiaTheme="minorHAnsi" w:hAnsiTheme="minorHAnsi" w:cstheme="minorBidi"/>
          <w:sz w:val="22"/>
          <w:szCs w:val="22"/>
        </w:rPr>
        <w:t xml:space="preserve"> The best way to receive your personalized price for PRF </w:t>
      </w:r>
      <w:r w:rsidR="00FB1099">
        <w:rPr>
          <w:rFonts w:asciiTheme="minorHAnsi" w:eastAsiaTheme="minorHAnsi" w:hAnsiTheme="minorHAnsi" w:cstheme="minorBidi"/>
          <w:sz w:val="22"/>
          <w:szCs w:val="22"/>
        </w:rPr>
        <w:t xml:space="preserve">injections </w:t>
      </w:r>
      <w:r w:rsidR="00AC2FBE" w:rsidRPr="00AC2FBE">
        <w:rPr>
          <w:rFonts w:asciiTheme="minorHAnsi" w:eastAsiaTheme="minorHAnsi" w:hAnsiTheme="minorHAnsi" w:cstheme="minorBidi"/>
          <w:sz w:val="22"/>
          <w:szCs w:val="22"/>
        </w:rPr>
        <w:t xml:space="preserve">is to schedule a free consultation with Balanced Beauty. During your visit, your skin </w:t>
      </w:r>
      <w:r w:rsidR="00FB1099">
        <w:rPr>
          <w:rFonts w:asciiTheme="minorHAnsi" w:eastAsiaTheme="minorHAnsi" w:hAnsiTheme="minorHAnsi" w:cstheme="minorBidi"/>
          <w:sz w:val="22"/>
          <w:szCs w:val="22"/>
        </w:rPr>
        <w:t xml:space="preserve">or hair </w:t>
      </w:r>
      <w:r w:rsidR="00AC2FBE" w:rsidRPr="00AC2FBE">
        <w:rPr>
          <w:rFonts w:asciiTheme="minorHAnsi" w:eastAsiaTheme="minorHAnsi" w:hAnsiTheme="minorHAnsi" w:cstheme="minorBidi"/>
          <w:sz w:val="22"/>
          <w:szCs w:val="22"/>
        </w:rPr>
        <w:t xml:space="preserve">is evaluated by one of our expert specialists. If they determine PRF </w:t>
      </w:r>
      <w:r w:rsidR="00FB1099">
        <w:rPr>
          <w:rFonts w:asciiTheme="minorHAnsi" w:eastAsiaTheme="minorHAnsi" w:hAnsiTheme="minorHAnsi" w:cstheme="minorBidi"/>
          <w:sz w:val="22"/>
          <w:szCs w:val="22"/>
        </w:rPr>
        <w:t xml:space="preserve">injectables are </w:t>
      </w:r>
      <w:r w:rsidR="00AC2FBE" w:rsidRPr="00AC2FBE">
        <w:rPr>
          <w:rFonts w:asciiTheme="minorHAnsi" w:eastAsiaTheme="minorHAnsi" w:hAnsiTheme="minorHAnsi" w:cstheme="minorBidi"/>
          <w:sz w:val="22"/>
          <w:szCs w:val="22"/>
        </w:rPr>
        <w:t>suitable for your skin and aesthetic goals, they create a treatment plan that achieves optimal rejuvenation results at a price you can afford.</w:t>
      </w:r>
    </w:p>
    <w:p w14:paraId="522B3AFD" w14:textId="77777777" w:rsidR="000A2BE3" w:rsidRDefault="000A2BE3" w:rsidP="000A2BE3">
      <w:pPr>
        <w:spacing w:before="240" w:after="240" w:line="240" w:lineRule="auto"/>
      </w:pPr>
      <w:r>
        <w:t>Why Choose Balanced Beauty</w:t>
      </w:r>
    </w:p>
    <w:p w14:paraId="7C562B1A" w14:textId="77777777" w:rsidR="000A2BE3" w:rsidRDefault="000A2BE3" w:rsidP="000A2BE3">
      <w:pPr>
        <w:spacing w:before="240" w:after="240" w:line="240" w:lineRule="auto"/>
      </w:pPr>
      <w:r>
        <w:lastRenderedPageBreak/>
        <w:t>Balanced Beauty is the best choice for PRF injection treatments in Irvine. Injections are performed by Neda Ruiz-Eldredge, MSN, NP-C. She is a board-certified nurse practitioner and master injector. She is known for her light hand when injecting and an artistic eye capable of enhancing facial features and complexions in the most natural, effective way.</w:t>
      </w:r>
    </w:p>
    <w:p w14:paraId="5C5E8ED2" w14:textId="6161CBF1" w:rsidR="00147E6E" w:rsidRDefault="00FB1099" w:rsidP="000A2BE3">
      <w:pPr>
        <w:spacing w:before="240" w:after="240" w:line="240" w:lineRule="auto"/>
      </w:pPr>
      <w:r>
        <w:t>PRF Injections</w:t>
      </w:r>
      <w:r w:rsidR="00147E6E">
        <w:t xml:space="preserve"> Near Me</w:t>
      </w:r>
    </w:p>
    <w:p w14:paraId="1477DCA9" w14:textId="3239AB2C" w:rsidR="00147E6E" w:rsidRDefault="00147E6E" w:rsidP="00147E6E">
      <w:pPr>
        <w:spacing w:before="240" w:after="240" w:line="240" w:lineRule="auto"/>
      </w:pPr>
      <w:r>
        <w:t xml:space="preserve">If you want to learn more about the revolutionary benefits of </w:t>
      </w:r>
      <w:r w:rsidR="00FB1099">
        <w:t>PRF Injections for the skin and hair restoration</w:t>
      </w:r>
      <w:r>
        <w:t xml:space="preserve">, contact Balanced Beauty. We are a premier provider of PRF </w:t>
      </w:r>
      <w:r w:rsidR="00FB1099">
        <w:t xml:space="preserve">injections </w:t>
      </w:r>
      <w:r>
        <w:t xml:space="preserve">in </w:t>
      </w:r>
      <w:r>
        <w:t>Irvine, CA</w:t>
      </w:r>
      <w:r>
        <w:t xml:space="preserve">. Call us at </w:t>
      </w:r>
      <w:r>
        <w:t>657-427-1217</w:t>
      </w:r>
      <w:r>
        <w:t xml:space="preserve"> to schedule your complimentary consultation or reach out to us online to learn more.</w:t>
      </w:r>
    </w:p>
    <w:p w14:paraId="1DA2A643" w14:textId="55540CB2" w:rsidR="00FA3E00" w:rsidRPr="00A47852" w:rsidRDefault="00FA3E00" w:rsidP="00147E6E">
      <w:pPr>
        <w:spacing w:before="240" w:after="240" w:line="240" w:lineRule="auto"/>
        <w:rPr>
          <w:rFonts w:ascii="Times New Roman" w:eastAsia="Times New Roman" w:hAnsi="Times New Roman" w:cs="Times New Roman"/>
          <w:sz w:val="24"/>
          <w:szCs w:val="24"/>
        </w:rPr>
      </w:pPr>
      <w:r w:rsidRPr="00A47852">
        <w:rPr>
          <w:rFonts w:ascii="Arial" w:eastAsia="Times New Roman" w:hAnsi="Arial" w:cs="Arial"/>
          <w:color w:val="000000"/>
        </w:rPr>
        <w:t>Sources:</w:t>
      </w:r>
    </w:p>
    <w:p w14:paraId="03D1182F" w14:textId="22C57505" w:rsidR="00FA3E00" w:rsidRPr="00A47852" w:rsidRDefault="00FA3E00" w:rsidP="00FA3E00">
      <w:pPr>
        <w:spacing w:before="240" w:after="240" w:line="240" w:lineRule="auto"/>
        <w:rPr>
          <w:rFonts w:ascii="Times New Roman" w:eastAsia="Times New Roman" w:hAnsi="Times New Roman" w:cs="Times New Roman"/>
          <w:sz w:val="24"/>
          <w:szCs w:val="24"/>
        </w:rPr>
      </w:pPr>
      <w:r w:rsidRPr="00A47852">
        <w:rPr>
          <w:rFonts w:ascii="Arial" w:eastAsia="Times New Roman" w:hAnsi="Arial" w:cs="Arial"/>
          <w:color w:val="000000"/>
        </w:rPr>
        <w:t>¹</w:t>
      </w:r>
      <w:hyperlink r:id="rId5" w:history="1">
        <w:r w:rsidRPr="00A47852">
          <w:rPr>
            <w:rFonts w:ascii="Arial" w:eastAsia="Times New Roman" w:hAnsi="Arial" w:cs="Arial"/>
            <w:color w:val="1155CC"/>
            <w:u w:val="single"/>
          </w:rPr>
          <w:t>Micro needling: A Comprehensive Review.</w:t>
        </w:r>
      </w:hyperlink>
      <w:r w:rsidRPr="00A47852">
        <w:rPr>
          <w:rFonts w:ascii="Arial" w:eastAsia="Times New Roman" w:hAnsi="Arial" w:cs="Arial"/>
          <w:color w:val="000000"/>
          <w:u w:val="single"/>
        </w:rPr>
        <w:t xml:space="preserve"> </w:t>
      </w:r>
      <w:r w:rsidRPr="00A47852">
        <w:rPr>
          <w:rFonts w:ascii="Arial" w:eastAsia="Times New Roman" w:hAnsi="Arial" w:cs="Arial"/>
          <w:i/>
          <w:iCs/>
          <w:color w:val="000000"/>
        </w:rPr>
        <w:t>Dermatological Surgery.</w:t>
      </w:r>
      <w:r w:rsidRPr="00A47852">
        <w:rPr>
          <w:rFonts w:ascii="Arial" w:eastAsia="Times New Roman" w:hAnsi="Arial" w:cs="Arial"/>
          <w:color w:val="000000"/>
        </w:rPr>
        <w:t xml:space="preserve"> 2017.</w:t>
      </w:r>
    </w:p>
    <w:p w14:paraId="07996D43" w14:textId="77777777" w:rsidR="00FA3E00" w:rsidRPr="00A47852" w:rsidRDefault="00FA3E00" w:rsidP="00FA3E00">
      <w:pPr>
        <w:spacing w:before="240" w:after="240" w:line="240" w:lineRule="auto"/>
        <w:rPr>
          <w:rFonts w:ascii="Times New Roman" w:eastAsia="Times New Roman" w:hAnsi="Times New Roman" w:cs="Times New Roman"/>
          <w:sz w:val="24"/>
          <w:szCs w:val="24"/>
        </w:rPr>
      </w:pPr>
      <w:r w:rsidRPr="00A47852">
        <w:rPr>
          <w:rFonts w:ascii="Arial" w:eastAsia="Times New Roman" w:hAnsi="Arial" w:cs="Arial"/>
          <w:color w:val="000000"/>
        </w:rPr>
        <w:t>²</w:t>
      </w:r>
      <w:hyperlink r:id="rId6" w:history="1">
        <w:r w:rsidRPr="00A47852">
          <w:rPr>
            <w:rFonts w:ascii="Arial" w:eastAsia="Times New Roman" w:hAnsi="Arial" w:cs="Arial"/>
            <w:color w:val="000000"/>
            <w:u w:val="single"/>
          </w:rPr>
          <w:t xml:space="preserve"> </w:t>
        </w:r>
        <w:r w:rsidRPr="00A47852">
          <w:rPr>
            <w:rFonts w:ascii="Arial" w:eastAsia="Times New Roman" w:hAnsi="Arial" w:cs="Arial"/>
            <w:color w:val="1155CC"/>
            <w:u w:val="single"/>
          </w:rPr>
          <w:t>“Review of applications of micro needling in dermatology.”</w:t>
        </w:r>
      </w:hyperlink>
      <w:hyperlink r:id="rId7" w:history="1">
        <w:r w:rsidRPr="00A47852">
          <w:rPr>
            <w:rFonts w:ascii="Arial" w:eastAsia="Times New Roman" w:hAnsi="Arial" w:cs="Arial"/>
            <w:color w:val="000000"/>
            <w:u w:val="single"/>
          </w:rPr>
          <w:t xml:space="preserve"> </w:t>
        </w:r>
        <w:r w:rsidRPr="00A47852">
          <w:rPr>
            <w:rFonts w:ascii="Arial" w:eastAsia="Times New Roman" w:hAnsi="Arial" w:cs="Arial"/>
            <w:i/>
            <w:iCs/>
            <w:color w:val="1155CC"/>
            <w:u w:val="single"/>
          </w:rPr>
          <w:t>Clinical, Cosmetic and Investigational Dermatology</w:t>
        </w:r>
      </w:hyperlink>
      <w:r w:rsidRPr="00A47852">
        <w:rPr>
          <w:rFonts w:ascii="Arial" w:eastAsia="Times New Roman" w:hAnsi="Arial" w:cs="Arial"/>
          <w:i/>
          <w:iCs/>
          <w:color w:val="000000"/>
        </w:rPr>
        <w:t xml:space="preserve">. </w:t>
      </w:r>
      <w:r w:rsidRPr="00A47852">
        <w:rPr>
          <w:rFonts w:ascii="Arial" w:eastAsia="Times New Roman" w:hAnsi="Arial" w:cs="Arial"/>
          <w:color w:val="000000"/>
        </w:rPr>
        <w:t>2017</w:t>
      </w:r>
    </w:p>
    <w:p w14:paraId="240160EF" w14:textId="77777777" w:rsidR="00FA3E00" w:rsidRPr="00A47852" w:rsidRDefault="00FA3E00" w:rsidP="00FA3E00">
      <w:pPr>
        <w:spacing w:before="240" w:after="240" w:line="240" w:lineRule="auto"/>
        <w:rPr>
          <w:rFonts w:ascii="Times New Roman" w:eastAsia="Times New Roman" w:hAnsi="Times New Roman" w:cs="Times New Roman"/>
          <w:sz w:val="24"/>
          <w:szCs w:val="24"/>
        </w:rPr>
      </w:pPr>
      <w:r w:rsidRPr="00A47852">
        <w:rPr>
          <w:rFonts w:ascii="Arial" w:eastAsia="Times New Roman" w:hAnsi="Arial" w:cs="Arial"/>
          <w:color w:val="000000"/>
        </w:rPr>
        <w:t>³</w:t>
      </w:r>
      <w:hyperlink r:id="rId8" w:history="1">
        <w:r w:rsidRPr="00A47852">
          <w:rPr>
            <w:rFonts w:ascii="Arial" w:eastAsia="Times New Roman" w:hAnsi="Arial" w:cs="Arial"/>
            <w:color w:val="000000"/>
            <w:u w:val="single"/>
          </w:rPr>
          <w:t xml:space="preserve"> </w:t>
        </w:r>
        <w:r w:rsidRPr="00A47852">
          <w:rPr>
            <w:rFonts w:ascii="Arial" w:eastAsia="Times New Roman" w:hAnsi="Arial" w:cs="Arial"/>
            <w:color w:val="1155CC"/>
            <w:u w:val="single"/>
          </w:rPr>
          <w:t>“Micro-needling: Advances and widening horizons.”</w:t>
        </w:r>
      </w:hyperlink>
      <w:hyperlink r:id="rId9" w:history="1">
        <w:r w:rsidRPr="00A47852">
          <w:rPr>
            <w:rFonts w:ascii="Arial" w:eastAsia="Times New Roman" w:hAnsi="Arial" w:cs="Arial"/>
            <w:color w:val="000000"/>
            <w:u w:val="single"/>
          </w:rPr>
          <w:t xml:space="preserve"> </w:t>
        </w:r>
        <w:r w:rsidRPr="00A47852">
          <w:rPr>
            <w:rFonts w:ascii="Arial" w:eastAsia="Times New Roman" w:hAnsi="Arial" w:cs="Arial"/>
            <w:i/>
            <w:iCs/>
            <w:color w:val="1155CC"/>
            <w:u w:val="single"/>
          </w:rPr>
          <w:t>Indian Dermatology Online Journal</w:t>
        </w:r>
      </w:hyperlink>
      <w:r w:rsidRPr="00A47852">
        <w:rPr>
          <w:rFonts w:ascii="Arial" w:eastAsia="Times New Roman" w:hAnsi="Arial" w:cs="Arial"/>
          <w:i/>
          <w:iCs/>
          <w:color w:val="000000"/>
        </w:rPr>
        <w:t>.</w:t>
      </w:r>
      <w:r w:rsidRPr="00A47852">
        <w:rPr>
          <w:rFonts w:ascii="Arial" w:eastAsia="Times New Roman" w:hAnsi="Arial" w:cs="Arial"/>
          <w:color w:val="000000"/>
        </w:rPr>
        <w:t xml:space="preserve"> 2016</w:t>
      </w:r>
    </w:p>
    <w:p w14:paraId="63F07023" w14:textId="77777777" w:rsidR="00FA3E00" w:rsidRPr="00A47852" w:rsidRDefault="00FA3E00" w:rsidP="00FA3E00">
      <w:pPr>
        <w:spacing w:before="240" w:after="240" w:line="240" w:lineRule="auto"/>
        <w:rPr>
          <w:rFonts w:ascii="Times New Roman" w:eastAsia="Times New Roman" w:hAnsi="Times New Roman" w:cs="Times New Roman"/>
          <w:sz w:val="24"/>
          <w:szCs w:val="24"/>
        </w:rPr>
      </w:pPr>
      <w:r w:rsidRPr="00A47852">
        <w:rPr>
          <w:rFonts w:ascii="Arial" w:eastAsia="Times New Roman" w:hAnsi="Arial" w:cs="Arial"/>
          <w:color w:val="000000"/>
        </w:rPr>
        <w:t xml:space="preserve">⁴ “Efficacy of a needling device for the treatment of acne scars: a randomized clinical trial.” </w:t>
      </w:r>
      <w:r w:rsidRPr="00A47852">
        <w:rPr>
          <w:rFonts w:ascii="Arial" w:eastAsia="Times New Roman" w:hAnsi="Arial" w:cs="Arial"/>
          <w:i/>
          <w:iCs/>
          <w:color w:val="000000"/>
        </w:rPr>
        <w:t>Jama Dermatology.</w:t>
      </w:r>
      <w:r w:rsidRPr="00A47852">
        <w:rPr>
          <w:rFonts w:ascii="Arial" w:eastAsia="Times New Roman" w:hAnsi="Arial" w:cs="Arial"/>
          <w:color w:val="000000"/>
        </w:rPr>
        <w:t xml:space="preserve"> 2014.</w:t>
      </w:r>
    </w:p>
    <w:p w14:paraId="1A0ADB37" w14:textId="77777777" w:rsidR="00FA3E00" w:rsidRPr="00A47852" w:rsidRDefault="00FA3E00" w:rsidP="00FA3E00">
      <w:pPr>
        <w:spacing w:before="240" w:after="240" w:line="240" w:lineRule="auto"/>
        <w:rPr>
          <w:rFonts w:ascii="Times New Roman" w:eastAsia="Times New Roman" w:hAnsi="Times New Roman" w:cs="Times New Roman"/>
          <w:sz w:val="24"/>
          <w:szCs w:val="24"/>
        </w:rPr>
      </w:pPr>
      <w:r w:rsidRPr="00A47852">
        <w:rPr>
          <w:rFonts w:ascii="Arial" w:eastAsia="Times New Roman" w:hAnsi="Arial" w:cs="Arial"/>
          <w:color w:val="000000"/>
          <w:sz w:val="13"/>
          <w:szCs w:val="13"/>
          <w:vertAlign w:val="superscript"/>
        </w:rPr>
        <w:t>5</w:t>
      </w:r>
      <w:r w:rsidRPr="00A47852">
        <w:rPr>
          <w:rFonts w:ascii="Arial" w:eastAsia="Times New Roman" w:hAnsi="Arial" w:cs="Arial"/>
          <w:color w:val="000000"/>
        </w:rPr>
        <w:t xml:space="preserve"> </w:t>
      </w:r>
      <w:r w:rsidRPr="00A47852">
        <w:rPr>
          <w:rFonts w:ascii="Arial" w:eastAsia="Times New Roman" w:hAnsi="Arial" w:cs="Arial"/>
          <w:color w:val="000000"/>
          <w:u w:val="single"/>
        </w:rPr>
        <w:t>“</w:t>
      </w:r>
      <w:hyperlink r:id="rId10" w:history="1">
        <w:r w:rsidRPr="00A47852">
          <w:rPr>
            <w:rFonts w:ascii="Arial" w:eastAsia="Times New Roman" w:hAnsi="Arial" w:cs="Arial"/>
            <w:color w:val="1155CC"/>
            <w:u w:val="single"/>
            <w:shd w:val="clear" w:color="auto" w:fill="FFFFFF"/>
          </w:rPr>
          <w:t>Skin resurfacing procedures: new and emerging options</w:t>
        </w:r>
      </w:hyperlink>
      <w:r w:rsidRPr="00A47852">
        <w:rPr>
          <w:rFonts w:ascii="Arial" w:eastAsia="Times New Roman" w:hAnsi="Arial" w:cs="Arial"/>
          <w:color w:val="000000"/>
          <w:shd w:val="clear" w:color="auto" w:fill="FFFFFF"/>
        </w:rPr>
        <w:t xml:space="preserve">.” </w:t>
      </w:r>
      <w:r w:rsidRPr="00A47852">
        <w:rPr>
          <w:rFonts w:ascii="Arial" w:eastAsia="Times New Roman" w:hAnsi="Arial" w:cs="Arial"/>
          <w:i/>
          <w:iCs/>
          <w:color w:val="000000"/>
          <w:shd w:val="clear" w:color="auto" w:fill="FFFFFF"/>
        </w:rPr>
        <w:t xml:space="preserve">Clinical, Cosmetic, and Investigational Dermatology. </w:t>
      </w:r>
      <w:r w:rsidRPr="00A47852">
        <w:rPr>
          <w:rFonts w:ascii="Arial" w:eastAsia="Times New Roman" w:hAnsi="Arial" w:cs="Arial"/>
          <w:color w:val="000000"/>
          <w:shd w:val="clear" w:color="auto" w:fill="FFFFFF"/>
        </w:rPr>
        <w:t>2014.</w:t>
      </w:r>
    </w:p>
    <w:p w14:paraId="2D88810F" w14:textId="77777777" w:rsidR="00FA3E00" w:rsidRDefault="00FA3E00" w:rsidP="00FA3E00">
      <w:r w:rsidRPr="00A47852">
        <w:rPr>
          <w:rFonts w:ascii="Arial" w:eastAsia="Times New Roman" w:hAnsi="Arial" w:cs="Arial"/>
          <w:color w:val="000000"/>
          <w:sz w:val="13"/>
          <w:szCs w:val="13"/>
          <w:vertAlign w:val="superscript"/>
        </w:rPr>
        <w:t>6</w:t>
      </w:r>
      <w:hyperlink r:id="rId11" w:history="1">
        <w:r w:rsidRPr="00A47852">
          <w:rPr>
            <w:rFonts w:ascii="Arial" w:eastAsia="Times New Roman" w:hAnsi="Arial" w:cs="Arial"/>
            <w:color w:val="000000"/>
            <w:u w:val="single"/>
          </w:rPr>
          <w:t xml:space="preserve"> </w:t>
        </w:r>
        <w:r w:rsidRPr="00A47852">
          <w:rPr>
            <w:rFonts w:ascii="Arial" w:eastAsia="Times New Roman" w:hAnsi="Arial" w:cs="Arial"/>
            <w:color w:val="1155CC"/>
            <w:u w:val="single"/>
          </w:rPr>
          <w:t>“Efficacy of a needling device for the treatment of acne scars: a randomized clinical trial</w:t>
        </w:r>
      </w:hyperlink>
      <w:r w:rsidRPr="00A47852">
        <w:rPr>
          <w:rFonts w:ascii="Arial" w:eastAsia="Times New Roman" w:hAnsi="Arial" w:cs="Arial"/>
          <w:color w:val="000000"/>
        </w:rPr>
        <w:t xml:space="preserve">.” </w:t>
      </w:r>
      <w:r w:rsidRPr="00A47852">
        <w:rPr>
          <w:rFonts w:ascii="Arial" w:eastAsia="Times New Roman" w:hAnsi="Arial" w:cs="Arial"/>
          <w:i/>
          <w:iCs/>
          <w:color w:val="000000"/>
        </w:rPr>
        <w:t>Jama Dermatology.</w:t>
      </w:r>
      <w:r w:rsidRPr="00A47852">
        <w:rPr>
          <w:rFonts w:ascii="Arial" w:eastAsia="Times New Roman" w:hAnsi="Arial" w:cs="Arial"/>
          <w:color w:val="000000"/>
        </w:rPr>
        <w:t xml:space="preserve"> 2014.</w:t>
      </w:r>
    </w:p>
    <w:p w14:paraId="10E24BCF" w14:textId="77777777" w:rsidR="00FA3E00" w:rsidRDefault="00FA3E00"/>
    <w:sectPr w:rsidR="00FA3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694B"/>
    <w:multiLevelType w:val="hybridMultilevel"/>
    <w:tmpl w:val="65E8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4613C2"/>
    <w:multiLevelType w:val="hybridMultilevel"/>
    <w:tmpl w:val="3AC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3E00"/>
    <w:rsid w:val="00065A8F"/>
    <w:rsid w:val="00077CB7"/>
    <w:rsid w:val="0008245F"/>
    <w:rsid w:val="000A2BE3"/>
    <w:rsid w:val="00147E6E"/>
    <w:rsid w:val="00193E91"/>
    <w:rsid w:val="002E42FA"/>
    <w:rsid w:val="00393D41"/>
    <w:rsid w:val="00451548"/>
    <w:rsid w:val="005B3ABD"/>
    <w:rsid w:val="00A3627E"/>
    <w:rsid w:val="00AC2FBE"/>
    <w:rsid w:val="00CF6304"/>
    <w:rsid w:val="00E6300C"/>
    <w:rsid w:val="00EB6E52"/>
    <w:rsid w:val="00F529FA"/>
    <w:rsid w:val="00FA3E00"/>
    <w:rsid w:val="00FB1099"/>
    <w:rsid w:val="00FE2D0E"/>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616E"/>
  <w15:chartTrackingRefBased/>
  <w15:docId w15:val="{5C62658D-26D4-42ED-AB42-6FA4069A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A8F"/>
    <w:pPr>
      <w:ind w:left="720"/>
      <w:contextualSpacing/>
    </w:pPr>
  </w:style>
  <w:style w:type="paragraph" w:styleId="NormalWeb">
    <w:name w:val="Normal (Web)"/>
    <w:basedOn w:val="Normal"/>
    <w:uiPriority w:val="99"/>
    <w:semiHidden/>
    <w:unhideWhenUsed/>
    <w:rsid w:val="00E630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2022-03-12T19:04:00Z</dcterms:created>
  <dcterms:modified xsi:type="dcterms:W3CDTF">2022-03-12T20:49:00Z</dcterms:modified>
</cp:coreProperties>
</file>