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FEB25" w14:textId="20795B2A" w:rsidR="00793AB2" w:rsidRDefault="00793AB2" w:rsidP="00793AB2">
      <w:pPr>
        <w:spacing w:line="240" w:lineRule="auto"/>
        <w:rPr>
          <w:rFonts w:ascii="Calibri" w:eastAsia="Times New Roman" w:hAnsi="Calibri" w:cs="Calibri"/>
          <w:color w:val="000000"/>
        </w:rPr>
      </w:pPr>
      <w:proofErr w:type="spellStart"/>
      <w:r>
        <w:rPr>
          <w:rFonts w:ascii="Calibri" w:eastAsia="Times New Roman" w:hAnsi="Calibri" w:cs="Calibri"/>
          <w:color w:val="000000"/>
        </w:rPr>
        <w:t>Kybella.Service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Page.Body</w:t>
      </w:r>
      <w:proofErr w:type="spellEnd"/>
      <w:r>
        <w:rPr>
          <w:rFonts w:ascii="Calibri" w:eastAsia="Times New Roman" w:hAnsi="Calibri" w:cs="Calibri"/>
          <w:color w:val="000000"/>
        </w:rPr>
        <w:t xml:space="preserve"> Morph </w:t>
      </w:r>
      <w:proofErr w:type="gramStart"/>
      <w:r>
        <w:rPr>
          <w:rFonts w:ascii="Calibri" w:eastAsia="Times New Roman" w:hAnsi="Calibri" w:cs="Calibri"/>
          <w:color w:val="000000"/>
        </w:rPr>
        <w:t>MD.KA</w:t>
      </w:r>
      <w:proofErr w:type="gramEnd"/>
    </w:p>
    <w:p w14:paraId="6AAB179F" w14:textId="1135183B" w:rsidR="00793AB2" w:rsidRDefault="00793AB2" w:rsidP="00793AB2">
      <w:pPr>
        <w:spacing w:line="240" w:lineRule="auto"/>
        <w:rPr>
          <w:rFonts w:ascii="Calibri" w:eastAsia="Times New Roman" w:hAnsi="Calibri" w:cs="Calibri"/>
          <w:color w:val="000000"/>
        </w:rPr>
      </w:pPr>
      <w:r>
        <w:rPr>
          <w:rFonts w:ascii="Calibri" w:eastAsia="Times New Roman" w:hAnsi="Calibri" w:cs="Calibri"/>
          <w:color w:val="000000"/>
        </w:rPr>
        <w:t>/</w:t>
      </w:r>
      <w:proofErr w:type="spellStart"/>
      <w:proofErr w:type="gramStart"/>
      <w:r>
        <w:rPr>
          <w:rFonts w:ascii="Calibri" w:eastAsia="Times New Roman" w:hAnsi="Calibri" w:cs="Calibri"/>
          <w:color w:val="000000"/>
        </w:rPr>
        <w:t>kybella</w:t>
      </w:r>
      <w:proofErr w:type="spellEnd"/>
      <w:proofErr w:type="gramEnd"/>
    </w:p>
    <w:p w14:paraId="3CEF45E8" w14:textId="0119C63D" w:rsidR="00793AB2" w:rsidRDefault="00793AB2" w:rsidP="00793AB2">
      <w:pPr>
        <w:spacing w:line="240" w:lineRule="auto"/>
        <w:rPr>
          <w:rFonts w:ascii="Calibri" w:eastAsia="Times New Roman" w:hAnsi="Calibri" w:cs="Calibri"/>
          <w:color w:val="000000"/>
        </w:rPr>
      </w:pPr>
      <w:r>
        <w:rPr>
          <w:rFonts w:ascii="Calibri" w:eastAsia="Times New Roman" w:hAnsi="Calibri" w:cs="Calibri"/>
          <w:color w:val="000000"/>
        </w:rPr>
        <w:t xml:space="preserve">KW </w:t>
      </w:r>
      <w:proofErr w:type="spellStart"/>
      <w:r>
        <w:rPr>
          <w:rFonts w:ascii="Calibri" w:eastAsia="Times New Roman" w:hAnsi="Calibri" w:cs="Calibri"/>
          <w:color w:val="000000"/>
        </w:rPr>
        <w:t>kybella</w:t>
      </w:r>
      <w:proofErr w:type="spellEnd"/>
    </w:p>
    <w:p w14:paraId="54D6D60B" w14:textId="6438A33F" w:rsidR="00793AB2" w:rsidRDefault="00793AB2" w:rsidP="00793AB2">
      <w:pPr>
        <w:spacing w:line="240" w:lineRule="auto"/>
        <w:rPr>
          <w:rFonts w:ascii="Calibri" w:eastAsia="Times New Roman" w:hAnsi="Calibri" w:cs="Calibri"/>
          <w:color w:val="000000"/>
        </w:rPr>
      </w:pPr>
      <w:r>
        <w:rPr>
          <w:rFonts w:ascii="Calibri" w:eastAsia="Times New Roman" w:hAnsi="Calibri" w:cs="Calibri"/>
          <w:color w:val="000000"/>
        </w:rPr>
        <w:t xml:space="preserve">Meta: </w:t>
      </w:r>
      <w:proofErr w:type="spellStart"/>
      <w:r>
        <w:rPr>
          <w:rFonts w:ascii="Calibri" w:eastAsia="Times New Roman" w:hAnsi="Calibri" w:cs="Calibri"/>
          <w:color w:val="000000"/>
        </w:rPr>
        <w:t>Kybella</w:t>
      </w:r>
      <w:proofErr w:type="spellEnd"/>
      <w:r>
        <w:rPr>
          <w:rFonts w:ascii="Calibri" w:eastAsia="Times New Roman" w:hAnsi="Calibri" w:cs="Calibri"/>
          <w:color w:val="000000"/>
        </w:rPr>
        <w:t xml:space="preserve"> reduces stubborn chin and neck fat, improving the appearance of double chins and submental fullness without surgery. Learn more here.</w:t>
      </w:r>
    </w:p>
    <w:p w14:paraId="408BFA38" w14:textId="77777777" w:rsidR="00D80308" w:rsidRPr="00D80308" w:rsidRDefault="00D80308" w:rsidP="00D80308">
      <w:pPr>
        <w:spacing w:after="0" w:line="240" w:lineRule="auto"/>
        <w:rPr>
          <w:rFonts w:ascii="Calibri" w:eastAsia="Times New Roman" w:hAnsi="Calibri" w:cs="Calibri"/>
          <w:color w:val="000000"/>
        </w:rPr>
      </w:pPr>
      <w:proofErr w:type="spellStart"/>
      <w:r w:rsidRPr="00D80308">
        <w:rPr>
          <w:rFonts w:ascii="Calibri" w:eastAsia="Times New Roman" w:hAnsi="Calibri" w:cs="Calibri"/>
          <w:color w:val="000000"/>
        </w:rPr>
        <w:t>Kybella</w:t>
      </w:r>
      <w:proofErr w:type="spellEnd"/>
      <w:r w:rsidRPr="00D80308">
        <w:rPr>
          <w:rFonts w:ascii="Calibri" w:eastAsia="Times New Roman" w:hAnsi="Calibri" w:cs="Calibri"/>
          <w:color w:val="000000"/>
        </w:rPr>
        <w:t xml:space="preserve"> | Eliminate Double Chin and Neck Fat in Yonkers, Harrison, and Westchester</w:t>
      </w:r>
    </w:p>
    <w:p w14:paraId="550B11AE" w14:textId="711AAFCB" w:rsidR="00D80308" w:rsidRDefault="00D80308" w:rsidP="00D80308">
      <w:pPr>
        <w:spacing w:after="0" w:line="240" w:lineRule="auto"/>
        <w:rPr>
          <w:rFonts w:ascii="Calibri" w:eastAsia="Times New Roman" w:hAnsi="Calibri" w:cs="Calibri"/>
          <w:color w:val="000000"/>
        </w:rPr>
      </w:pPr>
      <w:r w:rsidRPr="00D80308">
        <w:rPr>
          <w:rFonts w:ascii="Calibri" w:eastAsia="Times New Roman" w:hAnsi="Calibri" w:cs="Calibri"/>
          <w:color w:val="000000"/>
        </w:rPr>
        <w:t xml:space="preserve">Getting rid of double chin embarrassment is simple with </w:t>
      </w:r>
      <w:proofErr w:type="spellStart"/>
      <w:r w:rsidRPr="00D80308">
        <w:rPr>
          <w:rFonts w:ascii="Calibri" w:eastAsia="Times New Roman" w:hAnsi="Calibri" w:cs="Calibri"/>
          <w:color w:val="000000"/>
        </w:rPr>
        <w:t>Kybella</w:t>
      </w:r>
      <w:proofErr w:type="spellEnd"/>
      <w:r w:rsidRPr="00D80308">
        <w:rPr>
          <w:rFonts w:ascii="Calibri" w:eastAsia="Times New Roman" w:hAnsi="Calibri" w:cs="Calibri"/>
          <w:color w:val="000000"/>
        </w:rPr>
        <w:t xml:space="preserve">. This treatment is the only FDA-cleared injectable for reducing submental fat. </w:t>
      </w:r>
      <w:proofErr w:type="spellStart"/>
      <w:r w:rsidRPr="00D80308">
        <w:rPr>
          <w:rFonts w:ascii="Calibri" w:eastAsia="Times New Roman" w:hAnsi="Calibri" w:cs="Calibri"/>
          <w:color w:val="000000"/>
        </w:rPr>
        <w:t>Kybella</w:t>
      </w:r>
      <w:proofErr w:type="spellEnd"/>
      <w:r w:rsidRPr="00D80308">
        <w:rPr>
          <w:rFonts w:ascii="Calibri" w:eastAsia="Times New Roman" w:hAnsi="Calibri" w:cs="Calibri"/>
          <w:color w:val="000000"/>
        </w:rPr>
        <w:t xml:space="preserve"> is a non-invasive fat reduction treatment that dissolves fat cells accumulating in the chin and neck area. In addition to reducing stubborn fat, </w:t>
      </w:r>
      <w:proofErr w:type="spellStart"/>
      <w:r w:rsidRPr="00D80308">
        <w:rPr>
          <w:rFonts w:ascii="Calibri" w:eastAsia="Times New Roman" w:hAnsi="Calibri" w:cs="Calibri"/>
          <w:color w:val="000000"/>
        </w:rPr>
        <w:t>Kybella</w:t>
      </w:r>
      <w:proofErr w:type="spellEnd"/>
      <w:r w:rsidRPr="00D80308">
        <w:rPr>
          <w:rFonts w:ascii="Calibri" w:eastAsia="Times New Roman" w:hAnsi="Calibri" w:cs="Calibri"/>
          <w:color w:val="000000"/>
        </w:rPr>
        <w:t xml:space="preserve"> lifts and tones lax skin tissue under the chin, providing a youthful appearance with a firm, toned profile. Treatments are easy and can be done during your lunch break with no downtime after. With its many advantages, it's easy to see why many people choose this as a safe, non-surgical alternative to liposuction.</w:t>
      </w:r>
    </w:p>
    <w:p w14:paraId="27D6EE9E" w14:textId="77777777" w:rsidR="00D80308" w:rsidRPr="00D80308" w:rsidRDefault="00D80308" w:rsidP="00D80308">
      <w:pPr>
        <w:spacing w:after="0" w:line="240" w:lineRule="auto"/>
        <w:rPr>
          <w:rFonts w:ascii="Calibri" w:eastAsia="Times New Roman" w:hAnsi="Calibri" w:cs="Calibri"/>
          <w:color w:val="000000"/>
        </w:rPr>
      </w:pPr>
    </w:p>
    <w:p w14:paraId="2086F38B" w14:textId="62083A96" w:rsidR="00793AB2" w:rsidRDefault="00D80308" w:rsidP="00D80308">
      <w:pPr>
        <w:spacing w:after="0" w:line="240" w:lineRule="auto"/>
        <w:rPr>
          <w:rFonts w:ascii="Calibri" w:eastAsia="Times New Roman" w:hAnsi="Calibri" w:cs="Calibri"/>
          <w:color w:val="000000"/>
        </w:rPr>
      </w:pPr>
      <w:r w:rsidRPr="00D80308">
        <w:rPr>
          <w:rFonts w:ascii="Calibri" w:eastAsia="Times New Roman" w:hAnsi="Calibri" w:cs="Calibri"/>
          <w:color w:val="000000"/>
        </w:rPr>
        <w:t xml:space="preserve">Say goodbye to stubborn double chins and neck fat without painful surgery with </w:t>
      </w:r>
      <w:proofErr w:type="spellStart"/>
      <w:r w:rsidRPr="00D80308">
        <w:rPr>
          <w:rFonts w:ascii="Calibri" w:eastAsia="Times New Roman" w:hAnsi="Calibri" w:cs="Calibri"/>
          <w:color w:val="000000"/>
        </w:rPr>
        <w:t>Kybella</w:t>
      </w:r>
      <w:proofErr w:type="spellEnd"/>
      <w:r w:rsidRPr="00D80308">
        <w:rPr>
          <w:rFonts w:ascii="Calibri" w:eastAsia="Times New Roman" w:hAnsi="Calibri" w:cs="Calibri"/>
          <w:color w:val="000000"/>
        </w:rPr>
        <w:t>. Contact Body Morph MD by calling 914-391-1274 to schedule a complimentary consultation to learn more about this non-invasive fat-reducing injectable.</w:t>
      </w:r>
    </w:p>
    <w:p w14:paraId="70BC8892" w14:textId="7B8CDE37" w:rsidR="00D80308" w:rsidRDefault="00D80308" w:rsidP="00D80308">
      <w:pPr>
        <w:spacing w:after="0" w:line="240" w:lineRule="auto"/>
        <w:rPr>
          <w:rFonts w:ascii="Calibri" w:eastAsia="Times New Roman" w:hAnsi="Calibri" w:cs="Calibri"/>
          <w:color w:val="000000"/>
        </w:rPr>
      </w:pPr>
    </w:p>
    <w:p w14:paraId="6635D45F" w14:textId="7A21DA04" w:rsidR="00D80308" w:rsidRDefault="00D80308" w:rsidP="00D80308">
      <w:pPr>
        <w:spacing w:after="0" w:line="240" w:lineRule="auto"/>
        <w:rPr>
          <w:rFonts w:ascii="Calibri" w:eastAsia="Times New Roman" w:hAnsi="Calibri" w:cs="Calibri"/>
          <w:color w:val="000000"/>
        </w:rPr>
      </w:pPr>
      <w:r>
        <w:rPr>
          <w:rFonts w:ascii="Calibri" w:eastAsia="Times New Roman" w:hAnsi="Calibri" w:cs="Calibri"/>
          <w:color w:val="000000"/>
        </w:rPr>
        <w:t xml:space="preserve">Benefits of </w:t>
      </w:r>
      <w:proofErr w:type="spellStart"/>
      <w:r>
        <w:rPr>
          <w:rFonts w:ascii="Calibri" w:eastAsia="Times New Roman" w:hAnsi="Calibri" w:cs="Calibri"/>
          <w:color w:val="000000"/>
        </w:rPr>
        <w:t>Kybella</w:t>
      </w:r>
      <w:proofErr w:type="spellEnd"/>
    </w:p>
    <w:p w14:paraId="7FB5B4CC" w14:textId="24C92A06" w:rsidR="00D80308" w:rsidRDefault="00D80308" w:rsidP="00D80308">
      <w:pPr>
        <w:pStyle w:val="ListParagraph"/>
        <w:numPr>
          <w:ilvl w:val="0"/>
          <w:numId w:val="3"/>
        </w:numPr>
        <w:spacing w:after="0" w:line="240" w:lineRule="auto"/>
        <w:rPr>
          <w:rFonts w:ascii="Calibri" w:eastAsia="Times New Roman" w:hAnsi="Calibri" w:cs="Calibri"/>
          <w:color w:val="000000"/>
        </w:rPr>
      </w:pPr>
      <w:r>
        <w:rPr>
          <w:rFonts w:ascii="Calibri" w:eastAsia="Times New Roman" w:hAnsi="Calibri" w:cs="Calibri"/>
          <w:color w:val="000000"/>
        </w:rPr>
        <w:t>Non-surgical fat reduction of the chin</w:t>
      </w:r>
    </w:p>
    <w:p w14:paraId="545DEA6A" w14:textId="0E16FCF7" w:rsidR="00D80308" w:rsidRDefault="00D80308" w:rsidP="00D80308">
      <w:pPr>
        <w:pStyle w:val="ListParagraph"/>
        <w:numPr>
          <w:ilvl w:val="0"/>
          <w:numId w:val="3"/>
        </w:numPr>
        <w:spacing w:after="0" w:line="240" w:lineRule="auto"/>
        <w:rPr>
          <w:rFonts w:ascii="Calibri" w:eastAsia="Times New Roman" w:hAnsi="Calibri" w:cs="Calibri"/>
          <w:color w:val="000000"/>
        </w:rPr>
      </w:pPr>
      <w:r>
        <w:rPr>
          <w:rFonts w:ascii="Calibri" w:eastAsia="Times New Roman" w:hAnsi="Calibri" w:cs="Calibri"/>
          <w:color w:val="000000"/>
        </w:rPr>
        <w:t>Improves skin laxity below the chin</w:t>
      </w:r>
    </w:p>
    <w:p w14:paraId="22F34635" w14:textId="47963044" w:rsidR="00D80308" w:rsidRDefault="00D80308" w:rsidP="00D80308">
      <w:pPr>
        <w:pStyle w:val="ListParagraph"/>
        <w:numPr>
          <w:ilvl w:val="0"/>
          <w:numId w:val="3"/>
        </w:numPr>
        <w:spacing w:after="0" w:line="240" w:lineRule="auto"/>
        <w:rPr>
          <w:rFonts w:ascii="Calibri" w:eastAsia="Times New Roman" w:hAnsi="Calibri" w:cs="Calibri"/>
          <w:color w:val="000000"/>
        </w:rPr>
      </w:pPr>
      <w:r>
        <w:rPr>
          <w:rFonts w:ascii="Calibri" w:eastAsia="Times New Roman" w:hAnsi="Calibri" w:cs="Calibri"/>
          <w:color w:val="000000"/>
        </w:rPr>
        <w:t>Non-invasive</w:t>
      </w:r>
    </w:p>
    <w:p w14:paraId="67C673CC" w14:textId="69A08A56" w:rsidR="00D80308" w:rsidRDefault="00D80308" w:rsidP="00D80308">
      <w:pPr>
        <w:pStyle w:val="ListParagraph"/>
        <w:numPr>
          <w:ilvl w:val="0"/>
          <w:numId w:val="3"/>
        </w:numPr>
        <w:spacing w:after="0" w:line="240" w:lineRule="auto"/>
        <w:rPr>
          <w:rFonts w:ascii="Calibri" w:eastAsia="Times New Roman" w:hAnsi="Calibri" w:cs="Calibri"/>
          <w:color w:val="000000"/>
        </w:rPr>
      </w:pPr>
      <w:r>
        <w:rPr>
          <w:rFonts w:ascii="Calibri" w:eastAsia="Times New Roman" w:hAnsi="Calibri" w:cs="Calibri"/>
          <w:color w:val="000000"/>
        </w:rPr>
        <w:t>No downtime required</w:t>
      </w:r>
    </w:p>
    <w:p w14:paraId="0EEFAD16" w14:textId="19B7E375" w:rsidR="00D80308" w:rsidRDefault="00D80308" w:rsidP="00D80308">
      <w:pPr>
        <w:pStyle w:val="ListParagraph"/>
        <w:numPr>
          <w:ilvl w:val="0"/>
          <w:numId w:val="3"/>
        </w:numPr>
        <w:spacing w:after="0" w:line="240" w:lineRule="auto"/>
        <w:rPr>
          <w:rFonts w:ascii="Calibri" w:eastAsia="Times New Roman" w:hAnsi="Calibri" w:cs="Calibri"/>
          <w:color w:val="000000"/>
        </w:rPr>
      </w:pPr>
      <w:r>
        <w:rPr>
          <w:rFonts w:ascii="Calibri" w:eastAsia="Times New Roman" w:hAnsi="Calibri" w:cs="Calibri"/>
          <w:color w:val="000000"/>
        </w:rPr>
        <w:t>Results are natural-looking and long-lasting</w:t>
      </w:r>
    </w:p>
    <w:p w14:paraId="3E9DBEE5" w14:textId="23B5E1B8" w:rsidR="00D80308" w:rsidRDefault="00D80308" w:rsidP="00D80308">
      <w:pPr>
        <w:pStyle w:val="ListParagraph"/>
        <w:numPr>
          <w:ilvl w:val="0"/>
          <w:numId w:val="3"/>
        </w:numPr>
        <w:spacing w:after="0" w:line="240" w:lineRule="auto"/>
        <w:rPr>
          <w:rFonts w:ascii="Calibri" w:eastAsia="Times New Roman" w:hAnsi="Calibri" w:cs="Calibri"/>
          <w:color w:val="000000"/>
        </w:rPr>
      </w:pPr>
      <w:r>
        <w:rPr>
          <w:rFonts w:ascii="Calibri" w:eastAsia="Times New Roman" w:hAnsi="Calibri" w:cs="Calibri"/>
          <w:color w:val="000000"/>
        </w:rPr>
        <w:t>FDA-cleared</w:t>
      </w:r>
    </w:p>
    <w:p w14:paraId="13A12424" w14:textId="099CBA67" w:rsidR="00D80308" w:rsidRDefault="00D80308" w:rsidP="00D80308">
      <w:pPr>
        <w:pStyle w:val="ListParagraph"/>
        <w:numPr>
          <w:ilvl w:val="0"/>
          <w:numId w:val="3"/>
        </w:numPr>
        <w:spacing w:after="0" w:line="240" w:lineRule="auto"/>
        <w:rPr>
          <w:rFonts w:ascii="Calibri" w:eastAsia="Times New Roman" w:hAnsi="Calibri" w:cs="Calibri"/>
          <w:color w:val="000000"/>
        </w:rPr>
      </w:pPr>
      <w:r>
        <w:rPr>
          <w:rFonts w:ascii="Calibri" w:eastAsia="Times New Roman" w:hAnsi="Calibri" w:cs="Calibri"/>
          <w:color w:val="000000"/>
        </w:rPr>
        <w:t>Safe and effective</w:t>
      </w:r>
    </w:p>
    <w:p w14:paraId="5CA7C959" w14:textId="3294F969" w:rsidR="00D80308" w:rsidRDefault="00D80308" w:rsidP="00D80308">
      <w:pPr>
        <w:pStyle w:val="ListParagraph"/>
        <w:numPr>
          <w:ilvl w:val="0"/>
          <w:numId w:val="3"/>
        </w:numPr>
        <w:spacing w:after="0" w:line="240" w:lineRule="auto"/>
        <w:rPr>
          <w:rFonts w:ascii="Calibri" w:eastAsia="Times New Roman" w:hAnsi="Calibri" w:cs="Calibri"/>
          <w:color w:val="000000"/>
        </w:rPr>
      </w:pPr>
      <w:r>
        <w:rPr>
          <w:rFonts w:ascii="Calibri" w:eastAsia="Times New Roman" w:hAnsi="Calibri" w:cs="Calibri"/>
          <w:color w:val="000000"/>
        </w:rPr>
        <w:t>Firms and tones profile</w:t>
      </w:r>
    </w:p>
    <w:p w14:paraId="1830EFF0" w14:textId="77777777" w:rsidR="00D80308" w:rsidRDefault="00D80308" w:rsidP="00D80308">
      <w:pPr>
        <w:pStyle w:val="ListParagraph"/>
        <w:spacing w:after="0" w:line="240" w:lineRule="auto"/>
        <w:rPr>
          <w:rFonts w:ascii="Calibri" w:eastAsia="Times New Roman" w:hAnsi="Calibri" w:cs="Calibri"/>
          <w:color w:val="000000"/>
        </w:rPr>
      </w:pPr>
    </w:p>
    <w:p w14:paraId="4BE5620E" w14:textId="28719169" w:rsidR="00D80308" w:rsidRDefault="00D80308" w:rsidP="00D80308">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Kybella</w:t>
      </w:r>
      <w:proofErr w:type="spellEnd"/>
      <w:r>
        <w:rPr>
          <w:rFonts w:ascii="Calibri" w:eastAsia="Times New Roman" w:hAnsi="Calibri" w:cs="Calibri"/>
          <w:color w:val="000000"/>
        </w:rPr>
        <w:t xml:space="preserve"> Before and After Pictures*</w:t>
      </w:r>
    </w:p>
    <w:p w14:paraId="4B958BE5" w14:textId="77777777" w:rsidR="004A469F" w:rsidRPr="004A469F" w:rsidRDefault="004A469F" w:rsidP="004A469F">
      <w:pPr>
        <w:spacing w:after="0" w:line="240" w:lineRule="auto"/>
        <w:rPr>
          <w:rFonts w:ascii="Calibri" w:eastAsia="Times New Roman" w:hAnsi="Calibri" w:cs="Calibri"/>
          <w:color w:val="000000"/>
        </w:rPr>
      </w:pPr>
    </w:p>
    <w:p w14:paraId="371D0716" w14:textId="52321FE5" w:rsidR="00D80308" w:rsidRDefault="004A469F" w:rsidP="004A469F">
      <w:pPr>
        <w:spacing w:after="0" w:line="240" w:lineRule="auto"/>
        <w:rPr>
          <w:rFonts w:ascii="Calibri" w:eastAsia="Times New Roman" w:hAnsi="Calibri" w:cs="Calibri"/>
          <w:color w:val="000000"/>
        </w:rPr>
      </w:pPr>
      <w:proofErr w:type="spellStart"/>
      <w:r w:rsidRPr="004A469F">
        <w:rPr>
          <w:rFonts w:ascii="Calibri" w:eastAsia="Times New Roman" w:hAnsi="Calibri" w:cs="Calibri"/>
          <w:color w:val="000000"/>
        </w:rPr>
        <w:t>Kybella</w:t>
      </w:r>
      <w:proofErr w:type="spellEnd"/>
      <w:r w:rsidRPr="004A469F">
        <w:rPr>
          <w:rFonts w:ascii="Calibri" w:eastAsia="Times New Roman" w:hAnsi="Calibri" w:cs="Calibri"/>
          <w:color w:val="000000"/>
        </w:rPr>
        <w:t xml:space="preserve"> before and after images show the dramatic reduction of submental fullness and tightening of lax skin under the chin. As with any cosmetic treatment, results may </w:t>
      </w:r>
      <w:proofErr w:type="gramStart"/>
      <w:r w:rsidRPr="004A469F">
        <w:rPr>
          <w:rFonts w:ascii="Calibri" w:eastAsia="Times New Roman" w:hAnsi="Calibri" w:cs="Calibri"/>
          <w:color w:val="000000"/>
        </w:rPr>
        <w:t>vary.*</w:t>
      </w:r>
      <w:proofErr w:type="gramEnd"/>
      <w:r w:rsidRPr="004A469F">
        <w:rPr>
          <w:rFonts w:ascii="Calibri" w:eastAsia="Times New Roman" w:hAnsi="Calibri" w:cs="Calibri"/>
          <w:color w:val="000000"/>
        </w:rPr>
        <w:t xml:space="preserve"> However, the people shown in these </w:t>
      </w:r>
      <w:proofErr w:type="spellStart"/>
      <w:r w:rsidRPr="004A469F">
        <w:rPr>
          <w:rFonts w:ascii="Calibri" w:eastAsia="Times New Roman" w:hAnsi="Calibri" w:cs="Calibri"/>
          <w:color w:val="000000"/>
        </w:rPr>
        <w:t>Kybella</w:t>
      </w:r>
      <w:proofErr w:type="spellEnd"/>
      <w:r w:rsidRPr="004A469F">
        <w:rPr>
          <w:rFonts w:ascii="Calibri" w:eastAsia="Times New Roman" w:hAnsi="Calibri" w:cs="Calibri"/>
          <w:color w:val="000000"/>
        </w:rPr>
        <w:t xml:space="preserve"> before and after pictures are actual patients showing genuine results possible with this revolutionary injectable.</w:t>
      </w:r>
    </w:p>
    <w:p w14:paraId="67FE6A22" w14:textId="77777777" w:rsidR="004A469F" w:rsidRDefault="004A469F" w:rsidP="004A469F">
      <w:pPr>
        <w:spacing w:after="0" w:line="240" w:lineRule="auto"/>
        <w:rPr>
          <w:rFonts w:ascii="Calibri" w:eastAsia="Times New Roman" w:hAnsi="Calibri" w:cs="Calibri"/>
          <w:color w:val="000000"/>
        </w:rPr>
      </w:pPr>
    </w:p>
    <w:p w14:paraId="33C549BA" w14:textId="453235F5" w:rsidR="004A469F" w:rsidRDefault="004A469F" w:rsidP="004A469F">
      <w:pPr>
        <w:spacing w:after="0" w:line="240" w:lineRule="auto"/>
        <w:rPr>
          <w:rFonts w:ascii="Calibri" w:eastAsia="Times New Roman" w:hAnsi="Calibri" w:cs="Calibri"/>
          <w:color w:val="000000"/>
        </w:rPr>
      </w:pPr>
      <w:r w:rsidRPr="004A469F">
        <w:rPr>
          <w:rFonts w:ascii="Calibri" w:eastAsia="Times New Roman" w:hAnsi="Calibri" w:cs="Calibri"/>
          <w:color w:val="000000"/>
        </w:rPr>
        <w:t xml:space="preserve">How Does </w:t>
      </w:r>
      <w:proofErr w:type="spellStart"/>
      <w:r w:rsidRPr="004A469F">
        <w:rPr>
          <w:rFonts w:ascii="Calibri" w:eastAsia="Times New Roman" w:hAnsi="Calibri" w:cs="Calibri"/>
          <w:color w:val="000000"/>
        </w:rPr>
        <w:t>Kybella</w:t>
      </w:r>
      <w:proofErr w:type="spellEnd"/>
      <w:r w:rsidRPr="004A469F">
        <w:rPr>
          <w:rFonts w:ascii="Calibri" w:eastAsia="Times New Roman" w:hAnsi="Calibri" w:cs="Calibri"/>
          <w:color w:val="000000"/>
        </w:rPr>
        <w:t xml:space="preserve"> Work?</w:t>
      </w:r>
    </w:p>
    <w:p w14:paraId="324CDF2E" w14:textId="77777777" w:rsidR="004A469F" w:rsidRPr="004A469F" w:rsidRDefault="004A469F" w:rsidP="004A469F">
      <w:pPr>
        <w:spacing w:after="0" w:line="240" w:lineRule="auto"/>
        <w:rPr>
          <w:rFonts w:ascii="Calibri" w:eastAsia="Times New Roman" w:hAnsi="Calibri" w:cs="Calibri"/>
          <w:color w:val="000000"/>
        </w:rPr>
      </w:pPr>
    </w:p>
    <w:p w14:paraId="38A0BAEA" w14:textId="4A1AC61F" w:rsidR="00793AB2" w:rsidRDefault="004A469F" w:rsidP="004A469F">
      <w:pPr>
        <w:spacing w:after="0" w:line="240" w:lineRule="auto"/>
        <w:rPr>
          <w:rFonts w:ascii="Calibri" w:eastAsia="Times New Roman" w:hAnsi="Calibri" w:cs="Calibri"/>
          <w:color w:val="000000"/>
        </w:rPr>
      </w:pPr>
      <w:proofErr w:type="spellStart"/>
      <w:r w:rsidRPr="004A469F">
        <w:rPr>
          <w:rFonts w:ascii="Calibri" w:eastAsia="Times New Roman" w:hAnsi="Calibri" w:cs="Calibri"/>
          <w:color w:val="000000"/>
        </w:rPr>
        <w:t>Kybella</w:t>
      </w:r>
      <w:proofErr w:type="spellEnd"/>
      <w:r w:rsidRPr="004A469F">
        <w:rPr>
          <w:rFonts w:ascii="Calibri" w:eastAsia="Times New Roman" w:hAnsi="Calibri" w:cs="Calibri"/>
          <w:color w:val="000000"/>
        </w:rPr>
        <w:t xml:space="preserve"> works by dissolving fat cells that collect in the chin and neck, creating the appearance of a double chin. This injection attacks the fat cells using a synthetic formula of deoxycholic acid, the molecule that aids the body in breaking down dietary fat. A series of injections are made in the fatty tissue below the chin during your treatment. The deoxycholic acid initiates a natural process known as </w:t>
      </w:r>
      <w:proofErr w:type="spellStart"/>
      <w:r w:rsidRPr="004A469F">
        <w:rPr>
          <w:rFonts w:ascii="Calibri" w:eastAsia="Times New Roman" w:hAnsi="Calibri" w:cs="Calibri"/>
          <w:color w:val="000000"/>
        </w:rPr>
        <w:t>adipolysis</w:t>
      </w:r>
      <w:proofErr w:type="spellEnd"/>
      <w:r w:rsidRPr="004A469F">
        <w:rPr>
          <w:rFonts w:ascii="Calibri" w:eastAsia="Times New Roman" w:hAnsi="Calibri" w:cs="Calibri"/>
          <w:color w:val="000000"/>
        </w:rPr>
        <w:t>, or cell death, which breaks down the fat cells. This action permanently disables the cells from storing lipids. Several weeks afterward, the body absorbs the dead cells and processes them out of the body as waste.</w:t>
      </w:r>
    </w:p>
    <w:p w14:paraId="002F6803" w14:textId="35B5D8EA" w:rsidR="004A469F" w:rsidRDefault="004A469F" w:rsidP="004A469F">
      <w:pPr>
        <w:spacing w:after="0" w:line="240" w:lineRule="auto"/>
        <w:rPr>
          <w:rFonts w:ascii="Calibri" w:eastAsia="Times New Roman" w:hAnsi="Calibri" w:cs="Calibri"/>
          <w:color w:val="000000"/>
        </w:rPr>
      </w:pPr>
    </w:p>
    <w:p w14:paraId="1C4F47BA" w14:textId="6A3A3FD2" w:rsidR="004A469F" w:rsidRDefault="004A469F" w:rsidP="004A469F">
      <w:pPr>
        <w:spacing w:after="0" w:line="240" w:lineRule="auto"/>
        <w:rPr>
          <w:rFonts w:ascii="Calibri" w:eastAsia="Times New Roman" w:hAnsi="Calibri" w:cs="Calibri"/>
          <w:color w:val="000000"/>
        </w:rPr>
      </w:pPr>
      <w:r>
        <w:rPr>
          <w:rFonts w:ascii="Calibri" w:eastAsia="Times New Roman" w:hAnsi="Calibri" w:cs="Calibri"/>
          <w:color w:val="000000"/>
        </w:rPr>
        <w:t>What is Submental Fullness?</w:t>
      </w:r>
    </w:p>
    <w:p w14:paraId="3DEE01EF" w14:textId="31D93AB9" w:rsidR="004A469F" w:rsidRDefault="009B3557" w:rsidP="00793AB2">
      <w:pPr>
        <w:spacing w:after="0" w:line="240" w:lineRule="auto"/>
      </w:pPr>
      <w:r>
        <w:lastRenderedPageBreak/>
        <w:t>Submental fullness is the technical term for a double chin. It is a stubborn fat deposit in the chin area, common among many individuals. As reported in a surgery done by the </w:t>
      </w:r>
      <w:r>
        <w:rPr>
          <w:rStyle w:val="Emphasis"/>
          <w:color w:val="0E101A"/>
        </w:rPr>
        <w:t>American Society for Dermatologic Surgery,</w:t>
      </w:r>
      <w:r>
        <w:t> 67% of people are “bothered by the fat beneath their chin.” Weight gain and lifestyle choices are not the only factors that cause a double chin. Submental fullness is influenced by hormones and genetics, becoming worse with age. Many people cannot eliminate the fat in the chin with diet and exercise changes alone.</w:t>
      </w:r>
    </w:p>
    <w:p w14:paraId="75AE893F" w14:textId="77777777" w:rsidR="009B3557" w:rsidRDefault="009B3557" w:rsidP="00793AB2">
      <w:pPr>
        <w:spacing w:after="0" w:line="240" w:lineRule="auto"/>
        <w:rPr>
          <w:rFonts w:ascii="Calibri" w:eastAsia="Times New Roman" w:hAnsi="Calibri" w:cs="Calibri"/>
          <w:color w:val="000000"/>
        </w:rPr>
      </w:pPr>
    </w:p>
    <w:p w14:paraId="392A04C8" w14:textId="7FC57C98" w:rsidR="00793AB2" w:rsidRPr="00793AB2" w:rsidRDefault="009B3557" w:rsidP="00793AB2">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Until recently, liposuction was the main solution for people struggling with double chin embarrassment. However, thanks to the advancements in non-invasive fat reduction technologies like CoolSculpting and </w:t>
      </w:r>
      <w:proofErr w:type="spellStart"/>
      <w:r>
        <w:rPr>
          <w:rFonts w:ascii="Calibri" w:eastAsia="Times New Roman" w:hAnsi="Calibri" w:cs="Calibri"/>
          <w:color w:val="000000"/>
        </w:rPr>
        <w:t>Kybella</w:t>
      </w:r>
      <w:proofErr w:type="spellEnd"/>
      <w:r>
        <w:rPr>
          <w:rFonts w:ascii="Calibri" w:eastAsia="Times New Roman" w:hAnsi="Calibri" w:cs="Calibri"/>
          <w:color w:val="000000"/>
        </w:rPr>
        <w:t>, these people now have a safe, non-surgical way to eliminate submental fullness.</w:t>
      </w:r>
    </w:p>
    <w:p w14:paraId="7E92E0DC" w14:textId="77777777" w:rsidR="00793AB2" w:rsidRPr="00793AB2" w:rsidRDefault="00793AB2" w:rsidP="00793AB2">
      <w:pPr>
        <w:spacing w:after="0" w:line="240" w:lineRule="auto"/>
        <w:rPr>
          <w:rFonts w:ascii="Times New Roman" w:eastAsia="Times New Roman" w:hAnsi="Times New Roman" w:cs="Times New Roman"/>
          <w:sz w:val="24"/>
          <w:szCs w:val="24"/>
        </w:rPr>
      </w:pPr>
    </w:p>
    <w:p w14:paraId="4E6706E3" w14:textId="77777777" w:rsidR="00205F30" w:rsidRPr="00205F30" w:rsidRDefault="00205F30" w:rsidP="00205F30">
      <w:pPr>
        <w:spacing w:after="0" w:line="240" w:lineRule="auto"/>
        <w:rPr>
          <w:rFonts w:ascii="Calibri" w:eastAsia="Times New Roman" w:hAnsi="Calibri" w:cs="Calibri"/>
          <w:color w:val="000000"/>
        </w:rPr>
      </w:pPr>
      <w:r w:rsidRPr="00205F30">
        <w:rPr>
          <w:rFonts w:ascii="Calibri" w:eastAsia="Times New Roman" w:hAnsi="Calibri" w:cs="Calibri"/>
          <w:color w:val="000000"/>
        </w:rPr>
        <w:t xml:space="preserve">How Much Does </w:t>
      </w: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Cost?</w:t>
      </w:r>
    </w:p>
    <w:p w14:paraId="618012AC" w14:textId="77777777" w:rsidR="00205F30" w:rsidRPr="00205F30" w:rsidRDefault="00205F30" w:rsidP="00205F30">
      <w:pPr>
        <w:spacing w:after="0" w:line="240" w:lineRule="auto"/>
        <w:rPr>
          <w:rFonts w:ascii="Calibri" w:eastAsia="Times New Roman" w:hAnsi="Calibri" w:cs="Calibri"/>
          <w:color w:val="000000"/>
        </w:rPr>
      </w:pPr>
    </w:p>
    <w:p w14:paraId="09593305" w14:textId="77777777" w:rsidR="00205F30" w:rsidRPr="00205F30" w:rsidRDefault="00205F30" w:rsidP="00205F30">
      <w:pPr>
        <w:spacing w:after="0" w:line="240" w:lineRule="auto"/>
        <w:rPr>
          <w:rFonts w:ascii="Calibri" w:eastAsia="Times New Roman" w:hAnsi="Calibri" w:cs="Calibri"/>
          <w:color w:val="000000"/>
        </w:rPr>
      </w:pP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cost varies per patient. The overall price depends on your personalized treatment plan. During a complimentary consultation with Body Morph MD, </w:t>
      </w: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cost is discussed. If the </w:t>
      </w: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injections are right for you, our specialists create a treatment plan that meets your desired outcome and matches your budget.</w:t>
      </w:r>
    </w:p>
    <w:p w14:paraId="3E06F4D3" w14:textId="77777777" w:rsidR="00205F30" w:rsidRPr="00205F30" w:rsidRDefault="00205F30" w:rsidP="00205F30">
      <w:pPr>
        <w:spacing w:after="0" w:line="240" w:lineRule="auto"/>
        <w:rPr>
          <w:rFonts w:ascii="Calibri" w:eastAsia="Times New Roman" w:hAnsi="Calibri" w:cs="Calibri"/>
          <w:color w:val="000000"/>
        </w:rPr>
      </w:pPr>
    </w:p>
    <w:p w14:paraId="2BEB0A5C" w14:textId="77777777" w:rsidR="00205F30" w:rsidRPr="00205F30" w:rsidRDefault="00205F30" w:rsidP="00205F30">
      <w:pPr>
        <w:spacing w:after="0" w:line="240" w:lineRule="auto"/>
        <w:rPr>
          <w:rFonts w:ascii="Calibri" w:eastAsia="Times New Roman" w:hAnsi="Calibri" w:cs="Calibri"/>
          <w:color w:val="000000"/>
        </w:rPr>
      </w:pP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Results</w:t>
      </w:r>
    </w:p>
    <w:p w14:paraId="72F93EBD" w14:textId="77777777" w:rsidR="00205F30" w:rsidRPr="00205F30" w:rsidRDefault="00205F30" w:rsidP="00205F30">
      <w:pPr>
        <w:spacing w:after="0" w:line="240" w:lineRule="auto"/>
        <w:rPr>
          <w:rFonts w:ascii="Calibri" w:eastAsia="Times New Roman" w:hAnsi="Calibri" w:cs="Calibri"/>
          <w:color w:val="000000"/>
        </w:rPr>
      </w:pPr>
    </w:p>
    <w:p w14:paraId="5EE8D843" w14:textId="77777777" w:rsidR="00205F30" w:rsidRPr="00205F30" w:rsidRDefault="00205F30" w:rsidP="00205F30">
      <w:pPr>
        <w:spacing w:after="0" w:line="240" w:lineRule="auto"/>
        <w:rPr>
          <w:rFonts w:ascii="Calibri" w:eastAsia="Times New Roman" w:hAnsi="Calibri" w:cs="Calibri"/>
          <w:color w:val="000000"/>
        </w:rPr>
      </w:pP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results look natural and last. Following your treatment, the body naturally processes the dead fat cells out of the body. Typically, patients need 4 to 8 weeks to see the full effects of the </w:t>
      </w: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results, although individual experiences will vary.</w:t>
      </w:r>
    </w:p>
    <w:p w14:paraId="25BD6912" w14:textId="77777777" w:rsidR="00205F30" w:rsidRPr="00205F30" w:rsidRDefault="00205F30" w:rsidP="00205F30">
      <w:pPr>
        <w:spacing w:after="0" w:line="240" w:lineRule="auto"/>
        <w:rPr>
          <w:rFonts w:ascii="Calibri" w:eastAsia="Times New Roman" w:hAnsi="Calibri" w:cs="Calibri"/>
          <w:color w:val="000000"/>
        </w:rPr>
      </w:pPr>
    </w:p>
    <w:p w14:paraId="6E748C23" w14:textId="77777777" w:rsidR="00205F30" w:rsidRPr="00205F30" w:rsidRDefault="00205F30" w:rsidP="00205F30">
      <w:pPr>
        <w:spacing w:after="0" w:line="240" w:lineRule="auto"/>
        <w:rPr>
          <w:rFonts w:ascii="Calibri" w:eastAsia="Times New Roman" w:hAnsi="Calibri" w:cs="Calibri"/>
          <w:color w:val="000000"/>
        </w:rPr>
      </w:pPr>
      <w:r w:rsidRPr="00205F30">
        <w:rPr>
          <w:rFonts w:ascii="Calibri" w:eastAsia="Times New Roman" w:hAnsi="Calibri" w:cs="Calibri"/>
          <w:color w:val="000000"/>
        </w:rPr>
        <w:t xml:space="preserve">How Many </w:t>
      </w: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Treatments Will I Need?</w:t>
      </w:r>
    </w:p>
    <w:p w14:paraId="08310830" w14:textId="77777777" w:rsidR="00205F30" w:rsidRPr="00205F30" w:rsidRDefault="00205F30" w:rsidP="00205F30">
      <w:pPr>
        <w:spacing w:after="0" w:line="240" w:lineRule="auto"/>
        <w:rPr>
          <w:rFonts w:ascii="Calibri" w:eastAsia="Times New Roman" w:hAnsi="Calibri" w:cs="Calibri"/>
          <w:color w:val="000000"/>
        </w:rPr>
      </w:pPr>
    </w:p>
    <w:p w14:paraId="5C13DB73" w14:textId="77777777" w:rsidR="00205F30" w:rsidRPr="00205F30" w:rsidRDefault="00205F30" w:rsidP="00205F30">
      <w:pPr>
        <w:spacing w:after="0" w:line="240" w:lineRule="auto"/>
        <w:rPr>
          <w:rFonts w:ascii="Calibri" w:eastAsia="Times New Roman" w:hAnsi="Calibri" w:cs="Calibri"/>
          <w:color w:val="000000"/>
        </w:rPr>
      </w:pPr>
      <w:r w:rsidRPr="00205F30">
        <w:rPr>
          <w:rFonts w:ascii="Calibri" w:eastAsia="Times New Roman" w:hAnsi="Calibri" w:cs="Calibri"/>
          <w:color w:val="000000"/>
        </w:rPr>
        <w:t>While the visible fat reduction is possible after one treatment, most patients need 3 to 5 injections to reach their desired amount of fat reduction and achieve optimal results.</w:t>
      </w:r>
    </w:p>
    <w:p w14:paraId="00D6A598" w14:textId="77777777" w:rsidR="00205F30" w:rsidRPr="00205F30" w:rsidRDefault="00205F30" w:rsidP="00205F30">
      <w:pPr>
        <w:spacing w:after="0" w:line="240" w:lineRule="auto"/>
        <w:rPr>
          <w:rFonts w:ascii="Calibri" w:eastAsia="Times New Roman" w:hAnsi="Calibri" w:cs="Calibri"/>
          <w:color w:val="000000"/>
        </w:rPr>
      </w:pPr>
    </w:p>
    <w:p w14:paraId="459B7164" w14:textId="77777777" w:rsidR="00205F30" w:rsidRPr="00205F30" w:rsidRDefault="00205F30" w:rsidP="00205F30">
      <w:pPr>
        <w:spacing w:after="0" w:line="240" w:lineRule="auto"/>
        <w:rPr>
          <w:rFonts w:ascii="Calibri" w:eastAsia="Times New Roman" w:hAnsi="Calibri" w:cs="Calibri"/>
          <w:color w:val="000000"/>
        </w:rPr>
      </w:pP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Side Effects</w:t>
      </w:r>
    </w:p>
    <w:p w14:paraId="7759D381" w14:textId="77777777" w:rsidR="00205F30" w:rsidRPr="00205F30" w:rsidRDefault="00205F30" w:rsidP="00205F30">
      <w:pPr>
        <w:spacing w:after="0" w:line="240" w:lineRule="auto"/>
        <w:rPr>
          <w:rFonts w:ascii="Calibri" w:eastAsia="Times New Roman" w:hAnsi="Calibri" w:cs="Calibri"/>
          <w:color w:val="000000"/>
        </w:rPr>
      </w:pPr>
    </w:p>
    <w:p w14:paraId="2343FA0F" w14:textId="7BF2F295" w:rsidR="00793AB2" w:rsidRDefault="00205F30" w:rsidP="00205F30">
      <w:pPr>
        <w:spacing w:after="0" w:line="240" w:lineRule="auto"/>
        <w:rPr>
          <w:rFonts w:ascii="Calibri" w:eastAsia="Times New Roman" w:hAnsi="Calibri" w:cs="Calibri"/>
          <w:color w:val="000000"/>
        </w:rPr>
      </w:pP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is an FDA-cleared treatment with a high safety profile. </w:t>
      </w: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side effects are uncommon and rare when administered by a professional. It is not unusual to experience symptoms associated with the immune response following the treatment as the body goes to work collecting dead fat cells. The symptoms include mild tenderness or minor bruising in the treatment area. These symptoms usually go away quickly and on their own. During a consultation with Body Morph MD, </w:t>
      </w: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side effects are discussed.</w:t>
      </w:r>
    </w:p>
    <w:p w14:paraId="32514573" w14:textId="72E22869" w:rsidR="00205F30" w:rsidRDefault="00205F30" w:rsidP="00205F30">
      <w:pPr>
        <w:spacing w:after="0" w:line="240" w:lineRule="auto"/>
        <w:rPr>
          <w:rFonts w:ascii="Calibri" w:eastAsia="Times New Roman" w:hAnsi="Calibri" w:cs="Calibri"/>
          <w:color w:val="000000"/>
        </w:rPr>
      </w:pPr>
    </w:p>
    <w:p w14:paraId="257E0BF4" w14:textId="77777777" w:rsidR="00205F30" w:rsidRPr="00205F30" w:rsidRDefault="00205F30" w:rsidP="00205F30">
      <w:pPr>
        <w:spacing w:after="0" w:line="240" w:lineRule="auto"/>
        <w:rPr>
          <w:rFonts w:ascii="Calibri" w:eastAsia="Times New Roman" w:hAnsi="Calibri" w:cs="Calibri"/>
          <w:color w:val="000000"/>
        </w:rPr>
      </w:pPr>
      <w:r w:rsidRPr="00205F30">
        <w:rPr>
          <w:rFonts w:ascii="Calibri" w:eastAsia="Times New Roman" w:hAnsi="Calibri" w:cs="Calibri"/>
          <w:color w:val="000000"/>
        </w:rPr>
        <w:t xml:space="preserve">Finding the Best </w:t>
      </w: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in Yonkers, Harrison, and Westchester</w:t>
      </w:r>
    </w:p>
    <w:p w14:paraId="6F9D5339" w14:textId="77777777" w:rsidR="00205F30" w:rsidRPr="00205F30" w:rsidRDefault="00205F30" w:rsidP="00205F30">
      <w:pPr>
        <w:spacing w:after="0" w:line="240" w:lineRule="auto"/>
        <w:rPr>
          <w:rFonts w:ascii="Calibri" w:eastAsia="Times New Roman" w:hAnsi="Calibri" w:cs="Calibri"/>
          <w:color w:val="000000"/>
        </w:rPr>
      </w:pPr>
    </w:p>
    <w:p w14:paraId="018EABC5" w14:textId="77777777" w:rsidR="00205F30" w:rsidRPr="00205F30" w:rsidRDefault="00205F30" w:rsidP="00205F30">
      <w:pPr>
        <w:spacing w:after="0" w:line="240" w:lineRule="auto"/>
        <w:rPr>
          <w:rFonts w:ascii="Calibri" w:eastAsia="Times New Roman" w:hAnsi="Calibri" w:cs="Calibri"/>
          <w:color w:val="000000"/>
        </w:rPr>
      </w:pPr>
      <w:r w:rsidRPr="00205F30">
        <w:rPr>
          <w:rFonts w:ascii="Calibri" w:eastAsia="Times New Roman" w:hAnsi="Calibri" w:cs="Calibri"/>
          <w:color w:val="000000"/>
        </w:rPr>
        <w:t xml:space="preserve">Like most cosmetic injections, </w:t>
      </w: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is technique sensitive. Therefore, your experience and overall results depend on the expertise and knowledge of the person injecting the treatment. </w:t>
      </w:r>
      <w:proofErr w:type="gramStart"/>
      <w:r w:rsidRPr="00205F30">
        <w:rPr>
          <w:rFonts w:ascii="Calibri" w:eastAsia="Times New Roman" w:hAnsi="Calibri" w:cs="Calibri"/>
          <w:color w:val="000000"/>
        </w:rPr>
        <w:t>This is why</w:t>
      </w:r>
      <w:proofErr w:type="gramEnd"/>
      <w:r w:rsidRPr="00205F30">
        <w:rPr>
          <w:rFonts w:ascii="Calibri" w:eastAsia="Times New Roman" w:hAnsi="Calibri" w:cs="Calibri"/>
          <w:color w:val="000000"/>
        </w:rPr>
        <w:t xml:space="preserve"> so many patients select Body Morph MD for their </w:t>
      </w: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treatments. We are a reputable provider of safe, effective </w:t>
      </w: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treatments in the Yonkers, Harrison, and Westchester areas. </w:t>
      </w:r>
    </w:p>
    <w:p w14:paraId="596053FF" w14:textId="77777777" w:rsidR="00205F30" w:rsidRPr="00205F30" w:rsidRDefault="00205F30" w:rsidP="00205F30">
      <w:pPr>
        <w:spacing w:after="0" w:line="240" w:lineRule="auto"/>
        <w:rPr>
          <w:rFonts w:ascii="Calibri" w:eastAsia="Times New Roman" w:hAnsi="Calibri" w:cs="Calibri"/>
          <w:color w:val="000000"/>
        </w:rPr>
      </w:pPr>
    </w:p>
    <w:p w14:paraId="5F8336A7" w14:textId="77777777" w:rsidR="00205F30" w:rsidRPr="00205F30" w:rsidRDefault="00205F30" w:rsidP="00205F30">
      <w:pPr>
        <w:spacing w:after="0" w:line="240" w:lineRule="auto"/>
        <w:rPr>
          <w:rFonts w:ascii="Calibri" w:eastAsia="Times New Roman" w:hAnsi="Calibri" w:cs="Calibri"/>
          <w:color w:val="000000"/>
        </w:rPr>
      </w:pP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 xml:space="preserve"> Near Me</w:t>
      </w:r>
    </w:p>
    <w:p w14:paraId="47D481E1" w14:textId="77777777" w:rsidR="00205F30" w:rsidRPr="00205F30" w:rsidRDefault="00205F30" w:rsidP="00205F30">
      <w:pPr>
        <w:spacing w:after="0" w:line="240" w:lineRule="auto"/>
        <w:rPr>
          <w:rFonts w:ascii="Calibri" w:eastAsia="Times New Roman" w:hAnsi="Calibri" w:cs="Calibri"/>
          <w:color w:val="000000"/>
        </w:rPr>
      </w:pPr>
    </w:p>
    <w:p w14:paraId="0CFDC5F0" w14:textId="22552E05" w:rsidR="00793AB2" w:rsidRDefault="00205F30" w:rsidP="00205F30">
      <w:pPr>
        <w:spacing w:after="0" w:line="240" w:lineRule="auto"/>
        <w:rPr>
          <w:rFonts w:ascii="Calibri" w:eastAsia="Times New Roman" w:hAnsi="Calibri" w:cs="Calibri"/>
          <w:color w:val="000000"/>
        </w:rPr>
      </w:pPr>
      <w:r w:rsidRPr="00205F30">
        <w:rPr>
          <w:rFonts w:ascii="Calibri" w:eastAsia="Times New Roman" w:hAnsi="Calibri" w:cs="Calibri"/>
          <w:color w:val="000000"/>
        </w:rPr>
        <w:lastRenderedPageBreak/>
        <w:t xml:space="preserve">You don’t have to struggle with double chin fat for another day. Call Body Morph MD to schedule a free consultation and learn how to eliminate submental fullness without surgery. Call us at 914-391-1274 to learn more about </w:t>
      </w:r>
      <w:proofErr w:type="spellStart"/>
      <w:r w:rsidRPr="00205F30">
        <w:rPr>
          <w:rFonts w:ascii="Calibri" w:eastAsia="Times New Roman" w:hAnsi="Calibri" w:cs="Calibri"/>
          <w:color w:val="000000"/>
        </w:rPr>
        <w:t>Kybella</w:t>
      </w:r>
      <w:proofErr w:type="spellEnd"/>
      <w:r w:rsidRPr="00205F30">
        <w:rPr>
          <w:rFonts w:ascii="Calibri" w:eastAsia="Times New Roman" w:hAnsi="Calibri" w:cs="Calibri"/>
          <w:color w:val="000000"/>
        </w:rPr>
        <w:t>.</w:t>
      </w:r>
    </w:p>
    <w:p w14:paraId="38D333C8" w14:textId="77777777" w:rsidR="00205F30" w:rsidRPr="00793AB2" w:rsidRDefault="00205F30" w:rsidP="00205F30">
      <w:pPr>
        <w:spacing w:after="0" w:line="240" w:lineRule="auto"/>
        <w:rPr>
          <w:rFonts w:ascii="Calibri" w:eastAsia="Times New Roman" w:hAnsi="Calibri" w:cs="Calibri"/>
          <w:color w:val="000000"/>
        </w:rPr>
      </w:pPr>
    </w:p>
    <w:p w14:paraId="7E9F4FBE" w14:textId="77777777" w:rsidR="00793AB2" w:rsidRPr="00793AB2" w:rsidRDefault="00793AB2" w:rsidP="00793AB2">
      <w:pPr>
        <w:spacing w:after="0" w:line="240" w:lineRule="auto"/>
        <w:rPr>
          <w:rFonts w:ascii="Times New Roman" w:eastAsia="Times New Roman" w:hAnsi="Times New Roman" w:cs="Times New Roman"/>
          <w:sz w:val="24"/>
          <w:szCs w:val="24"/>
        </w:rPr>
      </w:pPr>
      <w:r w:rsidRPr="00793AB2">
        <w:rPr>
          <w:rFonts w:ascii="Arial" w:eastAsia="Times New Roman" w:hAnsi="Arial" w:cs="Arial"/>
          <w:color w:val="000000"/>
        </w:rPr>
        <w:t>Sources:</w:t>
      </w:r>
    </w:p>
    <w:p w14:paraId="40C317C5" w14:textId="77777777" w:rsidR="00793AB2" w:rsidRPr="00793AB2" w:rsidRDefault="00793AB2" w:rsidP="00793AB2">
      <w:pPr>
        <w:spacing w:after="0" w:line="240" w:lineRule="auto"/>
        <w:rPr>
          <w:rFonts w:ascii="Times New Roman" w:eastAsia="Times New Roman" w:hAnsi="Times New Roman" w:cs="Times New Roman"/>
          <w:sz w:val="24"/>
          <w:szCs w:val="24"/>
        </w:rPr>
      </w:pPr>
      <w:r w:rsidRPr="00793AB2">
        <w:rPr>
          <w:rFonts w:ascii="Arial" w:eastAsia="Times New Roman" w:hAnsi="Arial" w:cs="Arial"/>
          <w:b/>
          <w:bCs/>
          <w:color w:val="1F497D"/>
        </w:rPr>
        <w:t> </w:t>
      </w:r>
    </w:p>
    <w:p w14:paraId="1773C233" w14:textId="77777777" w:rsidR="00793AB2" w:rsidRPr="00793AB2" w:rsidRDefault="00793AB2" w:rsidP="00793AB2">
      <w:pPr>
        <w:spacing w:after="0" w:line="240" w:lineRule="auto"/>
        <w:rPr>
          <w:rFonts w:ascii="Times New Roman" w:eastAsia="Times New Roman" w:hAnsi="Times New Roman" w:cs="Times New Roman"/>
          <w:sz w:val="24"/>
          <w:szCs w:val="24"/>
        </w:rPr>
      </w:pPr>
      <w:r w:rsidRPr="00793AB2">
        <w:rPr>
          <w:rFonts w:ascii="Arial" w:eastAsia="Times New Roman" w:hAnsi="Arial" w:cs="Arial"/>
          <w:b/>
          <w:bCs/>
          <w:color w:val="1F497D"/>
        </w:rPr>
        <w:t>¹</w:t>
      </w:r>
      <w:hyperlink r:id="rId5" w:history="1">
        <w:r w:rsidRPr="00793AB2">
          <w:rPr>
            <w:rFonts w:ascii="Arial" w:eastAsia="Times New Roman" w:hAnsi="Arial" w:cs="Arial"/>
            <w:b/>
            <w:bCs/>
            <w:color w:val="1F497D"/>
            <w:u w:val="single"/>
          </w:rPr>
          <w:t xml:space="preserve"> </w:t>
        </w:r>
        <w:r w:rsidRPr="00793AB2">
          <w:rPr>
            <w:rFonts w:ascii="Arial" w:eastAsia="Times New Roman" w:hAnsi="Arial" w:cs="Arial"/>
            <w:b/>
            <w:bCs/>
            <w:color w:val="1155CC"/>
            <w:u w:val="single"/>
          </w:rPr>
          <w:t>Noninvasive Submental Fat Compartment Treatment</w:t>
        </w:r>
      </w:hyperlink>
    </w:p>
    <w:p w14:paraId="4EEDEC01" w14:textId="77777777" w:rsidR="00793AB2" w:rsidRPr="00793AB2" w:rsidRDefault="00793AB2" w:rsidP="00793AB2">
      <w:pPr>
        <w:spacing w:after="0" w:line="240" w:lineRule="auto"/>
        <w:rPr>
          <w:rFonts w:ascii="Times New Roman" w:eastAsia="Times New Roman" w:hAnsi="Times New Roman" w:cs="Times New Roman"/>
          <w:sz w:val="24"/>
          <w:szCs w:val="24"/>
        </w:rPr>
      </w:pPr>
      <w:r w:rsidRPr="00793AB2">
        <w:rPr>
          <w:rFonts w:ascii="Arial" w:eastAsia="Times New Roman" w:hAnsi="Arial" w:cs="Arial"/>
          <w:b/>
          <w:bCs/>
          <w:color w:val="000000"/>
        </w:rPr>
        <w:t>²</w:t>
      </w:r>
      <w:hyperlink r:id="rId6" w:history="1">
        <w:r w:rsidRPr="00793AB2">
          <w:rPr>
            <w:rFonts w:ascii="Arial" w:eastAsia="Times New Roman" w:hAnsi="Arial" w:cs="Arial"/>
            <w:b/>
            <w:bCs/>
            <w:color w:val="000000"/>
            <w:u w:val="single"/>
          </w:rPr>
          <w:t xml:space="preserve"> </w:t>
        </w:r>
        <w:r w:rsidRPr="00793AB2">
          <w:rPr>
            <w:rFonts w:ascii="Arial" w:eastAsia="Times New Roman" w:hAnsi="Arial" w:cs="Arial"/>
            <w:b/>
            <w:bCs/>
            <w:color w:val="1155CC"/>
            <w:u w:val="single"/>
          </w:rPr>
          <w:t>Injectable therapies for localized fat loss: state of the art.</w:t>
        </w:r>
      </w:hyperlink>
    </w:p>
    <w:p w14:paraId="1883B529" w14:textId="77777777" w:rsidR="00793AB2" w:rsidRPr="00793AB2" w:rsidRDefault="00793AB2" w:rsidP="00793AB2">
      <w:pPr>
        <w:spacing w:after="0" w:line="240" w:lineRule="auto"/>
        <w:rPr>
          <w:rFonts w:ascii="Times New Roman" w:eastAsia="Times New Roman" w:hAnsi="Times New Roman" w:cs="Times New Roman"/>
          <w:sz w:val="24"/>
          <w:szCs w:val="24"/>
        </w:rPr>
      </w:pPr>
      <w:r w:rsidRPr="00793AB2">
        <w:rPr>
          <w:rFonts w:ascii="Arial" w:eastAsia="Times New Roman" w:hAnsi="Arial" w:cs="Arial"/>
          <w:b/>
          <w:bCs/>
          <w:color w:val="000000"/>
        </w:rPr>
        <w:t> </w:t>
      </w:r>
    </w:p>
    <w:p w14:paraId="7A94CC6E"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D327D"/>
    <w:multiLevelType w:val="multilevel"/>
    <w:tmpl w:val="A358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A466E"/>
    <w:multiLevelType w:val="hybridMultilevel"/>
    <w:tmpl w:val="4A48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E52B65"/>
    <w:multiLevelType w:val="hybridMultilevel"/>
    <w:tmpl w:val="0BE2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B2"/>
    <w:rsid w:val="000907C8"/>
    <w:rsid w:val="00205F30"/>
    <w:rsid w:val="00437F51"/>
    <w:rsid w:val="004A469F"/>
    <w:rsid w:val="00793AB2"/>
    <w:rsid w:val="009B3557"/>
    <w:rsid w:val="00AC0AFB"/>
    <w:rsid w:val="00D8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0432"/>
  <w15:chartTrackingRefBased/>
  <w15:docId w15:val="{9D773C4C-1993-43DB-A25C-4AA1C4C0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3A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3AB2"/>
    <w:rPr>
      <w:color w:val="0000FF"/>
      <w:u w:val="single"/>
    </w:rPr>
  </w:style>
  <w:style w:type="paragraph" w:styleId="ListParagraph">
    <w:name w:val="List Paragraph"/>
    <w:basedOn w:val="Normal"/>
    <w:uiPriority w:val="34"/>
    <w:qFormat/>
    <w:rsid w:val="00D80308"/>
    <w:pPr>
      <w:ind w:left="720"/>
      <w:contextualSpacing/>
    </w:pPr>
  </w:style>
  <w:style w:type="character" w:styleId="Emphasis">
    <w:name w:val="Emphasis"/>
    <w:basedOn w:val="DefaultParagraphFont"/>
    <w:uiPriority w:val="20"/>
    <w:qFormat/>
    <w:rsid w:val="009B35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1824545" TargetMode="External"/><Relationship Id="rId5" Type="http://schemas.openxmlformats.org/officeDocument/2006/relationships/hyperlink" Target="https://www.ncbi.nlm.nih.gov/pmc/articles/PMC51724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2021-12-31T20:25:00Z</dcterms:created>
  <dcterms:modified xsi:type="dcterms:W3CDTF">2021-12-31T20:59:00Z</dcterms:modified>
</cp:coreProperties>
</file>