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15D58" w14:textId="3F001AB8" w:rsidR="005B58D9" w:rsidRPr="009051E2" w:rsidRDefault="000A2944" w:rsidP="00B11AB8">
      <w:pPr>
        <w:jc w:val="center"/>
        <w:rPr>
          <w:rFonts w:ascii="Times New Roman" w:hAnsi="Times New Roman" w:cs="Times New Roman"/>
          <w:b/>
          <w:bCs/>
          <w:sz w:val="20"/>
          <w:szCs w:val="20"/>
        </w:rPr>
      </w:pPr>
      <w:bookmarkStart w:id="0" w:name="_Hlk101724313"/>
      <w:r w:rsidRPr="009051E2">
        <w:rPr>
          <w:rFonts w:ascii="Times New Roman" w:hAnsi="Times New Roman" w:cs="Times New Roman"/>
          <w:b/>
          <w:bCs/>
          <w:sz w:val="20"/>
          <w:szCs w:val="20"/>
        </w:rPr>
        <w:t>Direct Primary Care Patient Agreement</w:t>
      </w:r>
      <w:r w:rsidR="00B11AB8" w:rsidRPr="009051E2">
        <w:rPr>
          <w:rFonts w:ascii="Times New Roman" w:hAnsi="Times New Roman" w:cs="Times New Roman"/>
          <w:b/>
          <w:bCs/>
          <w:sz w:val="20"/>
          <w:szCs w:val="20"/>
        </w:rPr>
        <w:t xml:space="preserve"> </w:t>
      </w:r>
      <w:bookmarkEnd w:id="0"/>
      <w:r w:rsidR="00B11AB8" w:rsidRPr="009051E2">
        <w:rPr>
          <w:rFonts w:ascii="Times New Roman" w:hAnsi="Times New Roman" w:cs="Times New Roman"/>
          <w:b/>
          <w:bCs/>
          <w:sz w:val="20"/>
          <w:szCs w:val="20"/>
        </w:rPr>
        <w:t>Addendum #1</w:t>
      </w:r>
    </w:p>
    <w:p w14:paraId="5A45EF18" w14:textId="77777777" w:rsidR="000A2944" w:rsidRPr="009051E2" w:rsidRDefault="000A2944">
      <w:pPr>
        <w:rPr>
          <w:rFonts w:ascii="Times New Roman" w:hAnsi="Times New Roman" w:cs="Times New Roman"/>
          <w:sz w:val="20"/>
          <w:szCs w:val="20"/>
        </w:rPr>
      </w:pPr>
    </w:p>
    <w:p w14:paraId="47F2646E" w14:textId="3FA61E58" w:rsidR="000A2944" w:rsidRPr="009051E2" w:rsidRDefault="000A2944">
      <w:pPr>
        <w:rPr>
          <w:rFonts w:ascii="Times New Roman" w:hAnsi="Times New Roman" w:cs="Times New Roman"/>
          <w:sz w:val="20"/>
          <w:szCs w:val="20"/>
        </w:rPr>
      </w:pPr>
      <w:r w:rsidRPr="009051E2">
        <w:rPr>
          <w:rFonts w:ascii="Times New Roman" w:hAnsi="Times New Roman" w:cs="Times New Roman"/>
          <w:sz w:val="20"/>
          <w:szCs w:val="20"/>
        </w:rPr>
        <w:t>This is an Agreement between Boston Direct Health, PLLC</w:t>
      </w:r>
      <w:r w:rsidR="00296A47" w:rsidRPr="009051E2">
        <w:rPr>
          <w:rFonts w:ascii="Times New Roman" w:hAnsi="Times New Roman" w:cs="Times New Roman"/>
          <w:sz w:val="20"/>
          <w:szCs w:val="20"/>
        </w:rPr>
        <w:t xml:space="preserve"> (BDH)</w:t>
      </w:r>
      <w:r w:rsidRPr="009051E2">
        <w:rPr>
          <w:rFonts w:ascii="Times New Roman" w:hAnsi="Times New Roman" w:cs="Times New Roman"/>
          <w:sz w:val="20"/>
          <w:szCs w:val="20"/>
        </w:rPr>
        <w:t xml:space="preserve"> and </w:t>
      </w:r>
      <w:r w:rsidR="00C437F5" w:rsidRPr="009051E2">
        <w:rPr>
          <w:rFonts w:ascii="Times New Roman" w:hAnsi="Times New Roman" w:cs="Times New Roman"/>
          <w:sz w:val="20"/>
          <w:szCs w:val="20"/>
        </w:rPr>
        <w:t xml:space="preserve">you, the </w:t>
      </w:r>
      <w:r w:rsidRPr="009051E2">
        <w:rPr>
          <w:rFonts w:ascii="Times New Roman" w:hAnsi="Times New Roman" w:cs="Times New Roman"/>
          <w:sz w:val="20"/>
          <w:szCs w:val="20"/>
        </w:rPr>
        <w:t>patient</w:t>
      </w:r>
      <w:r w:rsidR="00C437F5" w:rsidRPr="009051E2">
        <w:rPr>
          <w:rFonts w:ascii="Times New Roman" w:hAnsi="Times New Roman" w:cs="Times New Roman"/>
          <w:sz w:val="20"/>
          <w:szCs w:val="20"/>
        </w:rPr>
        <w:t>.</w:t>
      </w:r>
      <w:r w:rsidR="00B11AB8" w:rsidRPr="009051E2">
        <w:rPr>
          <w:rFonts w:ascii="Times New Roman" w:hAnsi="Times New Roman" w:cs="Times New Roman"/>
          <w:sz w:val="20"/>
          <w:szCs w:val="20"/>
        </w:rPr>
        <w:t xml:space="preserve">  This Addendum #1 DOES NOT supersede Patients Direct Primary Care Patient Agreement </w:t>
      </w:r>
      <w:r w:rsidR="00EE6646">
        <w:rPr>
          <w:rFonts w:ascii="Times New Roman" w:hAnsi="Times New Roman" w:cs="Times New Roman"/>
          <w:sz w:val="20"/>
          <w:szCs w:val="20"/>
        </w:rPr>
        <w:t xml:space="preserve">previously </w:t>
      </w:r>
      <w:r w:rsidR="00B11AB8" w:rsidRPr="009051E2">
        <w:rPr>
          <w:rFonts w:ascii="Times New Roman" w:hAnsi="Times New Roman" w:cs="Times New Roman"/>
          <w:sz w:val="20"/>
          <w:szCs w:val="20"/>
        </w:rPr>
        <w:t>signed</w:t>
      </w:r>
    </w:p>
    <w:p w14:paraId="39039B57" w14:textId="77777777" w:rsidR="000A2944" w:rsidRPr="009051E2" w:rsidRDefault="000A2944">
      <w:pPr>
        <w:rPr>
          <w:rFonts w:ascii="Times New Roman" w:hAnsi="Times New Roman" w:cs="Times New Roman"/>
          <w:sz w:val="20"/>
          <w:szCs w:val="20"/>
        </w:rPr>
      </w:pPr>
    </w:p>
    <w:p w14:paraId="275224B1" w14:textId="77DE3FA5" w:rsidR="00390BE0" w:rsidRPr="009051E2" w:rsidRDefault="00296A47">
      <w:pPr>
        <w:rPr>
          <w:rFonts w:ascii="Times New Roman" w:hAnsi="Times New Roman" w:cs="Times New Roman"/>
          <w:sz w:val="20"/>
          <w:szCs w:val="20"/>
        </w:rPr>
      </w:pPr>
      <w:r w:rsidRPr="009051E2">
        <w:rPr>
          <w:rFonts w:ascii="Times New Roman" w:hAnsi="Times New Roman" w:cs="Times New Roman"/>
          <w:sz w:val="20"/>
          <w:szCs w:val="20"/>
        </w:rPr>
        <w:t>BDH</w:t>
      </w:r>
      <w:r w:rsidR="000A2944" w:rsidRPr="009051E2">
        <w:rPr>
          <w:rFonts w:ascii="Times New Roman" w:hAnsi="Times New Roman" w:cs="Times New Roman"/>
          <w:sz w:val="20"/>
          <w:szCs w:val="20"/>
        </w:rPr>
        <w:t xml:space="preserve"> is a Direct Pay primary care practice (DPC), which delivers primary care services through its physician</w:t>
      </w:r>
      <w:r w:rsidR="00144C27" w:rsidRPr="009051E2">
        <w:rPr>
          <w:rFonts w:ascii="Times New Roman" w:hAnsi="Times New Roman" w:cs="Times New Roman"/>
          <w:sz w:val="20"/>
          <w:szCs w:val="20"/>
        </w:rPr>
        <w:t>s</w:t>
      </w:r>
      <w:r w:rsidR="00C437F5" w:rsidRPr="009051E2">
        <w:rPr>
          <w:rFonts w:ascii="Times New Roman" w:hAnsi="Times New Roman" w:cs="Times New Roman"/>
          <w:sz w:val="20"/>
          <w:szCs w:val="20"/>
        </w:rPr>
        <w:t xml:space="preserve"> and medical team</w:t>
      </w:r>
      <w:r w:rsidR="000A2944" w:rsidRPr="009051E2">
        <w:rPr>
          <w:rFonts w:ascii="Times New Roman" w:hAnsi="Times New Roman" w:cs="Times New Roman"/>
          <w:sz w:val="20"/>
          <w:szCs w:val="20"/>
        </w:rPr>
        <w:t>. In exchange for</w:t>
      </w:r>
      <w:r w:rsidR="00C437F5" w:rsidRPr="009051E2">
        <w:rPr>
          <w:rFonts w:ascii="Times New Roman" w:hAnsi="Times New Roman" w:cs="Times New Roman"/>
          <w:sz w:val="20"/>
          <w:szCs w:val="20"/>
        </w:rPr>
        <w:t xml:space="preserve"> the</w:t>
      </w:r>
      <w:r w:rsidR="000A2944" w:rsidRPr="009051E2">
        <w:rPr>
          <w:rFonts w:ascii="Times New Roman" w:hAnsi="Times New Roman" w:cs="Times New Roman"/>
          <w:sz w:val="20"/>
          <w:szCs w:val="20"/>
        </w:rPr>
        <w:t xml:space="preserve"> </w:t>
      </w:r>
      <w:r w:rsidR="00390BE0" w:rsidRPr="009051E2">
        <w:rPr>
          <w:rFonts w:ascii="Times New Roman" w:hAnsi="Times New Roman" w:cs="Times New Roman"/>
          <w:sz w:val="20"/>
          <w:szCs w:val="20"/>
        </w:rPr>
        <w:t>monthly</w:t>
      </w:r>
      <w:r w:rsidR="000A2944" w:rsidRPr="009051E2">
        <w:rPr>
          <w:rFonts w:ascii="Times New Roman" w:hAnsi="Times New Roman" w:cs="Times New Roman"/>
          <w:sz w:val="20"/>
          <w:szCs w:val="20"/>
        </w:rPr>
        <w:t xml:space="preserve"> fees, </w:t>
      </w:r>
      <w:r w:rsidR="00C437F5" w:rsidRPr="009051E2">
        <w:rPr>
          <w:rFonts w:ascii="Times New Roman" w:hAnsi="Times New Roman" w:cs="Times New Roman"/>
          <w:sz w:val="20"/>
          <w:szCs w:val="20"/>
        </w:rPr>
        <w:t>Boston Direct Health</w:t>
      </w:r>
      <w:r w:rsidR="000A2944" w:rsidRPr="009051E2">
        <w:rPr>
          <w:rFonts w:ascii="Times New Roman" w:hAnsi="Times New Roman" w:cs="Times New Roman"/>
          <w:sz w:val="20"/>
          <w:szCs w:val="20"/>
        </w:rPr>
        <w:t xml:space="preserve"> agrees to provide </w:t>
      </w:r>
      <w:r w:rsidR="00567E49" w:rsidRPr="009051E2">
        <w:rPr>
          <w:rFonts w:ascii="Times New Roman" w:hAnsi="Times New Roman" w:cs="Times New Roman"/>
          <w:sz w:val="20"/>
          <w:szCs w:val="20"/>
        </w:rPr>
        <w:t>you</w:t>
      </w:r>
      <w:r w:rsidR="000A2944" w:rsidRPr="009051E2">
        <w:rPr>
          <w:rFonts w:ascii="Times New Roman" w:hAnsi="Times New Roman" w:cs="Times New Roman"/>
          <w:sz w:val="20"/>
          <w:szCs w:val="20"/>
        </w:rPr>
        <w:t xml:space="preserve"> with the services </w:t>
      </w:r>
      <w:r w:rsidR="00390BE0" w:rsidRPr="009051E2">
        <w:rPr>
          <w:rFonts w:ascii="Times New Roman" w:hAnsi="Times New Roman" w:cs="Times New Roman"/>
          <w:sz w:val="20"/>
          <w:szCs w:val="20"/>
        </w:rPr>
        <w:t xml:space="preserve">of medical visits for management of chronic medical issues and urgent visits, communication between appointments and most medical procedures performed by the physician in the office. The monthly fee does not include the costs of labs, imaging tests, aesthetic procedures, IV nutrient/vitamin bags, and sexual health procedures. </w:t>
      </w:r>
    </w:p>
    <w:p w14:paraId="789CEB7C" w14:textId="77777777" w:rsidR="00F401A3" w:rsidRPr="009051E2" w:rsidRDefault="00F401A3" w:rsidP="000A2944">
      <w:pPr>
        <w:rPr>
          <w:rFonts w:ascii="Times New Roman" w:hAnsi="Times New Roman" w:cs="Times New Roman"/>
          <w:sz w:val="20"/>
          <w:szCs w:val="20"/>
        </w:rPr>
      </w:pPr>
    </w:p>
    <w:p w14:paraId="2D701A25" w14:textId="2D1CA7F6" w:rsidR="00B11AB8" w:rsidRPr="009051E2" w:rsidRDefault="000F4512" w:rsidP="00B11AB8">
      <w:pPr>
        <w:rPr>
          <w:rFonts w:ascii="Times New Roman" w:hAnsi="Times New Roman" w:cs="Times New Roman"/>
          <w:sz w:val="20"/>
          <w:szCs w:val="20"/>
        </w:rPr>
      </w:pPr>
      <w:r w:rsidRPr="009051E2">
        <w:rPr>
          <w:rFonts w:ascii="Times New Roman" w:hAnsi="Times New Roman" w:cs="Times New Roman"/>
          <w:sz w:val="20"/>
          <w:szCs w:val="20"/>
        </w:rPr>
        <w:t xml:space="preserve">Fee: </w:t>
      </w:r>
      <w:r w:rsidR="00B11AB8" w:rsidRPr="009051E2">
        <w:rPr>
          <w:rFonts w:ascii="Times New Roman" w:hAnsi="Times New Roman" w:cs="Times New Roman"/>
          <w:sz w:val="20"/>
          <w:szCs w:val="20"/>
        </w:rPr>
        <w:t xml:space="preserve">You agree to pay the Practice </w:t>
      </w:r>
      <w:r w:rsidR="00B11AB8" w:rsidRPr="009051E2">
        <w:rPr>
          <w:rFonts w:ascii="Times New Roman" w:hAnsi="Times New Roman" w:cs="Times New Roman"/>
          <w:b/>
          <w:bCs/>
          <w:sz w:val="20"/>
          <w:szCs w:val="20"/>
          <w:u w:val="single"/>
        </w:rPr>
        <w:t>a monthly fee</w:t>
      </w:r>
    </w:p>
    <w:p w14:paraId="205CB42C" w14:textId="53535BA1" w:rsidR="00B11AB8" w:rsidRPr="009051E2" w:rsidRDefault="00B11AB8" w:rsidP="00B11AB8">
      <w:pPr>
        <w:pStyle w:val="ListParagraph"/>
        <w:numPr>
          <w:ilvl w:val="0"/>
          <w:numId w:val="14"/>
        </w:numPr>
        <w:rPr>
          <w:rFonts w:ascii="Times New Roman" w:hAnsi="Times New Roman" w:cs="Times New Roman"/>
          <w:sz w:val="20"/>
          <w:szCs w:val="20"/>
        </w:rPr>
      </w:pPr>
      <w:r w:rsidRPr="009051E2">
        <w:rPr>
          <w:rFonts w:ascii="Times New Roman" w:hAnsi="Times New Roman" w:cs="Times New Roman"/>
          <w:sz w:val="20"/>
          <w:szCs w:val="20"/>
        </w:rPr>
        <w:t xml:space="preserve">This monthly fee is payable on a prorated basis when you sign the Agreement and is due on the first business day of each month thereafter. </w:t>
      </w:r>
    </w:p>
    <w:p w14:paraId="07C837B1" w14:textId="712A6B3F" w:rsidR="00B11AB8" w:rsidRPr="009051E2" w:rsidRDefault="00B11AB8" w:rsidP="00B11AB8">
      <w:pPr>
        <w:pStyle w:val="ListParagraph"/>
        <w:numPr>
          <w:ilvl w:val="0"/>
          <w:numId w:val="14"/>
        </w:numPr>
        <w:rPr>
          <w:rFonts w:ascii="Times New Roman" w:hAnsi="Times New Roman" w:cs="Times New Roman"/>
          <w:sz w:val="20"/>
          <w:szCs w:val="20"/>
        </w:rPr>
      </w:pPr>
      <w:r w:rsidRPr="009051E2">
        <w:rPr>
          <w:rFonts w:ascii="Times New Roman" w:hAnsi="Times New Roman" w:cs="Times New Roman"/>
          <w:sz w:val="20"/>
          <w:szCs w:val="20"/>
        </w:rPr>
        <w:t xml:space="preserve">The Parties agree that the required method of monthly payment shall be by automatic payment, through a debit or credit card, or automatic bank draft. </w:t>
      </w:r>
    </w:p>
    <w:p w14:paraId="177C9104" w14:textId="0361503E" w:rsidR="00B11AB8" w:rsidRPr="009051E2" w:rsidRDefault="00B11AB8" w:rsidP="00B11AB8">
      <w:pPr>
        <w:pStyle w:val="ListParagraph"/>
        <w:numPr>
          <w:ilvl w:val="0"/>
          <w:numId w:val="14"/>
        </w:numPr>
        <w:rPr>
          <w:rFonts w:ascii="Times New Roman" w:hAnsi="Times New Roman" w:cs="Times New Roman"/>
          <w:sz w:val="20"/>
          <w:szCs w:val="20"/>
        </w:rPr>
      </w:pPr>
      <w:r w:rsidRPr="009051E2">
        <w:rPr>
          <w:rFonts w:ascii="Times New Roman" w:hAnsi="Times New Roman" w:cs="Times New Roman"/>
          <w:sz w:val="20"/>
          <w:szCs w:val="20"/>
        </w:rPr>
        <w:t>Late payments are not acceptable as they disrupt Clinic’s coordination of care. Payments that are 30 days overdue will incur a $100.00 reactivation fee.</w:t>
      </w:r>
    </w:p>
    <w:p w14:paraId="3334E2FA" w14:textId="50EDF16A" w:rsidR="00B11AB8" w:rsidRPr="009051E2" w:rsidRDefault="00B11AB8" w:rsidP="00B11AB8">
      <w:pPr>
        <w:pStyle w:val="ListParagraph"/>
        <w:numPr>
          <w:ilvl w:val="0"/>
          <w:numId w:val="14"/>
        </w:numPr>
        <w:rPr>
          <w:rFonts w:ascii="Times New Roman" w:hAnsi="Times New Roman" w:cs="Times New Roman"/>
          <w:sz w:val="20"/>
          <w:szCs w:val="20"/>
        </w:rPr>
      </w:pPr>
      <w:r w:rsidRPr="009051E2">
        <w:rPr>
          <w:rFonts w:ascii="Times New Roman" w:hAnsi="Times New Roman" w:cs="Times New Roman"/>
          <w:sz w:val="20"/>
          <w:szCs w:val="20"/>
        </w:rPr>
        <w:t xml:space="preserve">If this Agreement is cancelled by either party before the Agreement ends, </w:t>
      </w:r>
      <w:proofErr w:type="gramStart"/>
      <w:r w:rsidRPr="009051E2">
        <w:rPr>
          <w:rFonts w:ascii="Times New Roman" w:hAnsi="Times New Roman" w:cs="Times New Roman"/>
          <w:sz w:val="20"/>
          <w:szCs w:val="20"/>
        </w:rPr>
        <w:t>We</w:t>
      </w:r>
      <w:proofErr w:type="gramEnd"/>
      <w:r w:rsidRPr="009051E2">
        <w:rPr>
          <w:rFonts w:ascii="Times New Roman" w:hAnsi="Times New Roman" w:cs="Times New Roman"/>
          <w:sz w:val="20"/>
          <w:szCs w:val="20"/>
        </w:rPr>
        <w:t xml:space="preserve"> will review and settle your account as follows:</w:t>
      </w:r>
      <w:r w:rsidRPr="009051E2">
        <w:rPr>
          <w:rFonts w:ascii="Times New Roman" w:hAnsi="Times New Roman" w:cs="Times New Roman"/>
          <w:sz w:val="20"/>
          <w:szCs w:val="20"/>
        </w:rPr>
        <w:tab/>
      </w:r>
    </w:p>
    <w:p w14:paraId="64E9B80A" w14:textId="77777777" w:rsidR="00B11AB8" w:rsidRPr="009051E2" w:rsidRDefault="00B11AB8" w:rsidP="00B11AB8">
      <w:pPr>
        <w:pStyle w:val="ListParagraph"/>
        <w:numPr>
          <w:ilvl w:val="1"/>
          <w:numId w:val="14"/>
        </w:numPr>
        <w:rPr>
          <w:rFonts w:ascii="Times New Roman" w:hAnsi="Times New Roman" w:cs="Times New Roman"/>
          <w:sz w:val="20"/>
          <w:szCs w:val="20"/>
        </w:rPr>
      </w:pPr>
      <w:r w:rsidRPr="009051E2">
        <w:rPr>
          <w:rFonts w:ascii="Times New Roman" w:hAnsi="Times New Roman" w:cs="Times New Roman"/>
          <w:sz w:val="20"/>
          <w:szCs w:val="20"/>
        </w:rPr>
        <w:t>We will refund to You the unused portion of your fees on a per diem basis; or</w:t>
      </w:r>
    </w:p>
    <w:p w14:paraId="0555C4E9" w14:textId="4E927D9C" w:rsidR="000F4512" w:rsidRPr="009051E2" w:rsidRDefault="00B11AB8" w:rsidP="00B11AB8">
      <w:pPr>
        <w:pStyle w:val="ListParagraph"/>
        <w:numPr>
          <w:ilvl w:val="1"/>
          <w:numId w:val="14"/>
        </w:numPr>
        <w:rPr>
          <w:rFonts w:ascii="Times New Roman" w:hAnsi="Times New Roman" w:cs="Times New Roman"/>
          <w:sz w:val="20"/>
          <w:szCs w:val="20"/>
        </w:rPr>
      </w:pPr>
      <w:r w:rsidRPr="009051E2">
        <w:rPr>
          <w:rFonts w:ascii="Times New Roman" w:hAnsi="Times New Roman" w:cs="Times New Roman"/>
          <w:sz w:val="20"/>
          <w:szCs w:val="20"/>
        </w:rPr>
        <w:t xml:space="preserve">If Value of Services you received over the term of the Agreement exceeds the amount You paid in membership fees, </w:t>
      </w:r>
      <w:proofErr w:type="gramStart"/>
      <w:r w:rsidRPr="009051E2">
        <w:rPr>
          <w:rFonts w:ascii="Times New Roman" w:hAnsi="Times New Roman" w:cs="Times New Roman"/>
          <w:sz w:val="20"/>
          <w:szCs w:val="20"/>
        </w:rPr>
        <w:t>You</w:t>
      </w:r>
      <w:proofErr w:type="gramEnd"/>
      <w:r w:rsidRPr="009051E2">
        <w:rPr>
          <w:rFonts w:ascii="Times New Roman" w:hAnsi="Times New Roman" w:cs="Times New Roman"/>
          <w:sz w:val="20"/>
          <w:szCs w:val="20"/>
        </w:rPr>
        <w:t xml:space="preserve"> shall reimburse the Clinic in an amount equal to the difference between the value of the services received and the amount You paid in membership fees over the term of the Agreement. The Parties agree that the value of the services is equal to the Clinic’s usual and customary fee-for-services charges. A copy of the fees is available on request.</w:t>
      </w:r>
    </w:p>
    <w:p w14:paraId="74827B85" w14:textId="77777777" w:rsidR="00EE6646" w:rsidRDefault="00EE6646" w:rsidP="00B11AB8">
      <w:pPr>
        <w:ind w:left="7200"/>
        <w:rPr>
          <w:rFonts w:ascii="Times New Roman" w:hAnsi="Times New Roman" w:cs="Times New Roman"/>
          <w:b/>
          <w:bCs/>
          <w:sz w:val="20"/>
          <w:szCs w:val="20"/>
          <w:u w:val="single"/>
        </w:rPr>
      </w:pPr>
      <w:bookmarkStart w:id="1" w:name="_Hlk101724117"/>
    </w:p>
    <w:p w14:paraId="654168F4" w14:textId="68ED5929" w:rsidR="00567E49" w:rsidRPr="009051E2" w:rsidRDefault="00567E49" w:rsidP="00B11AB8">
      <w:pPr>
        <w:ind w:left="7200"/>
        <w:rPr>
          <w:rFonts w:ascii="Times New Roman" w:hAnsi="Times New Roman" w:cs="Times New Roman"/>
          <w:b/>
          <w:bCs/>
          <w:sz w:val="20"/>
          <w:szCs w:val="20"/>
          <w:u w:val="single"/>
        </w:rPr>
      </w:pPr>
      <w:r w:rsidRPr="009051E2">
        <w:rPr>
          <w:rFonts w:ascii="Times New Roman" w:hAnsi="Times New Roman" w:cs="Times New Roman"/>
          <w:b/>
          <w:bCs/>
          <w:sz w:val="20"/>
          <w:szCs w:val="20"/>
          <w:u w:val="single"/>
        </w:rPr>
        <w:t>___________ (initial)</w:t>
      </w:r>
      <w:bookmarkEnd w:id="1"/>
    </w:p>
    <w:p w14:paraId="42C4EFFD" w14:textId="77777777" w:rsidR="000F4512" w:rsidRPr="009051E2" w:rsidRDefault="000F4512" w:rsidP="000A2944">
      <w:pPr>
        <w:rPr>
          <w:rFonts w:ascii="Times New Roman" w:hAnsi="Times New Roman" w:cs="Times New Roman"/>
          <w:sz w:val="20"/>
          <w:szCs w:val="20"/>
        </w:rPr>
      </w:pPr>
    </w:p>
    <w:p w14:paraId="75BFDF19" w14:textId="29D256B9" w:rsidR="000A2944" w:rsidRPr="009051E2" w:rsidRDefault="000A2944" w:rsidP="000A2944">
      <w:pPr>
        <w:rPr>
          <w:rFonts w:ascii="Times New Roman" w:hAnsi="Times New Roman" w:cs="Times New Roman"/>
          <w:sz w:val="20"/>
          <w:szCs w:val="20"/>
        </w:rPr>
      </w:pPr>
      <w:r w:rsidRPr="009051E2">
        <w:rPr>
          <w:rFonts w:ascii="Times New Roman" w:hAnsi="Times New Roman" w:cs="Times New Roman"/>
          <w:sz w:val="20"/>
          <w:szCs w:val="20"/>
        </w:rPr>
        <w:t>Renewal</w:t>
      </w:r>
      <w:r w:rsidR="00C437F5" w:rsidRPr="009051E2">
        <w:rPr>
          <w:rFonts w:ascii="Times New Roman" w:hAnsi="Times New Roman" w:cs="Times New Roman"/>
          <w:sz w:val="20"/>
          <w:szCs w:val="20"/>
        </w:rPr>
        <w:t xml:space="preserve">: </w:t>
      </w:r>
      <w:r w:rsidRPr="009051E2">
        <w:rPr>
          <w:rFonts w:ascii="Times New Roman" w:hAnsi="Times New Roman" w:cs="Times New Roman"/>
          <w:sz w:val="20"/>
          <w:szCs w:val="20"/>
        </w:rPr>
        <w:t xml:space="preserve">The Agreement will automatically renew each </w:t>
      </w:r>
      <w:r w:rsidR="00144C27" w:rsidRPr="009051E2">
        <w:rPr>
          <w:rFonts w:ascii="Times New Roman" w:hAnsi="Times New Roman" w:cs="Times New Roman"/>
          <w:sz w:val="20"/>
          <w:szCs w:val="20"/>
        </w:rPr>
        <w:t>month</w:t>
      </w:r>
      <w:r w:rsidRPr="009051E2">
        <w:rPr>
          <w:rFonts w:ascii="Times New Roman" w:hAnsi="Times New Roman" w:cs="Times New Roman"/>
          <w:sz w:val="20"/>
          <w:szCs w:val="20"/>
        </w:rPr>
        <w:t xml:space="preserve">, unless either party cancels the Agreement by giving </w:t>
      </w:r>
      <w:r w:rsidR="00144C27" w:rsidRPr="009051E2">
        <w:rPr>
          <w:rFonts w:ascii="Times New Roman" w:hAnsi="Times New Roman" w:cs="Times New Roman"/>
          <w:sz w:val="20"/>
          <w:szCs w:val="20"/>
        </w:rPr>
        <w:t>14</w:t>
      </w:r>
      <w:r w:rsidRPr="009051E2">
        <w:rPr>
          <w:rFonts w:ascii="Times New Roman" w:hAnsi="Times New Roman" w:cs="Times New Roman"/>
          <w:sz w:val="20"/>
          <w:szCs w:val="20"/>
        </w:rPr>
        <w:t xml:space="preserve"> days written cancellation notice</w:t>
      </w:r>
    </w:p>
    <w:p w14:paraId="0472CED4" w14:textId="77777777" w:rsidR="00F401A3" w:rsidRPr="009051E2" w:rsidRDefault="00F401A3" w:rsidP="000A2944">
      <w:pPr>
        <w:rPr>
          <w:rFonts w:ascii="Times New Roman" w:hAnsi="Times New Roman" w:cs="Times New Roman"/>
          <w:sz w:val="20"/>
          <w:szCs w:val="20"/>
        </w:rPr>
      </w:pPr>
    </w:p>
    <w:p w14:paraId="10478706" w14:textId="50E3C613" w:rsidR="000A2944" w:rsidRPr="009051E2" w:rsidRDefault="000A2944" w:rsidP="000A2944">
      <w:pPr>
        <w:rPr>
          <w:rFonts w:ascii="Times New Roman" w:hAnsi="Times New Roman" w:cs="Times New Roman"/>
          <w:sz w:val="20"/>
          <w:szCs w:val="20"/>
        </w:rPr>
      </w:pPr>
      <w:r w:rsidRPr="009051E2">
        <w:rPr>
          <w:rFonts w:ascii="Times New Roman" w:hAnsi="Times New Roman" w:cs="Times New Roman"/>
          <w:sz w:val="20"/>
          <w:szCs w:val="20"/>
        </w:rPr>
        <w:t>Termination</w:t>
      </w:r>
      <w:r w:rsidR="00C437F5" w:rsidRPr="009051E2">
        <w:rPr>
          <w:rFonts w:ascii="Times New Roman" w:hAnsi="Times New Roman" w:cs="Times New Roman"/>
          <w:sz w:val="20"/>
          <w:szCs w:val="20"/>
        </w:rPr>
        <w:t>:</w:t>
      </w:r>
      <w:r w:rsidRPr="009051E2">
        <w:rPr>
          <w:rFonts w:ascii="Times New Roman" w:hAnsi="Times New Roman" w:cs="Times New Roman"/>
          <w:sz w:val="20"/>
          <w:szCs w:val="20"/>
        </w:rPr>
        <w:t xml:space="preserve"> Regardless of anything written above, </w:t>
      </w:r>
      <w:r w:rsidR="00390BE0" w:rsidRPr="009051E2">
        <w:rPr>
          <w:rFonts w:ascii="Times New Roman" w:hAnsi="Times New Roman" w:cs="Times New Roman"/>
          <w:sz w:val="20"/>
          <w:szCs w:val="20"/>
        </w:rPr>
        <w:t>y</w:t>
      </w:r>
      <w:r w:rsidRPr="009051E2">
        <w:rPr>
          <w:rFonts w:ascii="Times New Roman" w:hAnsi="Times New Roman" w:cs="Times New Roman"/>
          <w:sz w:val="20"/>
          <w:szCs w:val="20"/>
        </w:rPr>
        <w:t xml:space="preserve">ou always have the right to cancel this agreement. Either party can end this agreement at any time giving the party </w:t>
      </w:r>
      <w:r w:rsidR="00144C27" w:rsidRPr="009051E2">
        <w:rPr>
          <w:rFonts w:ascii="Times New Roman" w:hAnsi="Times New Roman" w:cs="Times New Roman"/>
          <w:sz w:val="20"/>
          <w:szCs w:val="20"/>
        </w:rPr>
        <w:t>14</w:t>
      </w:r>
      <w:r w:rsidRPr="009051E2">
        <w:rPr>
          <w:rFonts w:ascii="Times New Roman" w:hAnsi="Times New Roman" w:cs="Times New Roman"/>
          <w:sz w:val="20"/>
          <w:szCs w:val="20"/>
        </w:rPr>
        <w:t xml:space="preserve"> days written notice</w:t>
      </w:r>
      <w:r w:rsidR="00360BBD" w:rsidRPr="009051E2">
        <w:rPr>
          <w:rFonts w:ascii="Times New Roman" w:hAnsi="Times New Roman" w:cs="Times New Roman"/>
          <w:sz w:val="20"/>
          <w:szCs w:val="20"/>
        </w:rPr>
        <w:t>. Reasons Practice may terminate the Agreement with Patient may include but are not limited to:</w:t>
      </w:r>
    </w:p>
    <w:p w14:paraId="2313A15C" w14:textId="01E97AFE" w:rsidR="00360BBD" w:rsidRPr="009051E2" w:rsidRDefault="00360BBD" w:rsidP="00360BBD">
      <w:pPr>
        <w:pStyle w:val="ListParagraph"/>
        <w:numPr>
          <w:ilvl w:val="0"/>
          <w:numId w:val="2"/>
        </w:numPr>
        <w:rPr>
          <w:rFonts w:ascii="Times New Roman" w:hAnsi="Times New Roman" w:cs="Times New Roman"/>
          <w:sz w:val="20"/>
          <w:szCs w:val="20"/>
        </w:rPr>
      </w:pPr>
      <w:r w:rsidRPr="009051E2">
        <w:rPr>
          <w:rFonts w:ascii="Times New Roman" w:hAnsi="Times New Roman" w:cs="Times New Roman"/>
          <w:sz w:val="20"/>
          <w:szCs w:val="20"/>
        </w:rPr>
        <w:t>Patient fails to pay applicable fees owed</w:t>
      </w:r>
    </w:p>
    <w:p w14:paraId="43221865" w14:textId="77777777" w:rsidR="00360BBD" w:rsidRPr="009051E2" w:rsidRDefault="00360BBD" w:rsidP="00360BBD">
      <w:pPr>
        <w:pStyle w:val="ListParagraph"/>
        <w:numPr>
          <w:ilvl w:val="0"/>
          <w:numId w:val="2"/>
        </w:numPr>
        <w:rPr>
          <w:rFonts w:ascii="Times New Roman" w:hAnsi="Times New Roman" w:cs="Times New Roman"/>
          <w:sz w:val="20"/>
          <w:szCs w:val="20"/>
        </w:rPr>
      </w:pPr>
      <w:r w:rsidRPr="009051E2">
        <w:rPr>
          <w:rFonts w:ascii="Times New Roman" w:hAnsi="Times New Roman" w:cs="Times New Roman"/>
          <w:sz w:val="20"/>
          <w:szCs w:val="20"/>
        </w:rPr>
        <w:t>Patient has performed an act that constitutes fraud</w:t>
      </w:r>
    </w:p>
    <w:p w14:paraId="0E0EA998" w14:textId="77777777" w:rsidR="00360BBD" w:rsidRPr="009051E2" w:rsidRDefault="00360BBD" w:rsidP="00360BBD">
      <w:pPr>
        <w:pStyle w:val="ListParagraph"/>
        <w:numPr>
          <w:ilvl w:val="0"/>
          <w:numId w:val="2"/>
        </w:numPr>
        <w:rPr>
          <w:rFonts w:ascii="Times New Roman" w:hAnsi="Times New Roman" w:cs="Times New Roman"/>
          <w:sz w:val="20"/>
          <w:szCs w:val="20"/>
        </w:rPr>
      </w:pPr>
      <w:r w:rsidRPr="009051E2">
        <w:rPr>
          <w:rFonts w:ascii="Times New Roman" w:hAnsi="Times New Roman" w:cs="Times New Roman"/>
          <w:sz w:val="20"/>
          <w:szCs w:val="20"/>
        </w:rPr>
        <w:t>Patient repeatedly fails to adhere to recommended treatment plan, especially regarding the use of controlled substances</w:t>
      </w:r>
    </w:p>
    <w:p w14:paraId="638CE9F5" w14:textId="77777777" w:rsidR="00360BBD" w:rsidRPr="009051E2" w:rsidRDefault="00360BBD" w:rsidP="00360BBD">
      <w:pPr>
        <w:pStyle w:val="ListParagraph"/>
        <w:numPr>
          <w:ilvl w:val="0"/>
          <w:numId w:val="2"/>
        </w:numPr>
        <w:rPr>
          <w:rFonts w:ascii="Times New Roman" w:hAnsi="Times New Roman" w:cs="Times New Roman"/>
          <w:sz w:val="20"/>
          <w:szCs w:val="20"/>
        </w:rPr>
      </w:pPr>
      <w:r w:rsidRPr="009051E2">
        <w:rPr>
          <w:rFonts w:ascii="Times New Roman" w:hAnsi="Times New Roman" w:cs="Times New Roman"/>
          <w:sz w:val="20"/>
          <w:szCs w:val="20"/>
        </w:rPr>
        <w:t>Patient is abusive, or presents an emotional or physical danger to staff or other patients</w:t>
      </w:r>
    </w:p>
    <w:p w14:paraId="2FF84F9F" w14:textId="77777777" w:rsidR="00360BBD" w:rsidRPr="009051E2" w:rsidRDefault="00360BBD" w:rsidP="00360BBD">
      <w:pPr>
        <w:pStyle w:val="ListParagraph"/>
        <w:numPr>
          <w:ilvl w:val="0"/>
          <w:numId w:val="2"/>
        </w:numPr>
        <w:rPr>
          <w:rFonts w:ascii="Times New Roman" w:hAnsi="Times New Roman" w:cs="Times New Roman"/>
          <w:sz w:val="20"/>
          <w:szCs w:val="20"/>
        </w:rPr>
      </w:pPr>
      <w:r w:rsidRPr="009051E2">
        <w:rPr>
          <w:rFonts w:ascii="Times New Roman" w:hAnsi="Times New Roman" w:cs="Times New Roman"/>
          <w:sz w:val="20"/>
          <w:szCs w:val="20"/>
        </w:rPr>
        <w:t>Practice discontinues operation</w:t>
      </w:r>
    </w:p>
    <w:p w14:paraId="641344A7" w14:textId="77777777" w:rsidR="00360BBD" w:rsidRPr="009051E2" w:rsidRDefault="00360BBD" w:rsidP="00360BBD">
      <w:pPr>
        <w:pStyle w:val="ListParagraph"/>
        <w:numPr>
          <w:ilvl w:val="0"/>
          <w:numId w:val="2"/>
        </w:numPr>
        <w:rPr>
          <w:rFonts w:ascii="Times New Roman" w:hAnsi="Times New Roman" w:cs="Times New Roman"/>
          <w:sz w:val="20"/>
          <w:szCs w:val="20"/>
        </w:rPr>
      </w:pPr>
      <w:r w:rsidRPr="009051E2">
        <w:rPr>
          <w:rFonts w:ascii="Times New Roman" w:hAnsi="Times New Roman" w:cs="Times New Roman"/>
          <w:sz w:val="20"/>
          <w:szCs w:val="20"/>
        </w:rPr>
        <w:t xml:space="preserve">Practice has a right to determine who to accept as a Patient, just as a Patient has the right to choose his or her physician </w:t>
      </w:r>
    </w:p>
    <w:p w14:paraId="7C912284" w14:textId="25A56589" w:rsidR="000F4512" w:rsidRDefault="000F4512" w:rsidP="00C743BC">
      <w:pPr>
        <w:rPr>
          <w:rFonts w:ascii="Times New Roman" w:hAnsi="Times New Roman" w:cs="Times New Roman"/>
          <w:sz w:val="20"/>
          <w:szCs w:val="20"/>
        </w:rPr>
      </w:pPr>
    </w:p>
    <w:p w14:paraId="5534F11D" w14:textId="77777777" w:rsidR="00EE6646" w:rsidRPr="009051E2" w:rsidRDefault="00EE6646" w:rsidP="00C743BC">
      <w:pPr>
        <w:rPr>
          <w:rFonts w:ascii="Times New Roman" w:hAnsi="Times New Roman" w:cs="Times New Roman"/>
          <w:sz w:val="20"/>
          <w:szCs w:val="20"/>
        </w:rPr>
      </w:pPr>
    </w:p>
    <w:p w14:paraId="25E1C351" w14:textId="77777777" w:rsidR="00D63A01" w:rsidRPr="009051E2" w:rsidRDefault="00D63A01" w:rsidP="00D63A01">
      <w:pPr>
        <w:rPr>
          <w:rFonts w:ascii="Times New Roman" w:hAnsi="Times New Roman" w:cs="Times New Roman"/>
          <w:sz w:val="20"/>
          <w:szCs w:val="20"/>
        </w:rPr>
      </w:pPr>
      <w:r w:rsidRPr="009051E2">
        <w:rPr>
          <w:rFonts w:ascii="Times New Roman" w:hAnsi="Times New Roman" w:cs="Times New Roman"/>
          <w:sz w:val="20"/>
          <w:szCs w:val="20"/>
        </w:rPr>
        <w:t>Consent to Treat</w:t>
      </w:r>
    </w:p>
    <w:p w14:paraId="610EC581" w14:textId="77777777" w:rsidR="00D63A01" w:rsidRPr="009051E2" w:rsidRDefault="00D63A01" w:rsidP="00D63A01">
      <w:pPr>
        <w:rPr>
          <w:rFonts w:ascii="Times New Roman" w:hAnsi="Times New Roman" w:cs="Times New Roman"/>
          <w:sz w:val="20"/>
          <w:szCs w:val="20"/>
        </w:rPr>
      </w:pPr>
      <w:r w:rsidRPr="009051E2">
        <w:rPr>
          <w:rFonts w:ascii="Times New Roman" w:hAnsi="Times New Roman" w:cs="Times New Roman"/>
          <w:sz w:val="20"/>
          <w:szCs w:val="20"/>
        </w:rPr>
        <w:t>Patient acknowledges, consents, and hereby authorizes Clinic and its providers to carry out Patients healthcare treatment. Treatment includes but is not limited to: the administration and performance of all treatments, the administration of any needed anesthetics, the administration and use of prescribed medications, the performance of such procedures as may be deemed necessary or advisable for treatment, including but not limited to diagnostic procedures, the taking and utilization of cultures, and of other medically accepted laboratory tests, all of which in the judgment of your physician or their assigned designees may be considered medically necessary or advisable.</w:t>
      </w:r>
    </w:p>
    <w:p w14:paraId="0EBBBFDB" w14:textId="77777777" w:rsidR="00D63A01" w:rsidRPr="009051E2" w:rsidRDefault="00D63A01" w:rsidP="00D63A01">
      <w:pPr>
        <w:rPr>
          <w:rFonts w:ascii="Times New Roman" w:hAnsi="Times New Roman" w:cs="Times New Roman"/>
          <w:sz w:val="20"/>
          <w:szCs w:val="20"/>
        </w:rPr>
      </w:pPr>
    </w:p>
    <w:p w14:paraId="731EE432" w14:textId="64A83FD3" w:rsidR="00D63A01" w:rsidRPr="009051E2" w:rsidRDefault="00D63A01" w:rsidP="00D63A01">
      <w:pPr>
        <w:rPr>
          <w:rFonts w:ascii="Times New Roman" w:hAnsi="Times New Roman" w:cs="Times New Roman"/>
          <w:sz w:val="20"/>
          <w:szCs w:val="20"/>
        </w:rPr>
      </w:pPr>
      <w:r w:rsidRPr="009051E2">
        <w:rPr>
          <w:rFonts w:ascii="Times New Roman" w:hAnsi="Times New Roman" w:cs="Times New Roman"/>
          <w:sz w:val="20"/>
          <w:szCs w:val="20"/>
        </w:rPr>
        <w:t>Patient acknowledges and understands that this consent is given in advance of any specific diagnosis or</w:t>
      </w:r>
      <w:r w:rsidR="00EE6646">
        <w:rPr>
          <w:rFonts w:ascii="Times New Roman" w:hAnsi="Times New Roman" w:cs="Times New Roman"/>
          <w:sz w:val="20"/>
          <w:szCs w:val="20"/>
        </w:rPr>
        <w:t xml:space="preserve"> </w:t>
      </w:r>
      <w:r w:rsidRPr="009051E2">
        <w:rPr>
          <w:rFonts w:ascii="Times New Roman" w:hAnsi="Times New Roman" w:cs="Times New Roman"/>
          <w:sz w:val="20"/>
          <w:szCs w:val="20"/>
        </w:rPr>
        <w:t>treatment, that these services are voluntary, and that you have the right to refuse these services.</w:t>
      </w:r>
      <w:r w:rsidR="00EE6646">
        <w:rPr>
          <w:rFonts w:ascii="Times New Roman" w:hAnsi="Times New Roman" w:cs="Times New Roman"/>
          <w:sz w:val="20"/>
          <w:szCs w:val="20"/>
        </w:rPr>
        <w:t xml:space="preserve"> </w:t>
      </w:r>
      <w:r w:rsidRPr="009051E2">
        <w:rPr>
          <w:rFonts w:ascii="Times New Roman" w:hAnsi="Times New Roman" w:cs="Times New Roman"/>
          <w:sz w:val="20"/>
          <w:szCs w:val="20"/>
        </w:rPr>
        <w:t>Patient understands and intends this consent to be continuing in nature, even after a specific diagnosis</w:t>
      </w:r>
      <w:r w:rsidR="00EE6646">
        <w:rPr>
          <w:rFonts w:ascii="Times New Roman" w:hAnsi="Times New Roman" w:cs="Times New Roman"/>
          <w:sz w:val="20"/>
          <w:szCs w:val="20"/>
        </w:rPr>
        <w:t xml:space="preserve"> </w:t>
      </w:r>
      <w:r w:rsidRPr="009051E2">
        <w:rPr>
          <w:rFonts w:ascii="Times New Roman" w:hAnsi="Times New Roman" w:cs="Times New Roman"/>
          <w:sz w:val="20"/>
          <w:szCs w:val="20"/>
        </w:rPr>
        <w:t>has been made and treatment recommended. This consent will remain in full force unless revoked</w:t>
      </w:r>
      <w:r w:rsidR="00EE6646">
        <w:rPr>
          <w:rFonts w:ascii="Times New Roman" w:hAnsi="Times New Roman" w:cs="Times New Roman"/>
          <w:sz w:val="20"/>
          <w:szCs w:val="20"/>
        </w:rPr>
        <w:t xml:space="preserve"> </w:t>
      </w:r>
      <w:r w:rsidRPr="009051E2">
        <w:rPr>
          <w:rFonts w:ascii="Times New Roman" w:hAnsi="Times New Roman" w:cs="Times New Roman"/>
          <w:sz w:val="20"/>
          <w:szCs w:val="20"/>
        </w:rPr>
        <w:t>in writing and will not affect any actions that were taken prior to receiving your revocation.</w:t>
      </w:r>
    </w:p>
    <w:p w14:paraId="760D7138" w14:textId="7CBD7A76" w:rsidR="00D63A01" w:rsidRPr="009051E2" w:rsidRDefault="00D63A01" w:rsidP="00D63A01">
      <w:pPr>
        <w:rPr>
          <w:rFonts w:ascii="Times New Roman" w:hAnsi="Times New Roman" w:cs="Times New Roman"/>
          <w:sz w:val="20"/>
          <w:szCs w:val="20"/>
        </w:rPr>
      </w:pPr>
    </w:p>
    <w:p w14:paraId="44B2A193" w14:textId="77777777" w:rsidR="00EE6646" w:rsidRDefault="00EE6646" w:rsidP="00D63A01">
      <w:pPr>
        <w:rPr>
          <w:rFonts w:ascii="Times New Roman" w:hAnsi="Times New Roman" w:cs="Times New Roman"/>
          <w:sz w:val="20"/>
          <w:szCs w:val="20"/>
        </w:rPr>
      </w:pPr>
    </w:p>
    <w:p w14:paraId="0C0FEA4B" w14:textId="51D07202" w:rsidR="00D63A01" w:rsidRPr="009051E2" w:rsidRDefault="00D63A01" w:rsidP="00D63A01">
      <w:pPr>
        <w:rPr>
          <w:rFonts w:ascii="Times New Roman" w:hAnsi="Times New Roman" w:cs="Times New Roman"/>
          <w:sz w:val="20"/>
          <w:szCs w:val="20"/>
        </w:rPr>
      </w:pPr>
      <w:r w:rsidRPr="009051E2">
        <w:rPr>
          <w:rFonts w:ascii="Times New Roman" w:hAnsi="Times New Roman" w:cs="Times New Roman"/>
          <w:sz w:val="20"/>
          <w:szCs w:val="20"/>
        </w:rPr>
        <w:tab/>
      </w:r>
      <w:r w:rsidRPr="009051E2">
        <w:rPr>
          <w:rFonts w:ascii="Times New Roman" w:hAnsi="Times New Roman" w:cs="Times New Roman"/>
          <w:sz w:val="20"/>
          <w:szCs w:val="20"/>
        </w:rPr>
        <w:tab/>
      </w:r>
      <w:r w:rsidRPr="009051E2">
        <w:rPr>
          <w:rFonts w:ascii="Times New Roman" w:hAnsi="Times New Roman" w:cs="Times New Roman"/>
          <w:sz w:val="20"/>
          <w:szCs w:val="20"/>
        </w:rPr>
        <w:tab/>
      </w:r>
      <w:r w:rsidRPr="009051E2">
        <w:rPr>
          <w:rFonts w:ascii="Times New Roman" w:hAnsi="Times New Roman" w:cs="Times New Roman"/>
          <w:sz w:val="20"/>
          <w:szCs w:val="20"/>
        </w:rPr>
        <w:tab/>
      </w:r>
      <w:r w:rsidRPr="009051E2">
        <w:rPr>
          <w:rFonts w:ascii="Times New Roman" w:hAnsi="Times New Roman" w:cs="Times New Roman"/>
          <w:sz w:val="20"/>
          <w:szCs w:val="20"/>
        </w:rPr>
        <w:tab/>
      </w:r>
      <w:r w:rsidRPr="009051E2">
        <w:rPr>
          <w:rFonts w:ascii="Times New Roman" w:hAnsi="Times New Roman" w:cs="Times New Roman"/>
          <w:sz w:val="20"/>
          <w:szCs w:val="20"/>
        </w:rPr>
        <w:tab/>
      </w:r>
      <w:r w:rsidRPr="009051E2">
        <w:rPr>
          <w:rFonts w:ascii="Times New Roman" w:hAnsi="Times New Roman" w:cs="Times New Roman"/>
          <w:sz w:val="20"/>
          <w:szCs w:val="20"/>
        </w:rPr>
        <w:tab/>
      </w:r>
      <w:r w:rsidRPr="009051E2">
        <w:rPr>
          <w:rFonts w:ascii="Times New Roman" w:hAnsi="Times New Roman" w:cs="Times New Roman"/>
          <w:sz w:val="20"/>
          <w:szCs w:val="20"/>
        </w:rPr>
        <w:tab/>
      </w:r>
      <w:r w:rsidRPr="009051E2">
        <w:rPr>
          <w:rFonts w:ascii="Times New Roman" w:hAnsi="Times New Roman" w:cs="Times New Roman"/>
          <w:sz w:val="20"/>
          <w:szCs w:val="20"/>
        </w:rPr>
        <w:tab/>
      </w:r>
      <w:r w:rsidRPr="009051E2">
        <w:rPr>
          <w:rFonts w:ascii="Times New Roman" w:hAnsi="Times New Roman" w:cs="Times New Roman"/>
          <w:sz w:val="20"/>
          <w:szCs w:val="20"/>
        </w:rPr>
        <w:tab/>
      </w:r>
      <w:r w:rsidRPr="009051E2">
        <w:rPr>
          <w:rFonts w:ascii="Times New Roman" w:hAnsi="Times New Roman" w:cs="Times New Roman"/>
          <w:b/>
          <w:bCs/>
          <w:sz w:val="20"/>
          <w:szCs w:val="20"/>
        </w:rPr>
        <w:t>___________ (initial)</w:t>
      </w:r>
    </w:p>
    <w:p w14:paraId="048AFCF8" w14:textId="7FB384EB" w:rsidR="00D63A01" w:rsidRPr="009051E2" w:rsidRDefault="00D63A01" w:rsidP="00C743BC">
      <w:pPr>
        <w:rPr>
          <w:rFonts w:ascii="Times New Roman" w:hAnsi="Times New Roman" w:cs="Times New Roman"/>
          <w:sz w:val="20"/>
          <w:szCs w:val="20"/>
        </w:rPr>
      </w:pPr>
    </w:p>
    <w:p w14:paraId="74B34D7B" w14:textId="77777777" w:rsidR="00813281" w:rsidRDefault="00813281" w:rsidP="00D63A01">
      <w:pPr>
        <w:rPr>
          <w:rFonts w:ascii="Times New Roman" w:hAnsi="Times New Roman" w:cs="Times New Roman"/>
          <w:sz w:val="20"/>
          <w:szCs w:val="20"/>
        </w:rPr>
      </w:pPr>
    </w:p>
    <w:p w14:paraId="0FD3EC27" w14:textId="77777777" w:rsidR="00813281" w:rsidRDefault="00813281" w:rsidP="00D63A01">
      <w:pPr>
        <w:rPr>
          <w:rFonts w:ascii="Times New Roman" w:hAnsi="Times New Roman" w:cs="Times New Roman"/>
          <w:sz w:val="20"/>
          <w:szCs w:val="20"/>
        </w:rPr>
      </w:pPr>
    </w:p>
    <w:p w14:paraId="4373BF78" w14:textId="1DB04F03" w:rsidR="00D63A01" w:rsidRPr="009051E2" w:rsidRDefault="00D63A01" w:rsidP="00D63A01">
      <w:pPr>
        <w:rPr>
          <w:rFonts w:ascii="Times New Roman" w:hAnsi="Times New Roman" w:cs="Times New Roman"/>
          <w:sz w:val="20"/>
          <w:szCs w:val="20"/>
        </w:rPr>
      </w:pPr>
      <w:r w:rsidRPr="009051E2">
        <w:rPr>
          <w:rFonts w:ascii="Times New Roman" w:hAnsi="Times New Roman" w:cs="Times New Roman"/>
          <w:sz w:val="20"/>
          <w:szCs w:val="20"/>
        </w:rPr>
        <w:lastRenderedPageBreak/>
        <w:t>Privacy &amp; Communication</w:t>
      </w:r>
    </w:p>
    <w:p w14:paraId="24FF2090" w14:textId="3BAFF8EC" w:rsidR="00D63A01" w:rsidRPr="009051E2" w:rsidRDefault="00D63A01" w:rsidP="00D63A01">
      <w:pPr>
        <w:rPr>
          <w:rFonts w:ascii="Times New Roman" w:hAnsi="Times New Roman" w:cs="Times New Roman"/>
          <w:sz w:val="20"/>
          <w:szCs w:val="20"/>
        </w:rPr>
      </w:pPr>
      <w:r w:rsidRPr="009051E2">
        <w:rPr>
          <w:rFonts w:ascii="Times New Roman" w:hAnsi="Times New Roman" w:cs="Times New Roman"/>
          <w:sz w:val="20"/>
          <w:szCs w:val="20"/>
        </w:rPr>
        <w:t>The Patient acknowledges that although Clinic shall comply with Health Insurance Portability and Accountability Act (HIPAA) privacy requirements, communications with the Physician using e-mail, facsimile, video chat, cell phone, texting, and other forms of electronic communication can never be absolutely guaranteed to be secure or confidential methods of communications. As such, Patient expressly waives the Physician’s obligation to guarantee confidentiality with respect to the above means of communication. Patient further acknowledges that all such communications may become a part of the medical record. Patient acknowledges and hereby authorizes Clinic to use and/or disclose</w:t>
      </w:r>
      <w:r w:rsidR="00EE6646">
        <w:rPr>
          <w:rFonts w:ascii="Times New Roman" w:hAnsi="Times New Roman" w:cs="Times New Roman"/>
          <w:sz w:val="20"/>
          <w:szCs w:val="20"/>
        </w:rPr>
        <w:t xml:space="preserve"> </w:t>
      </w:r>
      <w:r w:rsidRPr="009051E2">
        <w:rPr>
          <w:rFonts w:ascii="Times New Roman" w:hAnsi="Times New Roman" w:cs="Times New Roman"/>
          <w:sz w:val="20"/>
          <w:szCs w:val="20"/>
        </w:rPr>
        <w:t>your health information that specifically identifies you, or that can reasonably be used to</w:t>
      </w:r>
      <w:r w:rsidR="00EE6646">
        <w:rPr>
          <w:rFonts w:ascii="Times New Roman" w:hAnsi="Times New Roman" w:cs="Times New Roman"/>
          <w:sz w:val="20"/>
          <w:szCs w:val="20"/>
        </w:rPr>
        <w:t xml:space="preserve"> </w:t>
      </w:r>
      <w:r w:rsidRPr="009051E2">
        <w:rPr>
          <w:rFonts w:ascii="Times New Roman" w:hAnsi="Times New Roman" w:cs="Times New Roman"/>
          <w:sz w:val="20"/>
          <w:szCs w:val="20"/>
        </w:rPr>
        <w:t>identify you, to carry out your treatment, payment, and healthcare operations. Clinic will</w:t>
      </w:r>
      <w:r w:rsidR="00EE6646">
        <w:rPr>
          <w:rFonts w:ascii="Times New Roman" w:hAnsi="Times New Roman" w:cs="Times New Roman"/>
          <w:sz w:val="20"/>
          <w:szCs w:val="20"/>
        </w:rPr>
        <w:t xml:space="preserve"> </w:t>
      </w:r>
      <w:r w:rsidRPr="009051E2">
        <w:rPr>
          <w:rFonts w:ascii="Times New Roman" w:hAnsi="Times New Roman" w:cs="Times New Roman"/>
          <w:sz w:val="20"/>
          <w:szCs w:val="20"/>
        </w:rPr>
        <w:t>adhere to its obligations regarding your privacy rights as identified in Practice’s Patient Notice</w:t>
      </w:r>
      <w:r w:rsidR="00EE6646">
        <w:rPr>
          <w:rFonts w:ascii="Times New Roman" w:hAnsi="Times New Roman" w:cs="Times New Roman"/>
          <w:sz w:val="20"/>
          <w:szCs w:val="20"/>
        </w:rPr>
        <w:t xml:space="preserve"> </w:t>
      </w:r>
      <w:r w:rsidRPr="009051E2">
        <w:rPr>
          <w:rFonts w:ascii="Times New Roman" w:hAnsi="Times New Roman" w:cs="Times New Roman"/>
          <w:sz w:val="20"/>
          <w:szCs w:val="20"/>
        </w:rPr>
        <w:t>of Privacy Practices. Your signature on this Agreement means that you attest that you have read,</w:t>
      </w:r>
      <w:r w:rsidR="00EE6646">
        <w:rPr>
          <w:rFonts w:ascii="Times New Roman" w:hAnsi="Times New Roman" w:cs="Times New Roman"/>
          <w:sz w:val="20"/>
          <w:szCs w:val="20"/>
        </w:rPr>
        <w:t xml:space="preserve"> </w:t>
      </w:r>
      <w:r w:rsidRPr="009051E2">
        <w:rPr>
          <w:rFonts w:ascii="Times New Roman" w:hAnsi="Times New Roman" w:cs="Times New Roman"/>
          <w:sz w:val="20"/>
          <w:szCs w:val="20"/>
        </w:rPr>
        <w:t>understand, and agree to our Notice of Patient Privacy Practices and that you have been given</w:t>
      </w:r>
      <w:r w:rsidR="00EE6646">
        <w:rPr>
          <w:rFonts w:ascii="Times New Roman" w:hAnsi="Times New Roman" w:cs="Times New Roman"/>
          <w:sz w:val="20"/>
          <w:szCs w:val="20"/>
        </w:rPr>
        <w:t xml:space="preserve"> </w:t>
      </w:r>
      <w:r w:rsidRPr="009051E2">
        <w:rPr>
          <w:rFonts w:ascii="Times New Roman" w:hAnsi="Times New Roman" w:cs="Times New Roman"/>
          <w:sz w:val="20"/>
          <w:szCs w:val="20"/>
        </w:rPr>
        <w:t>a copy of the Notice or opted to use a digital copy.</w:t>
      </w:r>
    </w:p>
    <w:p w14:paraId="0B136010" w14:textId="0158F000" w:rsidR="00D63A01" w:rsidRPr="009051E2" w:rsidRDefault="00D63A01" w:rsidP="00D63A01">
      <w:pPr>
        <w:rPr>
          <w:rFonts w:ascii="Times New Roman" w:hAnsi="Times New Roman" w:cs="Times New Roman"/>
          <w:sz w:val="20"/>
          <w:szCs w:val="20"/>
        </w:rPr>
      </w:pPr>
    </w:p>
    <w:p w14:paraId="4BFBED97" w14:textId="2336E6ED" w:rsidR="00D63A01" w:rsidRPr="009051E2" w:rsidRDefault="00D63A01" w:rsidP="00D63A01">
      <w:pPr>
        <w:rPr>
          <w:rFonts w:ascii="Times New Roman" w:hAnsi="Times New Roman" w:cs="Times New Roman"/>
          <w:sz w:val="20"/>
          <w:szCs w:val="20"/>
        </w:rPr>
      </w:pPr>
      <w:r w:rsidRPr="009051E2">
        <w:rPr>
          <w:rFonts w:ascii="Times New Roman" w:hAnsi="Times New Roman" w:cs="Times New Roman"/>
          <w:sz w:val="20"/>
          <w:szCs w:val="20"/>
        </w:rPr>
        <w:tab/>
      </w:r>
      <w:r w:rsidRPr="009051E2">
        <w:rPr>
          <w:rFonts w:ascii="Times New Roman" w:hAnsi="Times New Roman" w:cs="Times New Roman"/>
          <w:sz w:val="20"/>
          <w:szCs w:val="20"/>
        </w:rPr>
        <w:tab/>
      </w:r>
      <w:r w:rsidRPr="009051E2">
        <w:rPr>
          <w:rFonts w:ascii="Times New Roman" w:hAnsi="Times New Roman" w:cs="Times New Roman"/>
          <w:sz w:val="20"/>
          <w:szCs w:val="20"/>
        </w:rPr>
        <w:tab/>
      </w:r>
      <w:r w:rsidRPr="009051E2">
        <w:rPr>
          <w:rFonts w:ascii="Times New Roman" w:hAnsi="Times New Roman" w:cs="Times New Roman"/>
          <w:sz w:val="20"/>
          <w:szCs w:val="20"/>
        </w:rPr>
        <w:tab/>
      </w:r>
      <w:r w:rsidRPr="009051E2">
        <w:rPr>
          <w:rFonts w:ascii="Times New Roman" w:hAnsi="Times New Roman" w:cs="Times New Roman"/>
          <w:sz w:val="20"/>
          <w:szCs w:val="20"/>
        </w:rPr>
        <w:tab/>
      </w:r>
      <w:r w:rsidRPr="009051E2">
        <w:rPr>
          <w:rFonts w:ascii="Times New Roman" w:hAnsi="Times New Roman" w:cs="Times New Roman"/>
          <w:sz w:val="20"/>
          <w:szCs w:val="20"/>
        </w:rPr>
        <w:tab/>
      </w:r>
      <w:r w:rsidRPr="009051E2">
        <w:rPr>
          <w:rFonts w:ascii="Times New Roman" w:hAnsi="Times New Roman" w:cs="Times New Roman"/>
          <w:sz w:val="20"/>
          <w:szCs w:val="20"/>
        </w:rPr>
        <w:tab/>
      </w:r>
      <w:r w:rsidRPr="009051E2">
        <w:rPr>
          <w:rFonts w:ascii="Times New Roman" w:hAnsi="Times New Roman" w:cs="Times New Roman"/>
          <w:sz w:val="20"/>
          <w:szCs w:val="20"/>
        </w:rPr>
        <w:tab/>
      </w:r>
      <w:r w:rsidRPr="009051E2">
        <w:rPr>
          <w:rFonts w:ascii="Times New Roman" w:hAnsi="Times New Roman" w:cs="Times New Roman"/>
          <w:sz w:val="20"/>
          <w:szCs w:val="20"/>
        </w:rPr>
        <w:tab/>
      </w:r>
      <w:r w:rsidRPr="009051E2">
        <w:rPr>
          <w:rFonts w:ascii="Times New Roman" w:hAnsi="Times New Roman" w:cs="Times New Roman"/>
          <w:sz w:val="20"/>
          <w:szCs w:val="20"/>
        </w:rPr>
        <w:tab/>
      </w:r>
      <w:r w:rsidRPr="009051E2">
        <w:rPr>
          <w:rFonts w:ascii="Times New Roman" w:hAnsi="Times New Roman" w:cs="Times New Roman"/>
          <w:b/>
          <w:bCs/>
          <w:sz w:val="20"/>
          <w:szCs w:val="20"/>
        </w:rPr>
        <w:t>___________ (initial)</w:t>
      </w:r>
    </w:p>
    <w:p w14:paraId="51DCD2D0" w14:textId="77777777" w:rsidR="00D63A01" w:rsidRPr="009051E2" w:rsidRDefault="00D63A01" w:rsidP="00D63A01">
      <w:pPr>
        <w:rPr>
          <w:rFonts w:ascii="Times New Roman" w:hAnsi="Times New Roman" w:cs="Times New Roman"/>
          <w:sz w:val="20"/>
          <w:szCs w:val="20"/>
        </w:rPr>
      </w:pPr>
    </w:p>
    <w:p w14:paraId="289A5D02" w14:textId="67C7F1B9" w:rsidR="00BF0A8D" w:rsidRPr="009051E2" w:rsidRDefault="00BF0A8D" w:rsidP="00C743BC">
      <w:pPr>
        <w:rPr>
          <w:rFonts w:ascii="Times New Roman" w:hAnsi="Times New Roman" w:cs="Times New Roman"/>
          <w:sz w:val="20"/>
          <w:szCs w:val="20"/>
        </w:rPr>
      </w:pPr>
      <w:r w:rsidRPr="009051E2">
        <w:rPr>
          <w:rFonts w:ascii="Times New Roman" w:hAnsi="Times New Roman" w:cs="Times New Roman"/>
          <w:sz w:val="20"/>
          <w:szCs w:val="20"/>
        </w:rPr>
        <w:t>Non-Participation in Insurance</w:t>
      </w:r>
    </w:p>
    <w:p w14:paraId="44EEE7EC" w14:textId="1C67BCFF" w:rsidR="00BF0A8D" w:rsidRPr="009051E2" w:rsidRDefault="00BF0A8D" w:rsidP="00C743BC">
      <w:pPr>
        <w:rPr>
          <w:rFonts w:ascii="Times New Roman" w:hAnsi="Times New Roman" w:cs="Times New Roman"/>
          <w:sz w:val="20"/>
          <w:szCs w:val="20"/>
        </w:rPr>
      </w:pPr>
      <w:r w:rsidRPr="009051E2">
        <w:rPr>
          <w:rFonts w:ascii="Times New Roman" w:hAnsi="Times New Roman" w:cs="Times New Roman"/>
          <w:sz w:val="20"/>
          <w:szCs w:val="20"/>
        </w:rPr>
        <w:t xml:space="preserve">Your initials on this clause of the Agreement acknowledges the Patient’s understanding that neither </w:t>
      </w:r>
      <w:r w:rsidR="00296A47" w:rsidRPr="009051E2">
        <w:rPr>
          <w:rFonts w:ascii="Times New Roman" w:hAnsi="Times New Roman" w:cs="Times New Roman"/>
          <w:sz w:val="20"/>
          <w:szCs w:val="20"/>
        </w:rPr>
        <w:t>BDH</w:t>
      </w:r>
      <w:r w:rsidRPr="009051E2">
        <w:rPr>
          <w:rFonts w:ascii="Times New Roman" w:hAnsi="Times New Roman" w:cs="Times New Roman"/>
          <w:sz w:val="20"/>
          <w:szCs w:val="20"/>
        </w:rPr>
        <w:t xml:space="preserve"> nor its Physician participate in any health insurance or HMO plans or panels.  It is the Patient’s responsibility to determine whether reimbursement is available from a private, non-governmental insurance plan and to submit any required billing.</w:t>
      </w:r>
    </w:p>
    <w:p w14:paraId="5A9285E2" w14:textId="77777777" w:rsidR="000F4512" w:rsidRPr="009051E2" w:rsidRDefault="000F4512" w:rsidP="00C743BC">
      <w:pPr>
        <w:rPr>
          <w:rFonts w:ascii="Times New Roman" w:hAnsi="Times New Roman" w:cs="Times New Roman"/>
          <w:sz w:val="20"/>
          <w:szCs w:val="20"/>
        </w:rPr>
      </w:pPr>
    </w:p>
    <w:p w14:paraId="4DC353C8" w14:textId="5971FE4A" w:rsidR="00D63A01" w:rsidRPr="009051E2" w:rsidRDefault="00BF0A8D" w:rsidP="00C743BC">
      <w:pPr>
        <w:rPr>
          <w:rFonts w:ascii="Times New Roman" w:hAnsi="Times New Roman" w:cs="Times New Roman"/>
          <w:b/>
          <w:bCs/>
          <w:sz w:val="20"/>
          <w:szCs w:val="20"/>
        </w:rPr>
      </w:pPr>
      <w:r w:rsidRPr="009051E2">
        <w:rPr>
          <w:rFonts w:ascii="Times New Roman" w:hAnsi="Times New Roman" w:cs="Times New Roman"/>
          <w:sz w:val="20"/>
          <w:szCs w:val="20"/>
        </w:rPr>
        <w:tab/>
      </w:r>
      <w:r w:rsidRPr="009051E2">
        <w:rPr>
          <w:rFonts w:ascii="Times New Roman" w:hAnsi="Times New Roman" w:cs="Times New Roman"/>
          <w:sz w:val="20"/>
          <w:szCs w:val="20"/>
        </w:rPr>
        <w:tab/>
      </w:r>
      <w:r w:rsidRPr="009051E2">
        <w:rPr>
          <w:rFonts w:ascii="Times New Roman" w:hAnsi="Times New Roman" w:cs="Times New Roman"/>
          <w:sz w:val="20"/>
          <w:szCs w:val="20"/>
        </w:rPr>
        <w:tab/>
      </w:r>
      <w:r w:rsidRPr="009051E2">
        <w:rPr>
          <w:rFonts w:ascii="Times New Roman" w:hAnsi="Times New Roman" w:cs="Times New Roman"/>
          <w:sz w:val="20"/>
          <w:szCs w:val="20"/>
        </w:rPr>
        <w:tab/>
      </w:r>
      <w:r w:rsidRPr="009051E2">
        <w:rPr>
          <w:rFonts w:ascii="Times New Roman" w:hAnsi="Times New Roman" w:cs="Times New Roman"/>
          <w:sz w:val="20"/>
          <w:szCs w:val="20"/>
        </w:rPr>
        <w:tab/>
      </w:r>
      <w:r w:rsidRPr="009051E2">
        <w:rPr>
          <w:rFonts w:ascii="Times New Roman" w:hAnsi="Times New Roman" w:cs="Times New Roman"/>
          <w:sz w:val="20"/>
          <w:szCs w:val="20"/>
        </w:rPr>
        <w:tab/>
      </w:r>
      <w:r w:rsidRPr="009051E2">
        <w:rPr>
          <w:rFonts w:ascii="Times New Roman" w:hAnsi="Times New Roman" w:cs="Times New Roman"/>
          <w:sz w:val="20"/>
          <w:szCs w:val="20"/>
        </w:rPr>
        <w:tab/>
      </w:r>
      <w:r w:rsidRPr="009051E2">
        <w:rPr>
          <w:rFonts w:ascii="Times New Roman" w:hAnsi="Times New Roman" w:cs="Times New Roman"/>
          <w:sz w:val="20"/>
          <w:szCs w:val="20"/>
        </w:rPr>
        <w:tab/>
      </w:r>
      <w:r w:rsidRPr="009051E2">
        <w:rPr>
          <w:rFonts w:ascii="Times New Roman" w:hAnsi="Times New Roman" w:cs="Times New Roman"/>
          <w:sz w:val="20"/>
          <w:szCs w:val="20"/>
        </w:rPr>
        <w:tab/>
      </w:r>
      <w:r w:rsidRPr="009051E2">
        <w:rPr>
          <w:rFonts w:ascii="Times New Roman" w:hAnsi="Times New Roman" w:cs="Times New Roman"/>
          <w:sz w:val="20"/>
          <w:szCs w:val="20"/>
        </w:rPr>
        <w:tab/>
      </w:r>
      <w:bookmarkStart w:id="2" w:name="_Hlk101724479"/>
      <w:r w:rsidRPr="009051E2">
        <w:rPr>
          <w:rFonts w:ascii="Times New Roman" w:hAnsi="Times New Roman" w:cs="Times New Roman"/>
          <w:b/>
          <w:bCs/>
          <w:sz w:val="20"/>
          <w:szCs w:val="20"/>
        </w:rPr>
        <w:t>______</w:t>
      </w:r>
      <w:r w:rsidR="000F4512" w:rsidRPr="009051E2">
        <w:rPr>
          <w:rFonts w:ascii="Times New Roman" w:hAnsi="Times New Roman" w:cs="Times New Roman"/>
          <w:b/>
          <w:bCs/>
          <w:sz w:val="20"/>
          <w:szCs w:val="20"/>
        </w:rPr>
        <w:t>_____</w:t>
      </w:r>
      <w:r w:rsidRPr="009051E2">
        <w:rPr>
          <w:rFonts w:ascii="Times New Roman" w:hAnsi="Times New Roman" w:cs="Times New Roman"/>
          <w:b/>
          <w:bCs/>
          <w:sz w:val="20"/>
          <w:szCs w:val="20"/>
        </w:rPr>
        <w:t xml:space="preserve"> (initial)</w:t>
      </w:r>
      <w:bookmarkEnd w:id="2"/>
    </w:p>
    <w:p w14:paraId="7E6D81DF" w14:textId="77777777" w:rsidR="00BF0A8D" w:rsidRPr="009051E2" w:rsidRDefault="00BF0A8D" w:rsidP="00C743BC">
      <w:pPr>
        <w:rPr>
          <w:rFonts w:ascii="Times New Roman" w:hAnsi="Times New Roman" w:cs="Times New Roman"/>
          <w:sz w:val="20"/>
          <w:szCs w:val="20"/>
        </w:rPr>
      </w:pPr>
    </w:p>
    <w:p w14:paraId="4A1C3CC0" w14:textId="77777777" w:rsidR="00BF0A8D" w:rsidRPr="009051E2" w:rsidRDefault="00BF0A8D" w:rsidP="00C743BC">
      <w:pPr>
        <w:rPr>
          <w:rFonts w:ascii="Times New Roman" w:hAnsi="Times New Roman" w:cs="Times New Roman"/>
          <w:sz w:val="20"/>
          <w:szCs w:val="20"/>
        </w:rPr>
      </w:pPr>
      <w:r w:rsidRPr="009051E2">
        <w:rPr>
          <w:rFonts w:ascii="Times New Roman" w:hAnsi="Times New Roman" w:cs="Times New Roman"/>
          <w:sz w:val="20"/>
          <w:szCs w:val="20"/>
        </w:rPr>
        <w:t>This is NOT HEALTH INSURANCE</w:t>
      </w:r>
    </w:p>
    <w:p w14:paraId="38536B97" w14:textId="27E0AD49" w:rsidR="00BF0A8D" w:rsidRPr="009051E2" w:rsidRDefault="00BF0A8D" w:rsidP="00C743BC">
      <w:pPr>
        <w:rPr>
          <w:rFonts w:ascii="Times New Roman" w:hAnsi="Times New Roman" w:cs="Times New Roman"/>
          <w:sz w:val="20"/>
          <w:szCs w:val="20"/>
        </w:rPr>
      </w:pPr>
      <w:r w:rsidRPr="009051E2">
        <w:rPr>
          <w:rFonts w:ascii="Times New Roman" w:hAnsi="Times New Roman" w:cs="Times New Roman"/>
          <w:sz w:val="20"/>
          <w:szCs w:val="20"/>
        </w:rPr>
        <w:t xml:space="preserve">Your initials on this clause of this </w:t>
      </w:r>
      <w:r w:rsidR="00296A47" w:rsidRPr="009051E2">
        <w:rPr>
          <w:rFonts w:ascii="Times New Roman" w:hAnsi="Times New Roman" w:cs="Times New Roman"/>
          <w:sz w:val="20"/>
          <w:szCs w:val="20"/>
        </w:rPr>
        <w:t>a</w:t>
      </w:r>
      <w:r w:rsidRPr="009051E2">
        <w:rPr>
          <w:rFonts w:ascii="Times New Roman" w:hAnsi="Times New Roman" w:cs="Times New Roman"/>
          <w:sz w:val="20"/>
          <w:szCs w:val="20"/>
        </w:rPr>
        <w:t xml:space="preserve">greement acknowledges </w:t>
      </w:r>
      <w:r w:rsidR="008E24CD" w:rsidRPr="009051E2">
        <w:rPr>
          <w:rFonts w:ascii="Times New Roman" w:hAnsi="Times New Roman" w:cs="Times New Roman"/>
          <w:sz w:val="20"/>
          <w:szCs w:val="20"/>
        </w:rPr>
        <w:t>y</w:t>
      </w:r>
      <w:r w:rsidRPr="009051E2">
        <w:rPr>
          <w:rFonts w:ascii="Times New Roman" w:hAnsi="Times New Roman" w:cs="Times New Roman"/>
          <w:sz w:val="20"/>
          <w:szCs w:val="20"/>
        </w:rPr>
        <w:t xml:space="preserve">our understanding that this </w:t>
      </w:r>
      <w:r w:rsidR="00296A47" w:rsidRPr="009051E2">
        <w:rPr>
          <w:rFonts w:ascii="Times New Roman" w:hAnsi="Times New Roman" w:cs="Times New Roman"/>
          <w:sz w:val="20"/>
          <w:szCs w:val="20"/>
        </w:rPr>
        <w:t>a</w:t>
      </w:r>
      <w:r w:rsidRPr="009051E2">
        <w:rPr>
          <w:rFonts w:ascii="Times New Roman" w:hAnsi="Times New Roman" w:cs="Times New Roman"/>
          <w:sz w:val="20"/>
          <w:szCs w:val="20"/>
        </w:rPr>
        <w:t xml:space="preserve">greement is NOT an </w:t>
      </w:r>
      <w:proofErr w:type="gramStart"/>
      <w:r w:rsidRPr="009051E2">
        <w:rPr>
          <w:rFonts w:ascii="Times New Roman" w:hAnsi="Times New Roman" w:cs="Times New Roman"/>
          <w:sz w:val="20"/>
          <w:szCs w:val="20"/>
        </w:rPr>
        <w:t>Insurance</w:t>
      </w:r>
      <w:proofErr w:type="gramEnd"/>
      <w:r w:rsidRPr="009051E2">
        <w:rPr>
          <w:rFonts w:ascii="Times New Roman" w:hAnsi="Times New Roman" w:cs="Times New Roman"/>
          <w:sz w:val="20"/>
          <w:szCs w:val="20"/>
        </w:rPr>
        <w:t xml:space="preserve"> plan or a substitute for health insurance. You understand that this </w:t>
      </w:r>
      <w:r w:rsidR="00296A47" w:rsidRPr="009051E2">
        <w:rPr>
          <w:rFonts w:ascii="Times New Roman" w:hAnsi="Times New Roman" w:cs="Times New Roman"/>
          <w:sz w:val="20"/>
          <w:szCs w:val="20"/>
        </w:rPr>
        <w:t>a</w:t>
      </w:r>
      <w:r w:rsidRPr="009051E2">
        <w:rPr>
          <w:rFonts w:ascii="Times New Roman" w:hAnsi="Times New Roman" w:cs="Times New Roman"/>
          <w:sz w:val="20"/>
          <w:szCs w:val="20"/>
        </w:rPr>
        <w:t xml:space="preserve">greement does not replace any existing or future health insurance or health plan coverage </w:t>
      </w:r>
      <w:r w:rsidR="008800BF" w:rsidRPr="009051E2">
        <w:rPr>
          <w:rFonts w:ascii="Times New Roman" w:hAnsi="Times New Roman" w:cs="Times New Roman"/>
          <w:sz w:val="20"/>
          <w:szCs w:val="20"/>
        </w:rPr>
        <w:t xml:space="preserve">that </w:t>
      </w:r>
      <w:r w:rsidR="00F87122" w:rsidRPr="009051E2">
        <w:rPr>
          <w:rFonts w:ascii="Times New Roman" w:hAnsi="Times New Roman" w:cs="Times New Roman"/>
          <w:sz w:val="20"/>
          <w:szCs w:val="20"/>
        </w:rPr>
        <w:t>y</w:t>
      </w:r>
      <w:r w:rsidR="008800BF" w:rsidRPr="009051E2">
        <w:rPr>
          <w:rFonts w:ascii="Times New Roman" w:hAnsi="Times New Roman" w:cs="Times New Roman"/>
          <w:sz w:val="20"/>
          <w:szCs w:val="20"/>
        </w:rPr>
        <w:t xml:space="preserve">ou may carry. The </w:t>
      </w:r>
      <w:r w:rsidR="00296A47" w:rsidRPr="009051E2">
        <w:rPr>
          <w:rFonts w:ascii="Times New Roman" w:hAnsi="Times New Roman" w:cs="Times New Roman"/>
          <w:sz w:val="20"/>
          <w:szCs w:val="20"/>
        </w:rPr>
        <w:t>a</w:t>
      </w:r>
      <w:r w:rsidR="008800BF" w:rsidRPr="009051E2">
        <w:rPr>
          <w:rFonts w:ascii="Times New Roman" w:hAnsi="Times New Roman" w:cs="Times New Roman"/>
          <w:sz w:val="20"/>
          <w:szCs w:val="20"/>
        </w:rPr>
        <w:t xml:space="preserve">greement does not include hospital services, or any services not personally provided by </w:t>
      </w:r>
      <w:r w:rsidR="00296A47" w:rsidRPr="009051E2">
        <w:rPr>
          <w:rFonts w:ascii="Times New Roman" w:hAnsi="Times New Roman" w:cs="Times New Roman"/>
          <w:sz w:val="20"/>
          <w:szCs w:val="20"/>
        </w:rPr>
        <w:t>BDH</w:t>
      </w:r>
      <w:r w:rsidR="008800BF" w:rsidRPr="009051E2">
        <w:rPr>
          <w:rFonts w:ascii="Times New Roman" w:hAnsi="Times New Roman" w:cs="Times New Roman"/>
          <w:sz w:val="20"/>
          <w:szCs w:val="20"/>
        </w:rPr>
        <w:t xml:space="preserve"> or its employees. You acknowledge that the </w:t>
      </w:r>
      <w:r w:rsidR="00567E49" w:rsidRPr="009051E2">
        <w:rPr>
          <w:rFonts w:ascii="Times New Roman" w:hAnsi="Times New Roman" w:cs="Times New Roman"/>
          <w:sz w:val="20"/>
          <w:szCs w:val="20"/>
        </w:rPr>
        <w:t>clinic</w:t>
      </w:r>
      <w:r w:rsidR="008800BF" w:rsidRPr="009051E2">
        <w:rPr>
          <w:rFonts w:ascii="Times New Roman" w:hAnsi="Times New Roman" w:cs="Times New Roman"/>
          <w:sz w:val="20"/>
          <w:szCs w:val="20"/>
        </w:rPr>
        <w:t xml:space="preserve"> has advised You to obtain or keep health insurance that will cover you for healthcare not personally delivered by </w:t>
      </w:r>
      <w:r w:rsidR="00296A47" w:rsidRPr="009051E2">
        <w:rPr>
          <w:rFonts w:ascii="Times New Roman" w:hAnsi="Times New Roman" w:cs="Times New Roman"/>
          <w:sz w:val="20"/>
          <w:szCs w:val="20"/>
        </w:rPr>
        <w:t>BDH</w:t>
      </w:r>
      <w:r w:rsidR="008800BF" w:rsidRPr="009051E2">
        <w:rPr>
          <w:rFonts w:ascii="Times New Roman" w:hAnsi="Times New Roman" w:cs="Times New Roman"/>
          <w:sz w:val="20"/>
          <w:szCs w:val="20"/>
        </w:rPr>
        <w:t xml:space="preserve">, and for hospitalization and catastrophic events. </w:t>
      </w:r>
      <w:r w:rsidR="008E24CD" w:rsidRPr="009051E2">
        <w:rPr>
          <w:rFonts w:ascii="Times New Roman" w:hAnsi="Times New Roman" w:cs="Times New Roman"/>
          <w:sz w:val="20"/>
          <w:szCs w:val="20"/>
        </w:rPr>
        <w:t>The medical retainer does not meet the Federal or State mandate for health insurance.</w:t>
      </w:r>
    </w:p>
    <w:p w14:paraId="27367990" w14:textId="77777777" w:rsidR="000F4512" w:rsidRPr="009051E2" w:rsidRDefault="000F4512" w:rsidP="008800BF">
      <w:pPr>
        <w:rPr>
          <w:rFonts w:ascii="Times New Roman" w:hAnsi="Times New Roman" w:cs="Times New Roman"/>
          <w:sz w:val="20"/>
          <w:szCs w:val="20"/>
        </w:rPr>
      </w:pPr>
    </w:p>
    <w:p w14:paraId="73535186" w14:textId="0E4388F4" w:rsidR="008800BF" w:rsidRPr="009051E2" w:rsidRDefault="008800BF" w:rsidP="008800BF">
      <w:pPr>
        <w:rPr>
          <w:rFonts w:ascii="Times New Roman" w:hAnsi="Times New Roman" w:cs="Times New Roman"/>
          <w:b/>
          <w:bCs/>
          <w:sz w:val="20"/>
          <w:szCs w:val="20"/>
        </w:rPr>
      </w:pPr>
      <w:r w:rsidRPr="009051E2">
        <w:rPr>
          <w:rFonts w:ascii="Times New Roman" w:hAnsi="Times New Roman" w:cs="Times New Roman"/>
          <w:sz w:val="20"/>
          <w:szCs w:val="20"/>
        </w:rPr>
        <w:tab/>
      </w:r>
      <w:r w:rsidRPr="009051E2">
        <w:rPr>
          <w:rFonts w:ascii="Times New Roman" w:hAnsi="Times New Roman" w:cs="Times New Roman"/>
          <w:sz w:val="20"/>
          <w:szCs w:val="20"/>
        </w:rPr>
        <w:tab/>
      </w:r>
      <w:r w:rsidRPr="009051E2">
        <w:rPr>
          <w:rFonts w:ascii="Times New Roman" w:hAnsi="Times New Roman" w:cs="Times New Roman"/>
          <w:sz w:val="20"/>
          <w:szCs w:val="20"/>
        </w:rPr>
        <w:tab/>
      </w:r>
      <w:r w:rsidRPr="009051E2">
        <w:rPr>
          <w:rFonts w:ascii="Times New Roman" w:hAnsi="Times New Roman" w:cs="Times New Roman"/>
          <w:sz w:val="20"/>
          <w:szCs w:val="20"/>
        </w:rPr>
        <w:tab/>
      </w:r>
      <w:r w:rsidRPr="009051E2">
        <w:rPr>
          <w:rFonts w:ascii="Times New Roman" w:hAnsi="Times New Roman" w:cs="Times New Roman"/>
          <w:sz w:val="20"/>
          <w:szCs w:val="20"/>
        </w:rPr>
        <w:tab/>
      </w:r>
      <w:r w:rsidRPr="009051E2">
        <w:rPr>
          <w:rFonts w:ascii="Times New Roman" w:hAnsi="Times New Roman" w:cs="Times New Roman"/>
          <w:sz w:val="20"/>
          <w:szCs w:val="20"/>
        </w:rPr>
        <w:tab/>
      </w:r>
      <w:r w:rsidRPr="009051E2">
        <w:rPr>
          <w:rFonts w:ascii="Times New Roman" w:hAnsi="Times New Roman" w:cs="Times New Roman"/>
          <w:sz w:val="20"/>
          <w:szCs w:val="20"/>
        </w:rPr>
        <w:tab/>
      </w:r>
      <w:r w:rsidRPr="009051E2">
        <w:rPr>
          <w:rFonts w:ascii="Times New Roman" w:hAnsi="Times New Roman" w:cs="Times New Roman"/>
          <w:sz w:val="20"/>
          <w:szCs w:val="20"/>
        </w:rPr>
        <w:tab/>
      </w:r>
      <w:r w:rsidRPr="009051E2">
        <w:rPr>
          <w:rFonts w:ascii="Times New Roman" w:hAnsi="Times New Roman" w:cs="Times New Roman"/>
          <w:sz w:val="20"/>
          <w:szCs w:val="20"/>
        </w:rPr>
        <w:tab/>
      </w:r>
      <w:r w:rsidRPr="009051E2">
        <w:rPr>
          <w:rFonts w:ascii="Times New Roman" w:hAnsi="Times New Roman" w:cs="Times New Roman"/>
          <w:sz w:val="20"/>
          <w:szCs w:val="20"/>
        </w:rPr>
        <w:tab/>
      </w:r>
      <w:r w:rsidRPr="009051E2">
        <w:rPr>
          <w:rFonts w:ascii="Times New Roman" w:hAnsi="Times New Roman" w:cs="Times New Roman"/>
          <w:b/>
          <w:bCs/>
          <w:sz w:val="20"/>
          <w:szCs w:val="20"/>
        </w:rPr>
        <w:t>______</w:t>
      </w:r>
      <w:r w:rsidR="000F4512" w:rsidRPr="009051E2">
        <w:rPr>
          <w:rFonts w:ascii="Times New Roman" w:hAnsi="Times New Roman" w:cs="Times New Roman"/>
          <w:b/>
          <w:bCs/>
          <w:sz w:val="20"/>
          <w:szCs w:val="20"/>
        </w:rPr>
        <w:t>______</w:t>
      </w:r>
      <w:r w:rsidRPr="009051E2">
        <w:rPr>
          <w:rFonts w:ascii="Times New Roman" w:hAnsi="Times New Roman" w:cs="Times New Roman"/>
          <w:b/>
          <w:bCs/>
          <w:sz w:val="20"/>
          <w:szCs w:val="20"/>
        </w:rPr>
        <w:t xml:space="preserve"> (initial)</w:t>
      </w:r>
    </w:p>
    <w:p w14:paraId="5E6B816E" w14:textId="77777777" w:rsidR="00BF0A8D" w:rsidRPr="009051E2" w:rsidRDefault="00BF0A8D" w:rsidP="00C743BC">
      <w:pPr>
        <w:rPr>
          <w:rFonts w:ascii="Times New Roman" w:hAnsi="Times New Roman" w:cs="Times New Roman"/>
          <w:sz w:val="20"/>
          <w:szCs w:val="20"/>
        </w:rPr>
      </w:pPr>
    </w:p>
    <w:p w14:paraId="30228A32" w14:textId="77777777" w:rsidR="008800BF" w:rsidRPr="009051E2" w:rsidRDefault="008800BF" w:rsidP="00C743BC">
      <w:pPr>
        <w:rPr>
          <w:rFonts w:ascii="Times New Roman" w:hAnsi="Times New Roman" w:cs="Times New Roman"/>
          <w:sz w:val="20"/>
          <w:szCs w:val="20"/>
        </w:rPr>
      </w:pPr>
      <w:r w:rsidRPr="009051E2">
        <w:rPr>
          <w:rFonts w:ascii="Times New Roman" w:hAnsi="Times New Roman" w:cs="Times New Roman"/>
          <w:sz w:val="20"/>
          <w:szCs w:val="20"/>
        </w:rPr>
        <w:t>Opted out of Medicare</w:t>
      </w:r>
    </w:p>
    <w:p w14:paraId="381C712A" w14:textId="7B6C521B" w:rsidR="00C743BC" w:rsidRPr="009051E2" w:rsidRDefault="008800BF" w:rsidP="00C743BC">
      <w:pPr>
        <w:rPr>
          <w:rFonts w:ascii="Times New Roman" w:hAnsi="Times New Roman" w:cs="Times New Roman"/>
          <w:sz w:val="20"/>
          <w:szCs w:val="20"/>
        </w:rPr>
      </w:pPr>
      <w:r w:rsidRPr="009051E2">
        <w:rPr>
          <w:rFonts w:ascii="Times New Roman" w:hAnsi="Times New Roman" w:cs="Times New Roman"/>
          <w:sz w:val="20"/>
          <w:szCs w:val="20"/>
        </w:rPr>
        <w:t xml:space="preserve">Your initials on this clause of this </w:t>
      </w:r>
      <w:r w:rsidR="00296A47" w:rsidRPr="009051E2">
        <w:rPr>
          <w:rFonts w:ascii="Times New Roman" w:hAnsi="Times New Roman" w:cs="Times New Roman"/>
          <w:sz w:val="20"/>
          <w:szCs w:val="20"/>
        </w:rPr>
        <w:t>a</w:t>
      </w:r>
      <w:r w:rsidRPr="009051E2">
        <w:rPr>
          <w:rFonts w:ascii="Times New Roman" w:hAnsi="Times New Roman" w:cs="Times New Roman"/>
          <w:sz w:val="20"/>
          <w:szCs w:val="20"/>
        </w:rPr>
        <w:t xml:space="preserve">greement acknowledges Your understanding that this </w:t>
      </w:r>
      <w:r w:rsidR="00296A47" w:rsidRPr="009051E2">
        <w:rPr>
          <w:rFonts w:ascii="Times New Roman" w:hAnsi="Times New Roman" w:cs="Times New Roman"/>
          <w:sz w:val="20"/>
          <w:szCs w:val="20"/>
        </w:rPr>
        <w:t>a</w:t>
      </w:r>
      <w:r w:rsidRPr="009051E2">
        <w:rPr>
          <w:rFonts w:ascii="Times New Roman" w:hAnsi="Times New Roman" w:cs="Times New Roman"/>
          <w:sz w:val="20"/>
          <w:szCs w:val="20"/>
        </w:rPr>
        <w:t xml:space="preserve">greement that </w:t>
      </w:r>
      <w:r w:rsidR="000F4512" w:rsidRPr="009051E2">
        <w:rPr>
          <w:rFonts w:ascii="Times New Roman" w:hAnsi="Times New Roman" w:cs="Times New Roman"/>
          <w:sz w:val="20"/>
          <w:szCs w:val="20"/>
        </w:rPr>
        <w:t xml:space="preserve">the physicians at </w:t>
      </w:r>
      <w:r w:rsidR="00296A47" w:rsidRPr="009051E2">
        <w:rPr>
          <w:rFonts w:ascii="Times New Roman" w:hAnsi="Times New Roman" w:cs="Times New Roman"/>
          <w:sz w:val="20"/>
          <w:szCs w:val="20"/>
        </w:rPr>
        <w:t>BDH</w:t>
      </w:r>
      <w:r w:rsidR="000F4512" w:rsidRPr="009051E2">
        <w:rPr>
          <w:rFonts w:ascii="Times New Roman" w:hAnsi="Times New Roman" w:cs="Times New Roman"/>
          <w:sz w:val="20"/>
          <w:szCs w:val="20"/>
        </w:rPr>
        <w:t xml:space="preserve"> have</w:t>
      </w:r>
      <w:r w:rsidR="00C743BC" w:rsidRPr="009051E2">
        <w:rPr>
          <w:rFonts w:ascii="Times New Roman" w:hAnsi="Times New Roman" w:cs="Times New Roman"/>
          <w:sz w:val="20"/>
          <w:szCs w:val="20"/>
        </w:rPr>
        <w:t xml:space="preserve"> opted-out of Medicare. Patient acknowledges that federal regulations REQUIRE that Physicians opt out of Medicare so that Medicare patients may be seen by the Practice pursuant to this private direct primary care contract. Neither Practice nor Physicians make any representations regarding third party insurance reimbursement of feeds paid under this Agreement. This Agreement acknowledges your understanding that Physician has opted out of Medicare, and as a result, Medicare cannot be billed for reimbursement for any such services.  </w:t>
      </w:r>
    </w:p>
    <w:p w14:paraId="6F974B52" w14:textId="77777777" w:rsidR="000F4512" w:rsidRPr="009051E2" w:rsidRDefault="000F4512" w:rsidP="008800BF">
      <w:pPr>
        <w:rPr>
          <w:rFonts w:ascii="Times New Roman" w:hAnsi="Times New Roman" w:cs="Times New Roman"/>
          <w:sz w:val="20"/>
          <w:szCs w:val="20"/>
        </w:rPr>
      </w:pPr>
    </w:p>
    <w:p w14:paraId="362E194C" w14:textId="2336DA07" w:rsidR="008800BF" w:rsidRPr="009051E2" w:rsidRDefault="008800BF" w:rsidP="008800BF">
      <w:pPr>
        <w:rPr>
          <w:rFonts w:ascii="Times New Roman" w:hAnsi="Times New Roman" w:cs="Times New Roman"/>
          <w:b/>
          <w:bCs/>
          <w:sz w:val="20"/>
          <w:szCs w:val="20"/>
        </w:rPr>
      </w:pPr>
      <w:r w:rsidRPr="009051E2">
        <w:rPr>
          <w:rFonts w:ascii="Times New Roman" w:hAnsi="Times New Roman" w:cs="Times New Roman"/>
          <w:sz w:val="20"/>
          <w:szCs w:val="20"/>
        </w:rPr>
        <w:tab/>
      </w:r>
      <w:r w:rsidRPr="009051E2">
        <w:rPr>
          <w:rFonts w:ascii="Times New Roman" w:hAnsi="Times New Roman" w:cs="Times New Roman"/>
          <w:sz w:val="20"/>
          <w:szCs w:val="20"/>
        </w:rPr>
        <w:tab/>
      </w:r>
      <w:r w:rsidRPr="009051E2">
        <w:rPr>
          <w:rFonts w:ascii="Times New Roman" w:hAnsi="Times New Roman" w:cs="Times New Roman"/>
          <w:sz w:val="20"/>
          <w:szCs w:val="20"/>
        </w:rPr>
        <w:tab/>
      </w:r>
      <w:r w:rsidRPr="009051E2">
        <w:rPr>
          <w:rFonts w:ascii="Times New Roman" w:hAnsi="Times New Roman" w:cs="Times New Roman"/>
          <w:sz w:val="20"/>
          <w:szCs w:val="20"/>
        </w:rPr>
        <w:tab/>
      </w:r>
      <w:r w:rsidRPr="009051E2">
        <w:rPr>
          <w:rFonts w:ascii="Times New Roman" w:hAnsi="Times New Roman" w:cs="Times New Roman"/>
          <w:sz w:val="20"/>
          <w:szCs w:val="20"/>
        </w:rPr>
        <w:tab/>
      </w:r>
      <w:r w:rsidRPr="009051E2">
        <w:rPr>
          <w:rFonts w:ascii="Times New Roman" w:hAnsi="Times New Roman" w:cs="Times New Roman"/>
          <w:sz w:val="20"/>
          <w:szCs w:val="20"/>
        </w:rPr>
        <w:tab/>
      </w:r>
      <w:r w:rsidRPr="009051E2">
        <w:rPr>
          <w:rFonts w:ascii="Times New Roman" w:hAnsi="Times New Roman" w:cs="Times New Roman"/>
          <w:sz w:val="20"/>
          <w:szCs w:val="20"/>
        </w:rPr>
        <w:tab/>
      </w:r>
      <w:r w:rsidRPr="009051E2">
        <w:rPr>
          <w:rFonts w:ascii="Times New Roman" w:hAnsi="Times New Roman" w:cs="Times New Roman"/>
          <w:sz w:val="20"/>
          <w:szCs w:val="20"/>
        </w:rPr>
        <w:tab/>
      </w:r>
      <w:r w:rsidRPr="009051E2">
        <w:rPr>
          <w:rFonts w:ascii="Times New Roman" w:hAnsi="Times New Roman" w:cs="Times New Roman"/>
          <w:sz w:val="20"/>
          <w:szCs w:val="20"/>
        </w:rPr>
        <w:tab/>
      </w:r>
      <w:r w:rsidRPr="009051E2">
        <w:rPr>
          <w:rFonts w:ascii="Times New Roman" w:hAnsi="Times New Roman" w:cs="Times New Roman"/>
          <w:sz w:val="20"/>
          <w:szCs w:val="20"/>
        </w:rPr>
        <w:tab/>
      </w:r>
      <w:r w:rsidR="000F4512" w:rsidRPr="009051E2">
        <w:rPr>
          <w:rFonts w:ascii="Times New Roman" w:hAnsi="Times New Roman" w:cs="Times New Roman"/>
          <w:b/>
          <w:bCs/>
          <w:sz w:val="20"/>
          <w:szCs w:val="20"/>
        </w:rPr>
        <w:t>________</w:t>
      </w:r>
      <w:r w:rsidRPr="009051E2">
        <w:rPr>
          <w:rFonts w:ascii="Times New Roman" w:hAnsi="Times New Roman" w:cs="Times New Roman"/>
          <w:b/>
          <w:bCs/>
          <w:sz w:val="20"/>
          <w:szCs w:val="20"/>
        </w:rPr>
        <w:t>______ (initial)</w:t>
      </w:r>
    </w:p>
    <w:p w14:paraId="218D4590" w14:textId="77777777" w:rsidR="00C743BC" w:rsidRPr="009051E2" w:rsidRDefault="00C743BC" w:rsidP="00360BBD">
      <w:pPr>
        <w:rPr>
          <w:rFonts w:ascii="Times New Roman" w:hAnsi="Times New Roman" w:cs="Times New Roman"/>
          <w:sz w:val="20"/>
          <w:szCs w:val="20"/>
        </w:rPr>
      </w:pPr>
    </w:p>
    <w:p w14:paraId="37CD8E37" w14:textId="2ECB8353" w:rsidR="009C74EC" w:rsidRPr="009051E2" w:rsidRDefault="009C74EC" w:rsidP="009C74EC">
      <w:pPr>
        <w:rPr>
          <w:rFonts w:ascii="Times New Roman" w:hAnsi="Times New Roman" w:cs="Times New Roman"/>
          <w:sz w:val="20"/>
          <w:szCs w:val="20"/>
        </w:rPr>
      </w:pPr>
      <w:r w:rsidRPr="009051E2">
        <w:rPr>
          <w:rFonts w:ascii="Times New Roman" w:hAnsi="Times New Roman" w:cs="Times New Roman"/>
          <w:sz w:val="20"/>
          <w:szCs w:val="20"/>
        </w:rPr>
        <w:t>Direct Primary Care Patient Agreement</w:t>
      </w:r>
    </w:p>
    <w:p w14:paraId="63D5AD38" w14:textId="77777777" w:rsidR="009C74EC" w:rsidRPr="009051E2" w:rsidRDefault="009C74EC" w:rsidP="009C74EC">
      <w:pPr>
        <w:rPr>
          <w:rFonts w:ascii="Times New Roman" w:hAnsi="Times New Roman" w:cs="Times New Roman"/>
          <w:sz w:val="20"/>
          <w:szCs w:val="20"/>
        </w:rPr>
      </w:pPr>
      <w:r w:rsidRPr="009051E2">
        <w:rPr>
          <w:rFonts w:ascii="Times New Roman" w:hAnsi="Times New Roman" w:cs="Times New Roman"/>
          <w:sz w:val="20"/>
          <w:szCs w:val="20"/>
        </w:rPr>
        <w:t>Boston Direct Health, PLLC</w:t>
      </w:r>
    </w:p>
    <w:p w14:paraId="17632400" w14:textId="77777777" w:rsidR="009C74EC" w:rsidRPr="009051E2" w:rsidRDefault="009C74EC" w:rsidP="009C74EC">
      <w:pPr>
        <w:keepNext/>
        <w:keepLines/>
        <w:spacing w:after="80"/>
        <w:ind w:left="720"/>
        <w:jc w:val="both"/>
        <w:rPr>
          <w:rFonts w:ascii="Times New Roman" w:eastAsia="Calibri" w:hAnsi="Times New Roman" w:cs="Times New Roman"/>
          <w:color w:val="000000"/>
          <w:sz w:val="20"/>
          <w:szCs w:val="20"/>
        </w:rPr>
      </w:pPr>
    </w:p>
    <w:p w14:paraId="3AD92F15" w14:textId="77777777" w:rsidR="009C74EC" w:rsidRPr="009051E2" w:rsidRDefault="009C74EC" w:rsidP="000F4512">
      <w:pPr>
        <w:keepNext/>
        <w:keepLines/>
        <w:spacing w:after="80"/>
        <w:jc w:val="both"/>
        <w:rPr>
          <w:rFonts w:ascii="Times New Roman" w:eastAsia="Calibri" w:hAnsi="Times New Roman" w:cs="Times New Roman"/>
          <w:color w:val="000000"/>
          <w:sz w:val="20"/>
          <w:szCs w:val="20"/>
        </w:rPr>
      </w:pPr>
    </w:p>
    <w:p w14:paraId="38EFFA31" w14:textId="283D3954" w:rsidR="009C74EC" w:rsidRPr="009051E2" w:rsidRDefault="009C74EC" w:rsidP="009C74EC">
      <w:pPr>
        <w:keepNext/>
        <w:keepLines/>
        <w:spacing w:after="80"/>
        <w:ind w:left="720"/>
        <w:jc w:val="both"/>
        <w:rPr>
          <w:rFonts w:ascii="Times New Roman" w:eastAsia="Calibri" w:hAnsi="Times New Roman" w:cs="Times New Roman"/>
          <w:color w:val="000000"/>
          <w:sz w:val="20"/>
          <w:szCs w:val="20"/>
        </w:rPr>
      </w:pPr>
      <w:r w:rsidRPr="009051E2">
        <w:rPr>
          <w:rFonts w:ascii="Times New Roman" w:eastAsia="Calibri" w:hAnsi="Times New Roman" w:cs="Times New Roman"/>
          <w:color w:val="000000"/>
          <w:sz w:val="20"/>
          <w:szCs w:val="20"/>
        </w:rPr>
        <w:t>Signed:</w:t>
      </w:r>
      <w:r w:rsidRPr="009051E2">
        <w:rPr>
          <w:rFonts w:ascii="Times New Roman" w:eastAsia="Calibri" w:hAnsi="Times New Roman" w:cs="Times New Roman"/>
          <w:color w:val="000000"/>
          <w:sz w:val="20"/>
          <w:szCs w:val="20"/>
        </w:rPr>
        <w:tab/>
      </w:r>
      <w:r w:rsidRPr="009051E2">
        <w:rPr>
          <w:rFonts w:ascii="Times New Roman" w:eastAsia="Calibri" w:hAnsi="Times New Roman" w:cs="Times New Roman"/>
          <w:color w:val="000000"/>
          <w:sz w:val="20"/>
          <w:szCs w:val="20"/>
        </w:rPr>
        <w:tab/>
        <w:t>_________________________</w:t>
      </w:r>
      <w:r w:rsidR="000F4512" w:rsidRPr="009051E2">
        <w:rPr>
          <w:rFonts w:ascii="Times New Roman" w:eastAsia="Calibri" w:hAnsi="Times New Roman" w:cs="Times New Roman"/>
          <w:color w:val="000000"/>
          <w:sz w:val="20"/>
          <w:szCs w:val="20"/>
        </w:rPr>
        <w:t>_________</w:t>
      </w:r>
      <w:r w:rsidRPr="009051E2">
        <w:rPr>
          <w:rFonts w:ascii="Times New Roman" w:eastAsia="Calibri" w:hAnsi="Times New Roman" w:cs="Times New Roman"/>
          <w:color w:val="000000"/>
          <w:sz w:val="20"/>
          <w:szCs w:val="20"/>
        </w:rPr>
        <w:tab/>
      </w:r>
      <w:r w:rsidRPr="009051E2">
        <w:rPr>
          <w:rFonts w:ascii="Times New Roman" w:eastAsia="Calibri" w:hAnsi="Times New Roman" w:cs="Times New Roman"/>
          <w:color w:val="000000"/>
          <w:sz w:val="20"/>
          <w:szCs w:val="20"/>
        </w:rPr>
        <w:tab/>
      </w:r>
      <w:r w:rsidRPr="009051E2">
        <w:rPr>
          <w:rFonts w:ascii="Times New Roman" w:eastAsia="Calibri" w:hAnsi="Times New Roman" w:cs="Times New Roman"/>
          <w:color w:val="000000"/>
          <w:sz w:val="20"/>
          <w:szCs w:val="20"/>
        </w:rPr>
        <w:br/>
      </w:r>
    </w:p>
    <w:p w14:paraId="738CF1C5" w14:textId="77777777" w:rsidR="000F4512" w:rsidRPr="009051E2" w:rsidRDefault="000F4512" w:rsidP="009C74EC">
      <w:pPr>
        <w:keepNext/>
        <w:keepLines/>
        <w:spacing w:after="80"/>
        <w:ind w:left="720"/>
        <w:jc w:val="both"/>
        <w:rPr>
          <w:rFonts w:ascii="Times New Roman" w:eastAsia="Calibri" w:hAnsi="Times New Roman" w:cs="Times New Roman"/>
          <w:color w:val="000000"/>
          <w:sz w:val="20"/>
          <w:szCs w:val="20"/>
        </w:rPr>
      </w:pPr>
    </w:p>
    <w:p w14:paraId="695E012A" w14:textId="6F87D329" w:rsidR="009C74EC" w:rsidRPr="009051E2" w:rsidRDefault="009C74EC" w:rsidP="009C74EC">
      <w:pPr>
        <w:keepNext/>
        <w:keepLines/>
        <w:spacing w:after="80"/>
        <w:ind w:left="720"/>
        <w:jc w:val="both"/>
        <w:rPr>
          <w:rFonts w:ascii="Times New Roman" w:eastAsia="Calibri" w:hAnsi="Times New Roman" w:cs="Times New Roman"/>
          <w:color w:val="000000"/>
          <w:sz w:val="20"/>
          <w:szCs w:val="20"/>
        </w:rPr>
      </w:pPr>
      <w:r w:rsidRPr="009051E2">
        <w:rPr>
          <w:rFonts w:ascii="Times New Roman" w:eastAsia="Calibri" w:hAnsi="Times New Roman" w:cs="Times New Roman"/>
          <w:color w:val="000000"/>
          <w:sz w:val="20"/>
          <w:szCs w:val="20"/>
        </w:rPr>
        <w:t>Printed:</w:t>
      </w:r>
      <w:r w:rsidRPr="009051E2">
        <w:rPr>
          <w:rFonts w:ascii="Times New Roman" w:eastAsia="Calibri" w:hAnsi="Times New Roman" w:cs="Times New Roman"/>
          <w:color w:val="000000"/>
          <w:sz w:val="20"/>
          <w:szCs w:val="20"/>
        </w:rPr>
        <w:tab/>
        <w:t>_________________________</w:t>
      </w:r>
      <w:r w:rsidR="000F4512" w:rsidRPr="009051E2">
        <w:rPr>
          <w:rFonts w:ascii="Times New Roman" w:eastAsia="Calibri" w:hAnsi="Times New Roman" w:cs="Times New Roman"/>
          <w:color w:val="000000"/>
          <w:sz w:val="20"/>
          <w:szCs w:val="20"/>
        </w:rPr>
        <w:t>_________</w:t>
      </w:r>
      <w:r w:rsidR="000F4512" w:rsidRPr="009051E2">
        <w:rPr>
          <w:rFonts w:ascii="Times New Roman" w:eastAsia="Calibri" w:hAnsi="Times New Roman" w:cs="Times New Roman"/>
          <w:color w:val="000000"/>
          <w:sz w:val="20"/>
          <w:szCs w:val="20"/>
        </w:rPr>
        <w:tab/>
      </w:r>
      <w:r w:rsidR="000F4512" w:rsidRPr="009051E2">
        <w:rPr>
          <w:rFonts w:ascii="Times New Roman" w:eastAsia="Calibri" w:hAnsi="Times New Roman" w:cs="Times New Roman"/>
          <w:color w:val="000000"/>
          <w:sz w:val="20"/>
          <w:szCs w:val="20"/>
        </w:rPr>
        <w:tab/>
        <w:t>Date: ______________</w:t>
      </w:r>
    </w:p>
    <w:p w14:paraId="565FA084" w14:textId="77777777" w:rsidR="009C74EC" w:rsidRPr="009051E2" w:rsidRDefault="009C74EC" w:rsidP="009C74EC">
      <w:pPr>
        <w:keepNext/>
        <w:keepLines/>
        <w:spacing w:after="80"/>
        <w:ind w:left="720"/>
        <w:jc w:val="both"/>
        <w:rPr>
          <w:rFonts w:ascii="Times New Roman" w:eastAsia="Calibri" w:hAnsi="Times New Roman" w:cs="Times New Roman"/>
          <w:color w:val="000000"/>
          <w:sz w:val="20"/>
          <w:szCs w:val="20"/>
        </w:rPr>
      </w:pPr>
    </w:p>
    <w:p w14:paraId="475D4D8B" w14:textId="089BE612" w:rsidR="007D4CBD" w:rsidRPr="009051E2" w:rsidRDefault="007D4CBD" w:rsidP="00E25330">
      <w:pPr>
        <w:rPr>
          <w:rFonts w:ascii="Times New Roman" w:hAnsi="Times New Roman" w:cs="Times New Roman"/>
          <w:sz w:val="20"/>
          <w:szCs w:val="20"/>
        </w:rPr>
      </w:pPr>
    </w:p>
    <w:sectPr w:rsidR="007D4CBD" w:rsidRPr="009051E2" w:rsidSect="00F401A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6F399" w14:textId="77777777" w:rsidR="00990EF2" w:rsidRDefault="00990EF2" w:rsidP="00434C1F">
      <w:r>
        <w:separator/>
      </w:r>
    </w:p>
  </w:endnote>
  <w:endnote w:type="continuationSeparator" w:id="0">
    <w:p w14:paraId="0867606C" w14:textId="77777777" w:rsidR="00990EF2" w:rsidRDefault="00990EF2" w:rsidP="00434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ヒラギノ角ゴ Pro W3">
    <w:altName w:val="MS Mincho"/>
    <w:charset w:val="80"/>
    <w:family w:val="auto"/>
    <w:pitch w:val="variable"/>
    <w:sig w:usb0="00000000" w:usb1="7AC7FFFF" w:usb2="00000012" w:usb3="00000000" w:csb0="0002000D"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B7476" w14:textId="77777777" w:rsidR="00990EF2" w:rsidRDefault="00990EF2" w:rsidP="00434C1F">
      <w:r>
        <w:separator/>
      </w:r>
    </w:p>
  </w:footnote>
  <w:footnote w:type="continuationSeparator" w:id="0">
    <w:p w14:paraId="6F415EC5" w14:textId="77777777" w:rsidR="00990EF2" w:rsidRDefault="00990EF2" w:rsidP="00434C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E3CF6"/>
    <w:multiLevelType w:val="hybridMultilevel"/>
    <w:tmpl w:val="D48223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FE20D6"/>
    <w:multiLevelType w:val="hybridMultilevel"/>
    <w:tmpl w:val="376E014E"/>
    <w:lvl w:ilvl="0" w:tplc="5F3AC8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56A4596"/>
    <w:multiLevelType w:val="hybridMultilevel"/>
    <w:tmpl w:val="BF1038C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E22B63"/>
    <w:multiLevelType w:val="hybridMultilevel"/>
    <w:tmpl w:val="7270C25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9E0A42"/>
    <w:multiLevelType w:val="hybridMultilevel"/>
    <w:tmpl w:val="455C57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C46B90"/>
    <w:multiLevelType w:val="multilevel"/>
    <w:tmpl w:val="6F30EA62"/>
    <w:lvl w:ilvl="0">
      <w:start w:val="1"/>
      <w:numFmt w:val="bullet"/>
      <w:lvlText w:val="●"/>
      <w:lvlJc w:val="left"/>
      <w:pPr>
        <w:ind w:left="720" w:hanging="360"/>
      </w:pPr>
      <w:rPr>
        <w:rFonts w:ascii="Noto Sans Symbols" w:eastAsia="Noto Sans Symbols" w:hAnsi="Noto Sans Symbols" w:cs="Noto Sans Symbols"/>
        <w:sz w:val="28"/>
        <w:szCs w:val="28"/>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36E934EA"/>
    <w:multiLevelType w:val="hybridMultilevel"/>
    <w:tmpl w:val="6486CF9E"/>
    <w:lvl w:ilvl="0" w:tplc="CD165A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A24417"/>
    <w:multiLevelType w:val="hybridMultilevel"/>
    <w:tmpl w:val="CBFAD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44033E"/>
    <w:multiLevelType w:val="hybridMultilevel"/>
    <w:tmpl w:val="6C963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7252D2"/>
    <w:multiLevelType w:val="hybridMultilevel"/>
    <w:tmpl w:val="296EE0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D04745"/>
    <w:multiLevelType w:val="multilevel"/>
    <w:tmpl w:val="6F30EA62"/>
    <w:lvl w:ilvl="0">
      <w:start w:val="1"/>
      <w:numFmt w:val="bullet"/>
      <w:lvlText w:val="●"/>
      <w:lvlJc w:val="left"/>
      <w:pPr>
        <w:ind w:left="1440" w:hanging="360"/>
      </w:pPr>
      <w:rPr>
        <w:rFonts w:ascii="Noto Sans Symbols" w:eastAsia="Noto Sans Symbols" w:hAnsi="Noto Sans Symbols" w:cs="Noto Sans Symbols"/>
        <w:sz w:val="28"/>
        <w:szCs w:val="28"/>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1" w15:restartNumberingAfterBreak="0">
    <w:nsid w:val="72C82385"/>
    <w:multiLevelType w:val="hybridMultilevel"/>
    <w:tmpl w:val="DA72E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50061B"/>
    <w:multiLevelType w:val="hybridMultilevel"/>
    <w:tmpl w:val="C800243E"/>
    <w:lvl w:ilvl="0" w:tplc="04090001">
      <w:start w:val="1"/>
      <w:numFmt w:val="bullet"/>
      <w:lvlText w:val=""/>
      <w:lvlJc w:val="left"/>
      <w:pPr>
        <w:ind w:left="720" w:hanging="360"/>
      </w:pPr>
      <w:rPr>
        <w:rFonts w:ascii="Symbol" w:hAnsi="Symbol" w:hint="default"/>
      </w:rPr>
    </w:lvl>
    <w:lvl w:ilvl="1" w:tplc="0409001B">
      <w:start w:val="1"/>
      <w:numFmt w:val="lowerRoman"/>
      <w:lvlText w:val="%2."/>
      <w:lvlJc w:val="right"/>
      <w:pPr>
        <w:ind w:left="1440" w:hanging="360"/>
      </w:pPr>
      <w:rPr>
        <w:rFonts w:hint="default"/>
        <w:sz w:val="23"/>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4E0A1C"/>
    <w:multiLevelType w:val="hybridMultilevel"/>
    <w:tmpl w:val="AFE46D9E"/>
    <w:lvl w:ilvl="0" w:tplc="04090001">
      <w:start w:val="1"/>
      <w:numFmt w:val="bullet"/>
      <w:lvlText w:val=""/>
      <w:lvlJc w:val="left"/>
      <w:pPr>
        <w:ind w:left="720" w:hanging="360"/>
      </w:pPr>
      <w:rPr>
        <w:rFonts w:ascii="Symbol" w:hAnsi="Symbol" w:hint="default"/>
      </w:rPr>
    </w:lvl>
    <w:lvl w:ilvl="1" w:tplc="0409001B">
      <w:start w:val="1"/>
      <w:numFmt w:val="lowerRoman"/>
      <w:lvlText w:val="%2."/>
      <w:lvlJc w:val="right"/>
      <w:pPr>
        <w:ind w:left="1440" w:hanging="360"/>
      </w:pPr>
      <w:rPr>
        <w:rFonts w:hint="default"/>
      </w:rPr>
    </w:lvl>
    <w:lvl w:ilvl="2" w:tplc="04090001">
      <w:start w:val="1"/>
      <w:numFmt w:val="bullet"/>
      <w:lvlText w:val=""/>
      <w:lvlJc w:val="left"/>
      <w:pPr>
        <w:ind w:left="2160" w:hanging="360"/>
      </w:pPr>
      <w:rPr>
        <w:rFonts w:ascii="Symbol" w:hAnsi="Symbol" w:hint="default"/>
      </w:rPr>
    </w:lvl>
    <w:lvl w:ilvl="3" w:tplc="0409001B">
      <w:start w:val="1"/>
      <w:numFmt w:val="lowerRoman"/>
      <w:lvlText w:val="%4."/>
      <w:lvlJc w:val="right"/>
      <w:pPr>
        <w:ind w:left="2880" w:hanging="360"/>
      </w:pPr>
      <w:rPr>
        <w:rFonts w:hint="default"/>
        <w:b/>
        <w:sz w:val="23"/>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6556019">
    <w:abstractNumId w:val="8"/>
  </w:num>
  <w:num w:numId="2" w16cid:durableId="1554732335">
    <w:abstractNumId w:val="1"/>
  </w:num>
  <w:num w:numId="3" w16cid:durableId="790905423">
    <w:abstractNumId w:val="0"/>
  </w:num>
  <w:num w:numId="4" w16cid:durableId="575626574">
    <w:abstractNumId w:val="4"/>
  </w:num>
  <w:num w:numId="5" w16cid:durableId="359667535">
    <w:abstractNumId w:val="5"/>
  </w:num>
  <w:num w:numId="6" w16cid:durableId="1665205950">
    <w:abstractNumId w:val="10"/>
  </w:num>
  <w:num w:numId="7" w16cid:durableId="372704059">
    <w:abstractNumId w:val="6"/>
  </w:num>
  <w:num w:numId="8" w16cid:durableId="1741095410">
    <w:abstractNumId w:val="13"/>
  </w:num>
  <w:num w:numId="9" w16cid:durableId="1424838528">
    <w:abstractNumId w:val="11"/>
  </w:num>
  <w:num w:numId="10" w16cid:durableId="402483716">
    <w:abstractNumId w:val="7"/>
  </w:num>
  <w:num w:numId="11" w16cid:durableId="942953991">
    <w:abstractNumId w:val="2"/>
  </w:num>
  <w:num w:numId="12" w16cid:durableId="1403216239">
    <w:abstractNumId w:val="3"/>
  </w:num>
  <w:num w:numId="13" w16cid:durableId="1008018631">
    <w:abstractNumId w:val="12"/>
  </w:num>
  <w:num w:numId="14" w16cid:durableId="1731537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U2tDQzMDAwMjGwNDJR0lEKTi0uzszPAykwrAUArmIj3CwAAAA="/>
  </w:docVars>
  <w:rsids>
    <w:rsidRoot w:val="000A2944"/>
    <w:rsid w:val="0000695F"/>
    <w:rsid w:val="00006CA8"/>
    <w:rsid w:val="00086028"/>
    <w:rsid w:val="000A2944"/>
    <w:rsid w:val="000F4512"/>
    <w:rsid w:val="00144C27"/>
    <w:rsid w:val="00176F6B"/>
    <w:rsid w:val="00193FD0"/>
    <w:rsid w:val="00266641"/>
    <w:rsid w:val="00296A47"/>
    <w:rsid w:val="002C276D"/>
    <w:rsid w:val="002E18EA"/>
    <w:rsid w:val="00317A10"/>
    <w:rsid w:val="00360BBD"/>
    <w:rsid w:val="00390BE0"/>
    <w:rsid w:val="00434C1F"/>
    <w:rsid w:val="004D7E84"/>
    <w:rsid w:val="004E36F7"/>
    <w:rsid w:val="005013E7"/>
    <w:rsid w:val="00567E49"/>
    <w:rsid w:val="005A23DE"/>
    <w:rsid w:val="005B58D9"/>
    <w:rsid w:val="00622507"/>
    <w:rsid w:val="007976B0"/>
    <w:rsid w:val="007D4CBD"/>
    <w:rsid w:val="007F29FA"/>
    <w:rsid w:val="007F61F8"/>
    <w:rsid w:val="00813281"/>
    <w:rsid w:val="00830619"/>
    <w:rsid w:val="00841582"/>
    <w:rsid w:val="00850DD5"/>
    <w:rsid w:val="008800BF"/>
    <w:rsid w:val="008C5512"/>
    <w:rsid w:val="008C635B"/>
    <w:rsid w:val="008E24CD"/>
    <w:rsid w:val="009051E2"/>
    <w:rsid w:val="00981823"/>
    <w:rsid w:val="00990EF2"/>
    <w:rsid w:val="009B2CFF"/>
    <w:rsid w:val="009C74EC"/>
    <w:rsid w:val="00A373CD"/>
    <w:rsid w:val="00A5014F"/>
    <w:rsid w:val="00A624BC"/>
    <w:rsid w:val="00A80E9F"/>
    <w:rsid w:val="00AB1F2F"/>
    <w:rsid w:val="00B11AB8"/>
    <w:rsid w:val="00BF0A8D"/>
    <w:rsid w:val="00BF71BD"/>
    <w:rsid w:val="00C24C12"/>
    <w:rsid w:val="00C437F5"/>
    <w:rsid w:val="00C73E32"/>
    <w:rsid w:val="00C743BC"/>
    <w:rsid w:val="00D26245"/>
    <w:rsid w:val="00D45B5E"/>
    <w:rsid w:val="00D46E4D"/>
    <w:rsid w:val="00D63A01"/>
    <w:rsid w:val="00D833F9"/>
    <w:rsid w:val="00DA2FDB"/>
    <w:rsid w:val="00E21E13"/>
    <w:rsid w:val="00E25330"/>
    <w:rsid w:val="00E40087"/>
    <w:rsid w:val="00E6248D"/>
    <w:rsid w:val="00EE6646"/>
    <w:rsid w:val="00F401A3"/>
    <w:rsid w:val="00F87122"/>
    <w:rsid w:val="00F95B9F"/>
    <w:rsid w:val="00FC7266"/>
    <w:rsid w:val="00FF3BF5"/>
    <w:rsid w:val="00FF4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B81A8C"/>
  <w14:defaultImageDpi w14:val="300"/>
  <w15:docId w15:val="{3FE88EE4-BC67-4A05-8F59-6A2CF067E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2944"/>
    <w:pPr>
      <w:ind w:left="720"/>
      <w:contextualSpacing/>
    </w:pPr>
  </w:style>
  <w:style w:type="paragraph" w:styleId="BalloonText">
    <w:name w:val="Balloon Text"/>
    <w:basedOn w:val="Normal"/>
    <w:link w:val="BalloonTextChar"/>
    <w:uiPriority w:val="99"/>
    <w:semiHidden/>
    <w:unhideWhenUsed/>
    <w:rsid w:val="00434C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4C1F"/>
    <w:rPr>
      <w:rFonts w:ascii="Segoe UI" w:hAnsi="Segoe UI" w:cs="Segoe UI"/>
      <w:sz w:val="18"/>
      <w:szCs w:val="18"/>
    </w:rPr>
  </w:style>
  <w:style w:type="paragraph" w:customStyle="1" w:styleId="FreeForm">
    <w:name w:val="Free Form"/>
    <w:rsid w:val="00D26245"/>
    <w:rPr>
      <w:rFonts w:ascii="Helvetica" w:eastAsia="ヒラギノ角ゴ Pro W3" w:hAnsi="Helvetica" w:cs="Times New Roman"/>
      <w:color w:val="000000"/>
      <w:szCs w:val="20"/>
    </w:rPr>
  </w:style>
  <w:style w:type="paragraph" w:styleId="NoSpacing">
    <w:name w:val="No Spacing"/>
    <w:uiPriority w:val="1"/>
    <w:qFormat/>
    <w:rsid w:val="002E18EA"/>
    <w:rPr>
      <w:rFonts w:eastAsiaTheme="minorHAnsi"/>
      <w:sz w:val="22"/>
      <w:szCs w:val="22"/>
    </w:rPr>
  </w:style>
  <w:style w:type="paragraph" w:styleId="Revision">
    <w:name w:val="Revision"/>
    <w:hidden/>
    <w:uiPriority w:val="99"/>
    <w:semiHidden/>
    <w:rsid w:val="009051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1493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1113</Words>
  <Characters>6349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Zivich</dc:creator>
  <cp:keywords/>
  <dc:description/>
  <cp:lastModifiedBy>Steve Zivich</cp:lastModifiedBy>
  <cp:revision>2</cp:revision>
  <cp:lastPrinted>2019-08-08T12:55:00Z</cp:lastPrinted>
  <dcterms:created xsi:type="dcterms:W3CDTF">2022-05-25T17:24:00Z</dcterms:created>
  <dcterms:modified xsi:type="dcterms:W3CDTF">2022-05-25T17:24:00Z</dcterms:modified>
</cp:coreProperties>
</file>