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FDD2A" w14:textId="22879857" w:rsidR="004F2A8E" w:rsidRPr="00CA5129" w:rsidRDefault="004F2A8E" w:rsidP="004F2A8E">
      <w:pPr>
        <w:rPr>
          <w:rFonts w:cstheme="minorHAnsi"/>
        </w:rPr>
      </w:pPr>
      <w:r w:rsidRPr="00CA5129">
        <w:rPr>
          <w:rFonts w:cstheme="minorHAnsi"/>
        </w:rPr>
        <w:t xml:space="preserve">Emsculpt </w:t>
      </w:r>
      <w:proofErr w:type="spellStart"/>
      <w:r w:rsidRPr="00CA5129">
        <w:rPr>
          <w:rFonts w:cstheme="minorHAnsi"/>
        </w:rPr>
        <w:t>NEO.Service</w:t>
      </w:r>
      <w:proofErr w:type="spellEnd"/>
      <w:r w:rsidRPr="00CA5129">
        <w:rPr>
          <w:rFonts w:cstheme="minorHAnsi"/>
        </w:rPr>
        <w:t xml:space="preserve"> </w:t>
      </w:r>
      <w:proofErr w:type="spellStart"/>
      <w:r w:rsidRPr="00CA5129">
        <w:rPr>
          <w:rFonts w:cstheme="minorHAnsi"/>
        </w:rPr>
        <w:t>Page.</w:t>
      </w:r>
      <w:r w:rsidR="00232EB9">
        <w:rPr>
          <w:rFonts w:cstheme="minorHAnsi"/>
        </w:rPr>
        <w:t>Brighton</w:t>
      </w:r>
      <w:proofErr w:type="spellEnd"/>
      <w:r w:rsidR="00232EB9">
        <w:rPr>
          <w:rFonts w:cstheme="minorHAnsi"/>
        </w:rPr>
        <w:t xml:space="preserve"> Physio </w:t>
      </w:r>
      <w:proofErr w:type="spellStart"/>
      <w:r w:rsidR="00232EB9">
        <w:rPr>
          <w:rFonts w:cstheme="minorHAnsi"/>
        </w:rPr>
        <w:t>Spa</w:t>
      </w:r>
      <w:r w:rsidRPr="00CA5129">
        <w:rPr>
          <w:rFonts w:cstheme="minorHAnsi"/>
        </w:rPr>
        <w:t>.KA</w:t>
      </w:r>
      <w:proofErr w:type="spellEnd"/>
    </w:p>
    <w:p w14:paraId="47E457B1" w14:textId="77777777" w:rsidR="004F2A8E" w:rsidRPr="00CA5129" w:rsidRDefault="004F2A8E" w:rsidP="004F2A8E">
      <w:pPr>
        <w:rPr>
          <w:rFonts w:cstheme="minorHAnsi"/>
        </w:rPr>
      </w:pPr>
      <w:r w:rsidRPr="00CA5129">
        <w:rPr>
          <w:rFonts w:cstheme="minorHAnsi"/>
        </w:rPr>
        <w:t>/Emsculpt neo</w:t>
      </w:r>
    </w:p>
    <w:p w14:paraId="1E050D6D" w14:textId="77777777" w:rsidR="004F2A8E" w:rsidRPr="00CA5129" w:rsidRDefault="004F2A8E" w:rsidP="004F2A8E">
      <w:pPr>
        <w:rPr>
          <w:rFonts w:cstheme="minorHAnsi"/>
        </w:rPr>
      </w:pPr>
      <w:r w:rsidRPr="00CA5129">
        <w:rPr>
          <w:rFonts w:cstheme="minorHAnsi"/>
        </w:rPr>
        <w:t>KW Emsculpt neo</w:t>
      </w:r>
    </w:p>
    <w:p w14:paraId="42E0C632" w14:textId="77777777" w:rsidR="004F2A8E" w:rsidRPr="00CA5129" w:rsidRDefault="004F2A8E" w:rsidP="004F2A8E">
      <w:pPr>
        <w:rPr>
          <w:rFonts w:cstheme="minorHAnsi"/>
        </w:rPr>
      </w:pPr>
      <w:r w:rsidRPr="00CA5129">
        <w:rPr>
          <w:rFonts w:cstheme="minorHAnsi"/>
        </w:rPr>
        <w:t>META: Emsculpt NEO revolutionizes body sculpting by reducing fat + strengthening and defining muscles. Learn about cost, see before and after images, and more.</w:t>
      </w:r>
    </w:p>
    <w:p w14:paraId="44203D76" w14:textId="77777777" w:rsidR="004F2A8E" w:rsidRPr="00CA5129" w:rsidRDefault="004F2A8E" w:rsidP="004F2A8E">
      <w:pPr>
        <w:rPr>
          <w:rFonts w:cstheme="minorHAnsi"/>
        </w:rPr>
      </w:pPr>
      <w:r w:rsidRPr="00CA5129">
        <w:rPr>
          <w:rFonts w:cstheme="minorHAnsi"/>
        </w:rPr>
        <w:t>EMSCULPT NEO | REDUCE FAT + BUILD MUSCLE</w:t>
      </w:r>
    </w:p>
    <w:p w14:paraId="23E2B4C8" w14:textId="2D855A1D" w:rsidR="004F2A8E" w:rsidRPr="00CA5129" w:rsidRDefault="004F2A8E" w:rsidP="004F2A8E">
      <w:pPr>
        <w:rPr>
          <w:rFonts w:cstheme="minorHAnsi"/>
        </w:rPr>
      </w:pPr>
      <w:r w:rsidRPr="00CA5129">
        <w:rPr>
          <w:rFonts w:cstheme="minorHAnsi"/>
        </w:rPr>
        <w:t>Emsculpt NEO is the first and only treatment cleared by the FDA for simultaneously building muscle and burning off stubborn fat. Studies show this popular body treatment, on average, increases muscle by 25% and decreases fat by 30%. The impressive statistics distinguish Emsculpt NEO as the most effective non-invasive fat reducti</w:t>
      </w:r>
      <w:r w:rsidR="00232EB9">
        <w:rPr>
          <w:rFonts w:cstheme="minorHAnsi"/>
        </w:rPr>
        <w:t xml:space="preserve">on option </w:t>
      </w:r>
      <w:r w:rsidRPr="00CA5129">
        <w:rPr>
          <w:rFonts w:cstheme="minorHAnsi"/>
        </w:rPr>
        <w:t xml:space="preserve">available today. Treatments are convenient in simple 30-minute sessions. </w:t>
      </w:r>
      <w:r w:rsidR="00EA2648" w:rsidRPr="00EA2648">
        <w:rPr>
          <w:rFonts w:cstheme="minorHAnsi"/>
        </w:rPr>
        <w:t>You can transform your abdomen, arms, legs, and buttocks without pain or downtime</w:t>
      </w:r>
      <w:r w:rsidRPr="00CA5129">
        <w:rPr>
          <w:rFonts w:cstheme="minorHAnsi"/>
        </w:rPr>
        <w:t>.</w:t>
      </w:r>
    </w:p>
    <w:p w14:paraId="4B3E191F" w14:textId="6DF6C57F" w:rsidR="004F2A8E" w:rsidRPr="00CA5129" w:rsidRDefault="004F2A8E" w:rsidP="004F2A8E">
      <w:pPr>
        <w:rPr>
          <w:rFonts w:cstheme="minorHAnsi"/>
        </w:rPr>
      </w:pPr>
      <w:r w:rsidRPr="00CA5129">
        <w:rPr>
          <w:rFonts w:cstheme="minorHAnsi"/>
        </w:rPr>
        <w:t xml:space="preserve">Brighton </w:t>
      </w:r>
      <w:r w:rsidR="00232EB9">
        <w:rPr>
          <w:rFonts w:cstheme="minorHAnsi"/>
        </w:rPr>
        <w:t>Physio Spa</w:t>
      </w:r>
      <w:r w:rsidRPr="00CA5129">
        <w:rPr>
          <w:rFonts w:cstheme="minorHAnsi"/>
        </w:rPr>
        <w:t xml:space="preserve"> is the premier provider of Emsculpt NEO in </w:t>
      </w:r>
      <w:r w:rsidR="00232EB9">
        <w:rPr>
          <w:rFonts w:cstheme="minorHAnsi"/>
        </w:rPr>
        <w:t>Los Angeles, adjacent to Beverly Hills</w:t>
      </w:r>
      <w:r w:rsidRPr="00CA5129">
        <w:rPr>
          <w:rFonts w:cstheme="minorHAnsi"/>
        </w:rPr>
        <w:t xml:space="preserve">. Call us at </w:t>
      </w:r>
      <w:r w:rsidR="00232EB9">
        <w:rPr>
          <w:rFonts w:cstheme="minorHAnsi"/>
        </w:rPr>
        <w:t>(310) 201-1600</w:t>
      </w:r>
      <w:r w:rsidRPr="00CA5129">
        <w:rPr>
          <w:rFonts w:cstheme="minorHAnsi"/>
        </w:rPr>
        <w:t xml:space="preserve"> to schedule a complimentary consultation and learn why Emsculpt NEO is the best body shaping method.</w:t>
      </w:r>
    </w:p>
    <w:p w14:paraId="2856AA82" w14:textId="77777777" w:rsidR="004F2A8E" w:rsidRPr="00CA5129" w:rsidRDefault="004F2A8E" w:rsidP="004F2A8E">
      <w:pPr>
        <w:rPr>
          <w:rFonts w:cstheme="minorHAnsi"/>
        </w:rPr>
      </w:pPr>
      <w:r w:rsidRPr="00CA5129">
        <w:rPr>
          <w:rFonts w:cstheme="minorHAnsi"/>
        </w:rPr>
        <w:t>BENEFITS OF EMSCULPT NEO</w:t>
      </w:r>
    </w:p>
    <w:p w14:paraId="1FD7F473" w14:textId="77777777" w:rsidR="004F2A8E" w:rsidRPr="00343AE8" w:rsidRDefault="004F2A8E" w:rsidP="004F2A8E">
      <w:pPr>
        <w:numPr>
          <w:ilvl w:val="0"/>
          <w:numId w:val="1"/>
        </w:numPr>
        <w:spacing w:before="240" w:after="0" w:line="240" w:lineRule="auto"/>
        <w:textAlignment w:val="baseline"/>
        <w:rPr>
          <w:rFonts w:eastAsia="Times New Roman" w:cstheme="minorHAnsi"/>
          <w:color w:val="000000"/>
        </w:rPr>
      </w:pPr>
      <w:r w:rsidRPr="00343AE8">
        <w:rPr>
          <w:rFonts w:eastAsia="Times New Roman" w:cstheme="minorHAnsi"/>
          <w:color w:val="000000"/>
        </w:rPr>
        <w:t>Slim, sculpt, and strengthen your physique</w:t>
      </w:r>
    </w:p>
    <w:p w14:paraId="3AC9B499" w14:textId="77777777" w:rsidR="004F2A8E" w:rsidRPr="00343AE8" w:rsidRDefault="004F2A8E" w:rsidP="004F2A8E">
      <w:pPr>
        <w:numPr>
          <w:ilvl w:val="0"/>
          <w:numId w:val="1"/>
        </w:numPr>
        <w:spacing w:after="0" w:line="240" w:lineRule="auto"/>
        <w:textAlignment w:val="baseline"/>
        <w:rPr>
          <w:rFonts w:eastAsia="Times New Roman" w:cstheme="minorHAnsi"/>
          <w:color w:val="000000"/>
        </w:rPr>
      </w:pPr>
      <w:r w:rsidRPr="00343AE8">
        <w:rPr>
          <w:rFonts w:eastAsia="Times New Roman" w:cstheme="minorHAnsi"/>
          <w:color w:val="000000"/>
        </w:rPr>
        <w:t>Build, tone, and firm muscle</w:t>
      </w:r>
    </w:p>
    <w:p w14:paraId="67221CBC" w14:textId="77777777" w:rsidR="004F2A8E" w:rsidRPr="00343AE8" w:rsidRDefault="004F2A8E" w:rsidP="004F2A8E">
      <w:pPr>
        <w:numPr>
          <w:ilvl w:val="0"/>
          <w:numId w:val="1"/>
        </w:numPr>
        <w:spacing w:after="0" w:line="240" w:lineRule="auto"/>
        <w:textAlignment w:val="baseline"/>
        <w:rPr>
          <w:rFonts w:eastAsia="Times New Roman" w:cstheme="minorHAnsi"/>
          <w:color w:val="000000"/>
        </w:rPr>
      </w:pPr>
      <w:r w:rsidRPr="00343AE8">
        <w:rPr>
          <w:rFonts w:eastAsia="Times New Roman" w:cstheme="minorHAnsi"/>
          <w:color w:val="000000"/>
        </w:rPr>
        <w:t>Natural, long-lasting fat reduction</w:t>
      </w:r>
    </w:p>
    <w:p w14:paraId="22B53942" w14:textId="77777777" w:rsidR="004F2A8E" w:rsidRPr="00343AE8" w:rsidRDefault="004F2A8E" w:rsidP="004F2A8E">
      <w:pPr>
        <w:numPr>
          <w:ilvl w:val="0"/>
          <w:numId w:val="1"/>
        </w:numPr>
        <w:spacing w:after="0" w:line="240" w:lineRule="auto"/>
        <w:textAlignment w:val="baseline"/>
        <w:rPr>
          <w:rFonts w:eastAsia="Times New Roman" w:cstheme="minorHAnsi"/>
          <w:color w:val="000000"/>
        </w:rPr>
      </w:pPr>
      <w:r w:rsidRPr="00343AE8">
        <w:rPr>
          <w:rFonts w:eastAsia="Times New Roman" w:cstheme="minorHAnsi"/>
          <w:color w:val="000000"/>
        </w:rPr>
        <w:t>FDA cleared + scientifically proven</w:t>
      </w:r>
    </w:p>
    <w:p w14:paraId="1D624E1A" w14:textId="77777777" w:rsidR="004F2A8E" w:rsidRPr="00343AE8" w:rsidRDefault="004F2A8E" w:rsidP="004F2A8E">
      <w:pPr>
        <w:numPr>
          <w:ilvl w:val="0"/>
          <w:numId w:val="1"/>
        </w:numPr>
        <w:spacing w:after="0" w:line="240" w:lineRule="auto"/>
        <w:textAlignment w:val="baseline"/>
        <w:rPr>
          <w:rFonts w:eastAsia="Times New Roman" w:cstheme="minorHAnsi"/>
          <w:color w:val="000000"/>
        </w:rPr>
      </w:pPr>
      <w:r w:rsidRPr="00343AE8">
        <w:rPr>
          <w:rFonts w:eastAsia="Times New Roman" w:cstheme="minorHAnsi"/>
          <w:color w:val="000000"/>
        </w:rPr>
        <w:t>Painless + no downtime</w:t>
      </w:r>
    </w:p>
    <w:p w14:paraId="5F5B0CF7" w14:textId="77777777" w:rsidR="004F2A8E" w:rsidRPr="00CA5129" w:rsidRDefault="004F2A8E" w:rsidP="004F2A8E">
      <w:pPr>
        <w:numPr>
          <w:ilvl w:val="0"/>
          <w:numId w:val="1"/>
        </w:numPr>
        <w:spacing w:line="240" w:lineRule="auto"/>
        <w:textAlignment w:val="baseline"/>
        <w:rPr>
          <w:rFonts w:eastAsia="Times New Roman" w:cstheme="minorHAnsi"/>
          <w:color w:val="000000"/>
        </w:rPr>
      </w:pPr>
      <w:r w:rsidRPr="00343AE8">
        <w:rPr>
          <w:rFonts w:eastAsia="Times New Roman" w:cstheme="minorHAnsi"/>
          <w:color w:val="000000"/>
        </w:rPr>
        <w:t>Convenient 30-minute treatments</w:t>
      </w:r>
    </w:p>
    <w:p w14:paraId="430D518C" w14:textId="77777777" w:rsidR="004F2A8E" w:rsidRPr="00CA5129" w:rsidRDefault="004F2A8E" w:rsidP="004F2A8E">
      <w:pPr>
        <w:spacing w:line="240" w:lineRule="auto"/>
        <w:textAlignment w:val="baseline"/>
        <w:rPr>
          <w:rFonts w:eastAsia="Times New Roman" w:cstheme="minorHAnsi"/>
          <w:color w:val="000000"/>
        </w:rPr>
      </w:pPr>
      <w:r w:rsidRPr="00CA5129">
        <w:rPr>
          <w:rFonts w:eastAsia="Times New Roman" w:cstheme="minorHAnsi"/>
          <w:color w:val="000000"/>
        </w:rPr>
        <w:t>EMSCULPT NEO BEFORE AND AFTER RESULTS*</w:t>
      </w:r>
    </w:p>
    <w:p w14:paraId="70FE3E53" w14:textId="6FDEC520" w:rsidR="004F2A8E" w:rsidRPr="00CA5129" w:rsidRDefault="004F2A8E" w:rsidP="004F2A8E">
      <w:pPr>
        <w:spacing w:line="240" w:lineRule="auto"/>
        <w:textAlignment w:val="baseline"/>
        <w:rPr>
          <w:rFonts w:eastAsia="Times New Roman" w:cstheme="minorHAnsi"/>
          <w:color w:val="000000"/>
        </w:rPr>
      </w:pPr>
      <w:r w:rsidRPr="00CA5129">
        <w:rPr>
          <w:rFonts w:eastAsia="Times New Roman" w:cstheme="minorHAnsi"/>
          <w:color w:val="000000"/>
        </w:rPr>
        <w:t xml:space="preserve">Emsculpt NEO before and after pics show why this treatment is the best available. Results may vary per person* however the individual results speak for themselves. Each patient achieves a noticeable reduction in fat AND visible improvements to the muscles. </w:t>
      </w:r>
    </w:p>
    <w:p w14:paraId="64A9E784" w14:textId="77777777" w:rsidR="004F2A8E" w:rsidRPr="00CA5129" w:rsidRDefault="004F2A8E" w:rsidP="004F2A8E">
      <w:pPr>
        <w:spacing w:line="240" w:lineRule="auto"/>
        <w:textAlignment w:val="baseline"/>
        <w:rPr>
          <w:rFonts w:eastAsia="Times New Roman" w:cstheme="minorHAnsi"/>
          <w:color w:val="000000"/>
        </w:rPr>
      </w:pPr>
      <w:r w:rsidRPr="00CA5129">
        <w:rPr>
          <w:rFonts w:eastAsia="Times New Roman" w:cstheme="minorHAnsi"/>
          <w:color w:val="000000"/>
          <w:highlight w:val="yellow"/>
        </w:rPr>
        <w:t>INSERT BAS</w:t>
      </w:r>
    </w:p>
    <w:p w14:paraId="6523AC69" w14:textId="77777777" w:rsidR="004F2A8E" w:rsidRPr="00CA5129" w:rsidRDefault="004F2A8E" w:rsidP="004F2A8E">
      <w:pPr>
        <w:spacing w:before="240" w:after="0" w:line="240" w:lineRule="auto"/>
        <w:rPr>
          <w:rFonts w:eastAsia="Times New Roman" w:cstheme="minorHAnsi"/>
          <w:color w:val="000000"/>
        </w:rPr>
      </w:pPr>
      <w:r w:rsidRPr="00CA5129">
        <w:rPr>
          <w:rFonts w:eastAsia="Times New Roman" w:cstheme="minorHAnsi"/>
          <w:color w:val="000000"/>
        </w:rPr>
        <w:t>HOW IS EMSCULPT NEO DIFFERENT FROM THE ORIGINAL EMSCULPT?</w:t>
      </w:r>
    </w:p>
    <w:p w14:paraId="249A22D8" w14:textId="5AFB67FA" w:rsidR="004F2A8E" w:rsidRPr="00CA5129" w:rsidRDefault="004F2A8E" w:rsidP="004F2A8E">
      <w:pPr>
        <w:spacing w:before="240" w:after="0" w:line="240" w:lineRule="auto"/>
        <w:rPr>
          <w:rFonts w:eastAsia="Times New Roman" w:cstheme="minorHAnsi"/>
          <w:color w:val="000000"/>
        </w:rPr>
      </w:pPr>
      <w:proofErr w:type="spellStart"/>
      <w:r w:rsidRPr="00CA5129">
        <w:rPr>
          <w:rFonts w:eastAsia="Times New Roman" w:cstheme="minorHAnsi"/>
          <w:color w:val="000000"/>
        </w:rPr>
        <w:t>Emsculpt</w:t>
      </w:r>
      <w:proofErr w:type="spellEnd"/>
      <w:r w:rsidRPr="00CA5129">
        <w:rPr>
          <w:rFonts w:eastAsia="Times New Roman" w:cstheme="minorHAnsi"/>
          <w:color w:val="000000"/>
        </w:rPr>
        <w:t xml:space="preserve"> NEO has </w:t>
      </w:r>
      <w:r w:rsidR="00EA2648">
        <w:rPr>
          <w:rFonts w:eastAsia="Times New Roman" w:cstheme="minorHAnsi"/>
          <w:color w:val="000000"/>
        </w:rPr>
        <w:t xml:space="preserve">the addition of new </w:t>
      </w:r>
      <w:r w:rsidRPr="00CA5129">
        <w:rPr>
          <w:rFonts w:eastAsia="Times New Roman" w:cstheme="minorHAnsi"/>
          <w:color w:val="000000"/>
        </w:rPr>
        <w:t xml:space="preserve">technology: RF. With the introduction of powerful radio frequency energy, Emsculpt NEO flawlessly targets subcutaneous fat cells while the High-Intensity Focused Electromagnetic energy (HIFEM) works the muscles. </w:t>
      </w:r>
    </w:p>
    <w:p w14:paraId="4837851F" w14:textId="304D16C3" w:rsidR="004F2A8E" w:rsidRPr="00CA5129" w:rsidRDefault="004F2A8E" w:rsidP="004F2A8E">
      <w:pPr>
        <w:spacing w:before="240" w:after="0" w:line="240" w:lineRule="auto"/>
        <w:rPr>
          <w:rFonts w:eastAsia="Times New Roman" w:cstheme="minorHAnsi"/>
          <w:color w:val="000000"/>
        </w:rPr>
      </w:pPr>
      <w:proofErr w:type="spellStart"/>
      <w:r w:rsidRPr="00CA5129">
        <w:rPr>
          <w:rFonts w:eastAsia="Times New Roman" w:cstheme="minorHAnsi"/>
          <w:color w:val="000000"/>
        </w:rPr>
        <w:t>Emsculpt</w:t>
      </w:r>
      <w:proofErr w:type="spellEnd"/>
      <w:r w:rsidRPr="00CA5129">
        <w:rPr>
          <w:rFonts w:eastAsia="Times New Roman" w:cstheme="minorHAnsi"/>
          <w:color w:val="000000"/>
        </w:rPr>
        <w:t xml:space="preserve"> NEO is </w:t>
      </w:r>
      <w:r w:rsidR="009C3A8C">
        <w:rPr>
          <w:rFonts w:eastAsia="Times New Roman" w:cstheme="minorHAnsi"/>
          <w:color w:val="000000"/>
        </w:rPr>
        <w:t xml:space="preserve">also </w:t>
      </w:r>
      <w:r w:rsidR="00EA2648">
        <w:rPr>
          <w:rFonts w:eastAsia="Times New Roman" w:cstheme="minorHAnsi"/>
          <w:color w:val="000000"/>
        </w:rPr>
        <w:t>a</w:t>
      </w:r>
      <w:r w:rsidRPr="00CA5129">
        <w:rPr>
          <w:rFonts w:eastAsia="Times New Roman" w:cstheme="minorHAnsi"/>
          <w:color w:val="000000"/>
        </w:rPr>
        <w:t xml:space="preserve"> more inclusive body treatment. It is ideal for most body types with BMIs up to 35. </w:t>
      </w:r>
    </w:p>
    <w:p w14:paraId="14FAC923" w14:textId="77777777" w:rsidR="004F2A8E" w:rsidRPr="00CA5129" w:rsidRDefault="004F2A8E" w:rsidP="004F2A8E">
      <w:pPr>
        <w:spacing w:before="240" w:after="0" w:line="240" w:lineRule="auto"/>
        <w:rPr>
          <w:rFonts w:eastAsia="Times New Roman" w:cstheme="minorHAnsi"/>
          <w:color w:val="000000"/>
        </w:rPr>
      </w:pPr>
      <w:r w:rsidRPr="00CA5129">
        <w:rPr>
          <w:rFonts w:eastAsia="Times New Roman" w:cstheme="minorHAnsi"/>
          <w:color w:val="000000"/>
        </w:rPr>
        <w:t>HOW DOES EMSCULPT NEO WORK?</w:t>
      </w:r>
    </w:p>
    <w:p w14:paraId="7402F324" w14:textId="77777777" w:rsidR="004F2A8E" w:rsidRPr="00CA5129" w:rsidRDefault="004F2A8E" w:rsidP="004F2A8E">
      <w:pPr>
        <w:spacing w:before="240" w:after="0" w:line="240" w:lineRule="auto"/>
        <w:rPr>
          <w:rFonts w:eastAsia="Times New Roman" w:cstheme="minorHAnsi"/>
          <w:color w:val="000000"/>
        </w:rPr>
      </w:pPr>
      <w:r w:rsidRPr="00CA5129">
        <w:rPr>
          <w:rFonts w:eastAsia="Times New Roman" w:cstheme="minorHAnsi"/>
          <w:color w:val="000000"/>
        </w:rPr>
        <w:t>During the 30-minute treatment, both HIFEM and RF energies penetrate the skin. The radiofrequency delivers thermal energy to the tissue, warming the muscles and heating fat cells. Within a few minutes, the subcutaneous fat cells begin to die, undergoing lipolysis (cell death.)</w:t>
      </w:r>
    </w:p>
    <w:p w14:paraId="3036AB75" w14:textId="77777777" w:rsidR="004F2A8E" w:rsidRPr="00CA5129" w:rsidRDefault="004F2A8E" w:rsidP="004F2A8E">
      <w:pPr>
        <w:spacing w:before="240" w:after="0" w:line="240" w:lineRule="auto"/>
        <w:rPr>
          <w:rFonts w:eastAsia="Times New Roman" w:cstheme="minorHAnsi"/>
          <w:color w:val="000000"/>
        </w:rPr>
      </w:pPr>
      <w:r w:rsidRPr="00CA5129">
        <w:rPr>
          <w:rFonts w:eastAsia="Times New Roman" w:cstheme="minorHAnsi"/>
          <w:color w:val="000000"/>
        </w:rPr>
        <w:lastRenderedPageBreak/>
        <w:t>HIFEM energy then works the muscle tissue, stimulating powerful contractions. These contractions, known as supramaximal contractions, work the muscles more intensely than anything achievable with manual exercise. By the end of the Emsculpt session, the treatment induces more than 20,000 contractions in the target muscle group. As a result, the body creates more cells and enhances the existing fibers to adapt to the stress of the powerful contractions.</w:t>
      </w:r>
    </w:p>
    <w:p w14:paraId="3C5C7940" w14:textId="2CC39F79" w:rsidR="004F2A8E" w:rsidRPr="00CA5129" w:rsidRDefault="004F2A8E" w:rsidP="004F2A8E">
      <w:pPr>
        <w:spacing w:before="240" w:after="0" w:line="240" w:lineRule="auto"/>
        <w:rPr>
          <w:rFonts w:eastAsia="Times New Roman" w:cstheme="minorHAnsi"/>
          <w:color w:val="000000"/>
        </w:rPr>
      </w:pPr>
      <w:r w:rsidRPr="00CA5129">
        <w:rPr>
          <w:rFonts w:eastAsia="Times New Roman" w:cstheme="minorHAnsi"/>
          <w:color w:val="000000"/>
        </w:rPr>
        <w:t>After the treatment, the dead fat cells are collected by the body and flushed out as waste. This happens over the course of weeks and occurs after your treatment. Emsculpt NEO leads to long-term fat reduction because once the dead fat cells are removed, they cannot return or grow back.</w:t>
      </w:r>
    </w:p>
    <w:p w14:paraId="42A46C9C" w14:textId="77777777" w:rsidR="004F2A8E" w:rsidRPr="00CA5129" w:rsidRDefault="004F2A8E" w:rsidP="004F2A8E">
      <w:pPr>
        <w:spacing w:before="240" w:after="0" w:line="240" w:lineRule="auto"/>
        <w:rPr>
          <w:rFonts w:eastAsia="Times New Roman" w:cstheme="minorHAnsi"/>
          <w:color w:val="000000"/>
        </w:rPr>
      </w:pPr>
      <w:r w:rsidRPr="00CA5129">
        <w:rPr>
          <w:rFonts w:eastAsia="Times New Roman" w:cstheme="minorHAnsi"/>
          <w:color w:val="000000"/>
        </w:rPr>
        <w:t>EMSCULPT TREATMENT AREAS</w:t>
      </w:r>
    </w:p>
    <w:p w14:paraId="38E766C7" w14:textId="2731C3DC" w:rsidR="004F2A8E" w:rsidRPr="00CA5129" w:rsidRDefault="004F2A8E" w:rsidP="004F2A8E">
      <w:pPr>
        <w:spacing w:before="240" w:after="0" w:line="240" w:lineRule="auto"/>
        <w:rPr>
          <w:rFonts w:eastAsia="Times New Roman" w:cstheme="minorHAnsi"/>
          <w:color w:val="000000"/>
        </w:rPr>
      </w:pPr>
      <w:r w:rsidRPr="00CA5129">
        <w:rPr>
          <w:rFonts w:eastAsia="Times New Roman" w:cstheme="minorHAnsi"/>
          <w:color w:val="000000"/>
        </w:rPr>
        <w:t xml:space="preserve">Emsculpt NEO is FDA cleared to target 4 major muscle groups </w:t>
      </w:r>
      <w:r w:rsidR="00EA2648">
        <w:rPr>
          <w:rFonts w:eastAsia="Times New Roman" w:cstheme="minorHAnsi"/>
          <w:color w:val="000000"/>
        </w:rPr>
        <w:t>in</w:t>
      </w:r>
      <w:r w:rsidRPr="00CA5129">
        <w:rPr>
          <w:rFonts w:eastAsia="Times New Roman" w:cstheme="minorHAnsi"/>
          <w:color w:val="000000"/>
        </w:rPr>
        <w:t xml:space="preserve"> the body:</w:t>
      </w:r>
    </w:p>
    <w:p w14:paraId="205EAC6C" w14:textId="77777777" w:rsidR="004F2A8E" w:rsidRPr="00CA5129" w:rsidRDefault="004F2A8E" w:rsidP="004F2A8E">
      <w:pPr>
        <w:pStyle w:val="ListParagraph"/>
        <w:numPr>
          <w:ilvl w:val="0"/>
          <w:numId w:val="3"/>
        </w:numPr>
        <w:spacing w:before="240" w:after="0" w:line="240" w:lineRule="auto"/>
        <w:rPr>
          <w:rFonts w:eastAsia="Times New Roman" w:cstheme="minorHAnsi"/>
          <w:color w:val="000000"/>
        </w:rPr>
      </w:pPr>
      <w:r w:rsidRPr="00CA5129">
        <w:rPr>
          <w:rFonts w:eastAsia="Times New Roman" w:cstheme="minorHAnsi"/>
          <w:b/>
          <w:bCs/>
          <w:color w:val="000000"/>
        </w:rPr>
        <w:t>The abdomen</w:t>
      </w:r>
    </w:p>
    <w:p w14:paraId="6B0973B0" w14:textId="77777777" w:rsidR="004F2A8E" w:rsidRPr="00343AE8" w:rsidRDefault="004F2A8E" w:rsidP="004F2A8E">
      <w:pPr>
        <w:numPr>
          <w:ilvl w:val="0"/>
          <w:numId w:val="2"/>
        </w:numPr>
        <w:spacing w:after="0" w:line="240" w:lineRule="auto"/>
        <w:textAlignment w:val="baseline"/>
        <w:rPr>
          <w:rFonts w:eastAsia="Times New Roman" w:cstheme="minorHAnsi"/>
          <w:color w:val="000000"/>
        </w:rPr>
      </w:pPr>
      <w:r w:rsidRPr="00343AE8">
        <w:rPr>
          <w:rFonts w:eastAsia="Times New Roman" w:cstheme="minorHAnsi"/>
          <w:b/>
          <w:bCs/>
          <w:color w:val="000000"/>
        </w:rPr>
        <w:t>The arms</w:t>
      </w:r>
    </w:p>
    <w:p w14:paraId="64A81993" w14:textId="77777777" w:rsidR="004F2A8E" w:rsidRPr="00343AE8" w:rsidRDefault="004F2A8E" w:rsidP="004F2A8E">
      <w:pPr>
        <w:numPr>
          <w:ilvl w:val="0"/>
          <w:numId w:val="2"/>
        </w:numPr>
        <w:spacing w:after="0" w:line="240" w:lineRule="auto"/>
        <w:textAlignment w:val="baseline"/>
        <w:rPr>
          <w:rFonts w:eastAsia="Times New Roman" w:cstheme="minorHAnsi"/>
          <w:color w:val="000000"/>
        </w:rPr>
      </w:pPr>
      <w:r w:rsidRPr="00343AE8">
        <w:rPr>
          <w:rFonts w:eastAsia="Times New Roman" w:cstheme="minorHAnsi"/>
          <w:b/>
          <w:bCs/>
          <w:color w:val="000000"/>
        </w:rPr>
        <w:t>The legs</w:t>
      </w:r>
    </w:p>
    <w:p w14:paraId="1FEA194F" w14:textId="77777777" w:rsidR="004F2A8E" w:rsidRPr="00CA5129" w:rsidRDefault="004F2A8E" w:rsidP="004F2A8E">
      <w:pPr>
        <w:numPr>
          <w:ilvl w:val="0"/>
          <w:numId w:val="2"/>
        </w:numPr>
        <w:spacing w:line="240" w:lineRule="auto"/>
        <w:textAlignment w:val="baseline"/>
        <w:rPr>
          <w:rFonts w:eastAsia="Times New Roman" w:cstheme="minorHAnsi"/>
          <w:color w:val="000000"/>
        </w:rPr>
      </w:pPr>
      <w:r w:rsidRPr="00343AE8">
        <w:rPr>
          <w:rFonts w:eastAsia="Times New Roman" w:cstheme="minorHAnsi"/>
          <w:b/>
          <w:bCs/>
          <w:color w:val="000000"/>
        </w:rPr>
        <w:t>The buttocks</w:t>
      </w:r>
    </w:p>
    <w:p w14:paraId="72D9BDAB" w14:textId="77777777" w:rsidR="004F2A8E" w:rsidRPr="00CA5129" w:rsidRDefault="004F2A8E" w:rsidP="004F2A8E">
      <w:pPr>
        <w:spacing w:line="240" w:lineRule="auto"/>
        <w:textAlignment w:val="baseline"/>
        <w:rPr>
          <w:rFonts w:eastAsia="Times New Roman" w:cstheme="minorHAnsi"/>
          <w:color w:val="000000"/>
        </w:rPr>
      </w:pPr>
      <w:r w:rsidRPr="00CA5129">
        <w:rPr>
          <w:rFonts w:eastAsia="Times New Roman" w:cstheme="minorHAnsi"/>
          <w:color w:val="000000"/>
        </w:rPr>
        <w:t>EMSCULPT NEO RESULTS*</w:t>
      </w:r>
    </w:p>
    <w:p w14:paraId="264E3E63" w14:textId="3DE4953F" w:rsidR="004F2A8E" w:rsidRPr="00CA5129" w:rsidRDefault="004F2A8E" w:rsidP="004F2A8E">
      <w:pPr>
        <w:spacing w:line="240" w:lineRule="auto"/>
        <w:textAlignment w:val="baseline"/>
        <w:rPr>
          <w:rFonts w:eastAsia="Times New Roman" w:cstheme="minorHAnsi"/>
          <w:color w:val="000000"/>
        </w:rPr>
      </w:pPr>
      <w:r w:rsidRPr="00CA5129">
        <w:rPr>
          <w:rFonts w:eastAsia="Times New Roman" w:cstheme="minorHAnsi"/>
          <w:color w:val="000000"/>
        </w:rPr>
        <w:t xml:space="preserve">After your Emsculpt NEO session, you may feel slight muscle soreness for a few days. This feeling is comparable to the soreness you feel after a hard workout. Results are possible after one </w:t>
      </w:r>
      <w:proofErr w:type="spellStart"/>
      <w:r w:rsidRPr="00CA5129">
        <w:rPr>
          <w:rFonts w:eastAsia="Times New Roman" w:cstheme="minorHAnsi"/>
          <w:color w:val="000000"/>
        </w:rPr>
        <w:t>Emsculpt</w:t>
      </w:r>
      <w:proofErr w:type="spellEnd"/>
      <w:r w:rsidRPr="00CA5129">
        <w:rPr>
          <w:rFonts w:eastAsia="Times New Roman" w:cstheme="minorHAnsi"/>
          <w:color w:val="000000"/>
        </w:rPr>
        <w:t xml:space="preserve"> treatment</w:t>
      </w:r>
      <w:r w:rsidR="00EA2648">
        <w:rPr>
          <w:rFonts w:eastAsia="Times New Roman" w:cstheme="minorHAnsi"/>
          <w:color w:val="000000"/>
        </w:rPr>
        <w:t>; however,</w:t>
      </w:r>
      <w:r w:rsidRPr="00CA5129">
        <w:rPr>
          <w:rFonts w:eastAsia="Times New Roman" w:cstheme="minorHAnsi"/>
          <w:color w:val="000000"/>
        </w:rPr>
        <w:t xml:space="preserve"> </w:t>
      </w:r>
      <w:r w:rsidR="00EA2648">
        <w:rPr>
          <w:rFonts w:eastAsia="Times New Roman" w:cstheme="minorHAnsi"/>
          <w:color w:val="000000"/>
        </w:rPr>
        <w:t xml:space="preserve">the </w:t>
      </w:r>
      <w:r w:rsidRPr="00CA5129">
        <w:rPr>
          <w:rFonts w:eastAsia="Times New Roman" w:cstheme="minorHAnsi"/>
          <w:color w:val="000000"/>
        </w:rPr>
        <w:t>typical treatment protocol consists of 4 sessions spaced 5 to 10 days apart.</w:t>
      </w:r>
    </w:p>
    <w:p w14:paraId="22BC19C8" w14:textId="209DC356" w:rsidR="004F2A8E" w:rsidRPr="00CA5129" w:rsidRDefault="00117C75" w:rsidP="004F2A8E">
      <w:pPr>
        <w:spacing w:line="240" w:lineRule="auto"/>
        <w:textAlignment w:val="baseline"/>
        <w:rPr>
          <w:rFonts w:eastAsia="Times New Roman" w:cstheme="minorHAnsi"/>
          <w:color w:val="000000"/>
        </w:rPr>
      </w:pPr>
      <w:r>
        <w:rPr>
          <w:rFonts w:eastAsia="Times New Roman" w:cstheme="minorHAnsi"/>
          <w:color w:val="000000"/>
        </w:rPr>
        <w:t xml:space="preserve">The clinical studies regarding this new treatment </w:t>
      </w:r>
      <w:r w:rsidR="004F2A8E" w:rsidRPr="00CA5129">
        <w:rPr>
          <w:rFonts w:eastAsia="Times New Roman" w:cstheme="minorHAnsi"/>
          <w:color w:val="000000"/>
        </w:rPr>
        <w:t xml:space="preserve">show that Emsculpt NEO results in significant changes to the body. On average, people experience a 25% increase in muscle and/or a 30% decrease in subcutaneous fat. </w:t>
      </w:r>
    </w:p>
    <w:p w14:paraId="2535E1E1" w14:textId="7364C87B" w:rsidR="004F2A8E" w:rsidRPr="00CA5129" w:rsidRDefault="004F2A8E" w:rsidP="004F2A8E">
      <w:pPr>
        <w:spacing w:line="240" w:lineRule="auto"/>
        <w:textAlignment w:val="baseline"/>
        <w:rPr>
          <w:rFonts w:eastAsia="Times New Roman" w:cstheme="minorHAnsi"/>
          <w:color w:val="000000"/>
        </w:rPr>
      </w:pPr>
      <w:r w:rsidRPr="00CA5129">
        <w:rPr>
          <w:rFonts w:eastAsia="Times New Roman" w:cstheme="minorHAnsi"/>
          <w:color w:val="000000"/>
        </w:rPr>
        <w:t xml:space="preserve">Most people see full results within 3 months of treatment. As with any </w:t>
      </w:r>
      <w:r w:rsidR="00EA2648">
        <w:rPr>
          <w:rFonts w:eastAsia="Times New Roman" w:cstheme="minorHAnsi"/>
          <w:color w:val="000000"/>
        </w:rPr>
        <w:t>body-shaping</w:t>
      </w:r>
      <w:r w:rsidRPr="00CA5129">
        <w:rPr>
          <w:rFonts w:eastAsia="Times New Roman" w:cstheme="minorHAnsi"/>
          <w:color w:val="000000"/>
        </w:rPr>
        <w:t xml:space="preserve"> treatment, individual experiences may </w:t>
      </w:r>
      <w:proofErr w:type="gramStart"/>
      <w:r w:rsidRPr="00CA5129">
        <w:rPr>
          <w:rFonts w:eastAsia="Times New Roman" w:cstheme="minorHAnsi"/>
          <w:color w:val="000000"/>
        </w:rPr>
        <w:t>vary.*</w:t>
      </w:r>
      <w:proofErr w:type="gramEnd"/>
    </w:p>
    <w:p w14:paraId="1F272E83" w14:textId="77777777" w:rsidR="004F2A8E" w:rsidRPr="00CA5129" w:rsidRDefault="004F2A8E" w:rsidP="004F2A8E">
      <w:pPr>
        <w:spacing w:before="240" w:after="0" w:line="240" w:lineRule="auto"/>
        <w:rPr>
          <w:rFonts w:eastAsia="Times New Roman" w:cstheme="minorHAnsi"/>
          <w:color w:val="000000"/>
        </w:rPr>
      </w:pPr>
      <w:r w:rsidRPr="00CA5129">
        <w:rPr>
          <w:rFonts w:eastAsia="Times New Roman" w:cstheme="minorHAnsi"/>
          <w:color w:val="000000"/>
        </w:rPr>
        <w:t>HOW MUCH DOES EMSCULPT NEO COST?</w:t>
      </w:r>
    </w:p>
    <w:p w14:paraId="3D300CCA" w14:textId="038F8D20" w:rsidR="004F2A8E" w:rsidRPr="00CA5129" w:rsidRDefault="004F2A8E" w:rsidP="004F2A8E">
      <w:pPr>
        <w:spacing w:before="240" w:after="0" w:line="240" w:lineRule="auto"/>
        <w:rPr>
          <w:rFonts w:eastAsia="Times New Roman" w:cstheme="minorHAnsi"/>
          <w:color w:val="000000"/>
        </w:rPr>
      </w:pPr>
      <w:r w:rsidRPr="00CA5129">
        <w:rPr>
          <w:rFonts w:eastAsia="Times New Roman" w:cstheme="minorHAnsi"/>
          <w:color w:val="000000"/>
        </w:rPr>
        <w:t xml:space="preserve">Each Emsculpt NEO treatment plan is tailored to fit each person's unique needs. Therefore, the cost of treatment varies per person. During your consultation with </w:t>
      </w:r>
      <w:r w:rsidR="00232EB9">
        <w:rPr>
          <w:rFonts w:eastAsia="Times New Roman" w:cstheme="minorHAnsi"/>
          <w:color w:val="000000"/>
        </w:rPr>
        <w:t>Brighton Physio Spa</w:t>
      </w:r>
      <w:r w:rsidRPr="00CA5129">
        <w:rPr>
          <w:rFonts w:eastAsia="Times New Roman" w:cstheme="minorHAnsi"/>
          <w:color w:val="000000"/>
        </w:rPr>
        <w:t xml:space="preserve">, prices will be discussed in </w:t>
      </w:r>
      <w:r w:rsidR="00117C75" w:rsidRPr="00CA5129">
        <w:rPr>
          <w:rFonts w:eastAsia="Times New Roman" w:cstheme="minorHAnsi"/>
          <w:color w:val="000000"/>
        </w:rPr>
        <w:t>detail</w:t>
      </w:r>
      <w:r w:rsidRPr="00CA5129">
        <w:rPr>
          <w:rFonts w:eastAsia="Times New Roman" w:cstheme="minorHAnsi"/>
          <w:color w:val="000000"/>
        </w:rPr>
        <w:t xml:space="preserve">. We also cover the options of payment plans and new client specials to ensure you receive Emsculpt NEO at the most affordable price. </w:t>
      </w:r>
    </w:p>
    <w:p w14:paraId="4F06E56D" w14:textId="77777777" w:rsidR="00CA5129" w:rsidRPr="00CA5129" w:rsidRDefault="00CA5129" w:rsidP="00CA5129">
      <w:pPr>
        <w:spacing w:before="240" w:after="0" w:line="240" w:lineRule="auto"/>
        <w:rPr>
          <w:rFonts w:eastAsia="Times New Roman" w:cstheme="minorHAnsi"/>
          <w:color w:val="000000"/>
        </w:rPr>
      </w:pPr>
      <w:r w:rsidRPr="00CA5129">
        <w:rPr>
          <w:rFonts w:eastAsia="Times New Roman" w:cstheme="minorHAnsi"/>
          <w:color w:val="000000"/>
        </w:rPr>
        <w:t>IS EMSCULPT NEO RIGHT FOR ME?</w:t>
      </w:r>
    </w:p>
    <w:p w14:paraId="569C659B" w14:textId="3E2695E8" w:rsidR="00CA5129" w:rsidRPr="00CA5129" w:rsidRDefault="00CA5129" w:rsidP="00CA5129">
      <w:pPr>
        <w:spacing w:before="240" w:after="0" w:line="240" w:lineRule="auto"/>
        <w:rPr>
          <w:rFonts w:eastAsia="Times New Roman" w:cstheme="minorHAnsi"/>
          <w:color w:val="000000"/>
        </w:rPr>
      </w:pPr>
      <w:r w:rsidRPr="00CA5129">
        <w:rPr>
          <w:rFonts w:eastAsia="Times New Roman" w:cstheme="minorHAnsi"/>
          <w:color w:val="000000"/>
        </w:rPr>
        <w:t xml:space="preserve">Emsculpt NEO is a safe, non-invasive procedure that requires no surgery, painful lasers, or harmful chemicals. It </w:t>
      </w:r>
      <w:r w:rsidR="00117C75" w:rsidRPr="00CA5129">
        <w:rPr>
          <w:rFonts w:eastAsia="Times New Roman" w:cstheme="minorHAnsi"/>
          <w:color w:val="000000"/>
        </w:rPr>
        <w:t>is</w:t>
      </w:r>
      <w:r w:rsidRPr="00CA5129">
        <w:rPr>
          <w:rFonts w:eastAsia="Times New Roman" w:cstheme="minorHAnsi"/>
          <w:color w:val="000000"/>
        </w:rPr>
        <w:t xml:space="preserve"> safe and accessible to almost everyone.</w:t>
      </w:r>
      <w:r w:rsidR="00117C75">
        <w:rPr>
          <w:rFonts w:eastAsia="Times New Roman" w:cstheme="minorHAnsi"/>
          <w:color w:val="000000"/>
        </w:rPr>
        <w:t xml:space="preserve"> Emsculpt NEO is a great option if you want to eliminate a buildup of fat, improve muscle definition, or look stronger </w:t>
      </w:r>
      <w:r w:rsidR="009C3A8C">
        <w:rPr>
          <w:rFonts w:eastAsia="Times New Roman" w:cstheme="minorHAnsi"/>
          <w:color w:val="000000"/>
        </w:rPr>
        <w:t>and</w:t>
      </w:r>
      <w:r w:rsidR="00117C75">
        <w:rPr>
          <w:rFonts w:eastAsia="Times New Roman" w:cstheme="minorHAnsi"/>
          <w:color w:val="000000"/>
        </w:rPr>
        <w:t xml:space="preserve"> more defined. </w:t>
      </w:r>
    </w:p>
    <w:p w14:paraId="48F2D170" w14:textId="77777777" w:rsidR="00CA5129" w:rsidRPr="00CA5129" w:rsidRDefault="00CA5129" w:rsidP="00CA5129">
      <w:pPr>
        <w:spacing w:before="240" w:after="0" w:line="240" w:lineRule="auto"/>
        <w:rPr>
          <w:rFonts w:eastAsia="Times New Roman" w:cstheme="minorHAnsi"/>
          <w:color w:val="000000"/>
        </w:rPr>
      </w:pPr>
      <w:r w:rsidRPr="00CA5129">
        <w:rPr>
          <w:rFonts w:eastAsia="Times New Roman" w:cstheme="minorHAnsi"/>
          <w:color w:val="000000"/>
        </w:rPr>
        <w:t xml:space="preserve">However, pregnant or nursing patients should wait until after their baby stops nursing to receive Emsculpt NEO treatments. Patients with metal implants close to a treatment area may also not be suitable candidates. In addition, patients with electronic implant devices such as a pacemaker cannot have HIFEM due to the possible interference with this vital device. </w:t>
      </w:r>
    </w:p>
    <w:p w14:paraId="50262698" w14:textId="63F7CF0D" w:rsidR="00CA5129" w:rsidRPr="00CA5129" w:rsidRDefault="00CA5129" w:rsidP="00CA5129">
      <w:pPr>
        <w:spacing w:before="240" w:after="0" w:line="240" w:lineRule="auto"/>
        <w:rPr>
          <w:rFonts w:eastAsia="Times New Roman" w:cstheme="minorHAnsi"/>
          <w:color w:val="000000"/>
        </w:rPr>
      </w:pPr>
      <w:r w:rsidRPr="00CA5129">
        <w:rPr>
          <w:rFonts w:eastAsia="Times New Roman" w:cstheme="minorHAnsi"/>
          <w:color w:val="000000"/>
        </w:rPr>
        <w:lastRenderedPageBreak/>
        <w:t xml:space="preserve">If you are considering Emsculpt NEO and have any current health concerns, contact </w:t>
      </w:r>
      <w:r w:rsidR="00232EB9">
        <w:rPr>
          <w:rFonts w:eastAsia="Times New Roman" w:cstheme="minorHAnsi"/>
          <w:color w:val="000000"/>
        </w:rPr>
        <w:t>Brighton Physio Spa</w:t>
      </w:r>
      <w:r w:rsidRPr="00CA5129">
        <w:rPr>
          <w:rFonts w:eastAsia="Times New Roman" w:cstheme="minorHAnsi"/>
          <w:color w:val="000000"/>
        </w:rPr>
        <w:t xml:space="preserve"> to schedule a consultation. During this visit, you undergo a physical evaluation to determine if this treatment </w:t>
      </w:r>
      <w:r w:rsidR="00EA2648">
        <w:rPr>
          <w:rFonts w:eastAsia="Times New Roman" w:cstheme="minorHAnsi"/>
          <w:color w:val="000000"/>
        </w:rPr>
        <w:t>suits</w:t>
      </w:r>
      <w:r w:rsidRPr="00CA5129">
        <w:rPr>
          <w:rFonts w:eastAsia="Times New Roman" w:cstheme="minorHAnsi"/>
          <w:color w:val="000000"/>
        </w:rPr>
        <w:t xml:space="preserve"> your body and needs.</w:t>
      </w:r>
    </w:p>
    <w:p w14:paraId="776779DF" w14:textId="6B17F8C4" w:rsidR="004F2A8E" w:rsidRPr="00CA5129" w:rsidRDefault="004F2A8E" w:rsidP="00CA5129">
      <w:pPr>
        <w:spacing w:before="240" w:after="0" w:line="240" w:lineRule="auto"/>
        <w:rPr>
          <w:rFonts w:eastAsia="Times New Roman" w:cstheme="minorHAnsi"/>
          <w:color w:val="000000"/>
        </w:rPr>
      </w:pPr>
      <w:r w:rsidRPr="00CA5129">
        <w:rPr>
          <w:rFonts w:eastAsia="Times New Roman" w:cstheme="minorHAnsi"/>
          <w:color w:val="000000"/>
        </w:rPr>
        <w:t xml:space="preserve">Why Choose </w:t>
      </w:r>
      <w:r w:rsidR="00232EB9">
        <w:rPr>
          <w:rFonts w:eastAsia="Times New Roman" w:cstheme="minorHAnsi"/>
          <w:color w:val="000000"/>
        </w:rPr>
        <w:t>Brighton Physio Spa</w:t>
      </w:r>
      <w:r w:rsidRPr="00CA5129">
        <w:rPr>
          <w:rFonts w:eastAsia="Times New Roman" w:cstheme="minorHAnsi"/>
          <w:color w:val="000000"/>
        </w:rPr>
        <w:t xml:space="preserve"> for </w:t>
      </w:r>
      <w:proofErr w:type="spellStart"/>
      <w:r w:rsidRPr="00CA5129">
        <w:rPr>
          <w:rFonts w:eastAsia="Times New Roman" w:cstheme="minorHAnsi"/>
          <w:color w:val="000000"/>
        </w:rPr>
        <w:t>Emsculpt</w:t>
      </w:r>
      <w:proofErr w:type="spellEnd"/>
      <w:r w:rsidRPr="00CA5129">
        <w:rPr>
          <w:rFonts w:eastAsia="Times New Roman" w:cstheme="minorHAnsi"/>
          <w:color w:val="000000"/>
        </w:rPr>
        <w:t xml:space="preserve"> NEO</w:t>
      </w:r>
      <w:r w:rsidR="006B04EF">
        <w:rPr>
          <w:rFonts w:eastAsia="Times New Roman" w:cstheme="minorHAnsi"/>
          <w:color w:val="000000"/>
        </w:rPr>
        <w:t>?</w:t>
      </w:r>
    </w:p>
    <w:p w14:paraId="57BB4DB5" w14:textId="5D36BA81" w:rsidR="004F2A8E" w:rsidRPr="00CA5129" w:rsidRDefault="004F2A8E" w:rsidP="004F2A8E">
      <w:pPr>
        <w:spacing w:before="240" w:after="0" w:line="240" w:lineRule="auto"/>
        <w:rPr>
          <w:rFonts w:eastAsia="Times New Roman" w:cstheme="minorHAnsi"/>
          <w:color w:val="000000"/>
        </w:rPr>
      </w:pPr>
      <w:proofErr w:type="spellStart"/>
      <w:r w:rsidRPr="00CA5129">
        <w:rPr>
          <w:rFonts w:eastAsia="Times New Roman" w:cstheme="minorHAnsi"/>
          <w:color w:val="000000"/>
        </w:rPr>
        <w:t>Emsculpt</w:t>
      </w:r>
      <w:proofErr w:type="spellEnd"/>
      <w:r w:rsidRPr="00CA5129">
        <w:rPr>
          <w:rFonts w:eastAsia="Times New Roman" w:cstheme="minorHAnsi"/>
          <w:color w:val="000000"/>
        </w:rPr>
        <w:t xml:space="preserve"> is a </w:t>
      </w:r>
      <w:r w:rsidR="00EA2648">
        <w:rPr>
          <w:rFonts w:eastAsia="Times New Roman" w:cstheme="minorHAnsi"/>
          <w:color w:val="000000"/>
        </w:rPr>
        <w:t>technique-sensitive</w:t>
      </w:r>
      <w:r w:rsidRPr="00CA5129">
        <w:rPr>
          <w:rFonts w:eastAsia="Times New Roman" w:cstheme="minorHAnsi"/>
          <w:color w:val="000000"/>
        </w:rPr>
        <w:t xml:space="preserve"> procedure. Therefore, patients wanting to experience and receive the best body improvements choose </w:t>
      </w:r>
      <w:r w:rsidR="00232EB9">
        <w:rPr>
          <w:rFonts w:eastAsia="Times New Roman" w:cstheme="minorHAnsi"/>
          <w:color w:val="000000"/>
        </w:rPr>
        <w:t>Brighton Physio Spa</w:t>
      </w:r>
      <w:r w:rsidRPr="00CA5129">
        <w:rPr>
          <w:rFonts w:eastAsia="Times New Roman" w:cstheme="minorHAnsi"/>
          <w:color w:val="000000"/>
        </w:rPr>
        <w:t xml:space="preserve">. We are the leading provider of Emsculpt NEO in </w:t>
      </w:r>
      <w:r w:rsidR="00232EB9">
        <w:rPr>
          <w:rFonts w:eastAsia="Times New Roman" w:cstheme="minorHAnsi"/>
          <w:color w:val="000000"/>
        </w:rPr>
        <w:t>Los Angeles, CA</w:t>
      </w:r>
      <w:r w:rsidR="00EA2648">
        <w:rPr>
          <w:rFonts w:eastAsia="Times New Roman" w:cstheme="minorHAnsi"/>
          <w:color w:val="000000"/>
        </w:rPr>
        <w:t>,</w:t>
      </w:r>
      <w:r w:rsidR="00232EB9">
        <w:rPr>
          <w:rFonts w:eastAsia="Times New Roman" w:cstheme="minorHAnsi"/>
          <w:color w:val="000000"/>
        </w:rPr>
        <w:t xml:space="preserve"> also serving the nearby clients in Beverly Hills</w:t>
      </w:r>
      <w:r w:rsidRPr="00CA5129">
        <w:rPr>
          <w:rFonts w:eastAsia="Times New Roman" w:cstheme="minorHAnsi"/>
          <w:color w:val="000000"/>
        </w:rPr>
        <w:t>.</w:t>
      </w:r>
    </w:p>
    <w:p w14:paraId="47A0EF98" w14:textId="77777777" w:rsidR="004F2A8E" w:rsidRPr="00CA5129" w:rsidRDefault="004F2A8E" w:rsidP="004F2A8E">
      <w:pPr>
        <w:spacing w:before="240" w:after="0" w:line="240" w:lineRule="auto"/>
        <w:rPr>
          <w:rFonts w:eastAsia="Times New Roman" w:cstheme="minorHAnsi"/>
          <w:color w:val="000000"/>
        </w:rPr>
      </w:pPr>
      <w:r w:rsidRPr="00CA5129">
        <w:rPr>
          <w:rFonts w:eastAsia="Times New Roman" w:cstheme="minorHAnsi"/>
          <w:color w:val="000000"/>
        </w:rPr>
        <w:t>EMSCULPT NEO NEAR ME</w:t>
      </w:r>
    </w:p>
    <w:p w14:paraId="04148811" w14:textId="7AE7AAAB" w:rsidR="004F2A8E" w:rsidRPr="00CA5129" w:rsidRDefault="004F2A8E" w:rsidP="004F2A8E">
      <w:pPr>
        <w:spacing w:before="240" w:after="0" w:line="240" w:lineRule="auto"/>
        <w:rPr>
          <w:rFonts w:eastAsia="Times New Roman" w:cstheme="minorHAnsi"/>
          <w:color w:val="000000"/>
        </w:rPr>
      </w:pPr>
      <w:r w:rsidRPr="00CA5129">
        <w:rPr>
          <w:rFonts w:eastAsia="Times New Roman" w:cstheme="minorHAnsi"/>
          <w:color w:val="000000"/>
        </w:rPr>
        <w:t xml:space="preserve">Build impressive muscles and burn off stubborn fat with Emsculpt NEO. Learn how to completely change your body and improve your physique by calling </w:t>
      </w:r>
      <w:r w:rsidR="00232EB9">
        <w:rPr>
          <w:rFonts w:eastAsia="Times New Roman" w:cstheme="minorHAnsi"/>
          <w:color w:val="000000"/>
        </w:rPr>
        <w:t>Brighton Physio Spa</w:t>
      </w:r>
      <w:r w:rsidRPr="00CA5129">
        <w:rPr>
          <w:rFonts w:eastAsia="Times New Roman" w:cstheme="minorHAnsi"/>
          <w:color w:val="000000"/>
        </w:rPr>
        <w:t xml:space="preserve">. Call us at </w:t>
      </w:r>
      <w:r w:rsidR="00232EB9">
        <w:rPr>
          <w:rFonts w:eastAsia="Times New Roman" w:cstheme="minorHAnsi"/>
          <w:color w:val="000000"/>
        </w:rPr>
        <w:t>(301) 201-1600</w:t>
      </w:r>
      <w:r w:rsidRPr="00CA5129">
        <w:rPr>
          <w:rFonts w:eastAsia="Times New Roman" w:cstheme="minorHAnsi"/>
          <w:color w:val="000000"/>
        </w:rPr>
        <w:t xml:space="preserve"> to schedule your complimentary consultation to learn more about this treatment or reach out to us online. </w:t>
      </w:r>
    </w:p>
    <w:p w14:paraId="363B3DD7" w14:textId="39C441CA" w:rsidR="00CA5129" w:rsidRPr="00CA5129" w:rsidRDefault="00CA5129" w:rsidP="004F2A8E">
      <w:pPr>
        <w:spacing w:before="240" w:after="0" w:line="240" w:lineRule="auto"/>
        <w:rPr>
          <w:rFonts w:eastAsia="Times New Roman" w:cstheme="minorHAnsi"/>
          <w:color w:val="000000"/>
        </w:rPr>
      </w:pPr>
      <w:r w:rsidRPr="00CA5129">
        <w:rPr>
          <w:rFonts w:eastAsia="Times New Roman" w:cstheme="minorHAnsi"/>
          <w:color w:val="000000"/>
        </w:rPr>
        <w:t>SOURCES:</w:t>
      </w:r>
    </w:p>
    <w:p w14:paraId="2FA6A0E3" w14:textId="77777777" w:rsidR="00CA5129" w:rsidRPr="00343AE8" w:rsidRDefault="00CA5129" w:rsidP="00CA5129">
      <w:pPr>
        <w:shd w:val="clear" w:color="auto" w:fill="FFFFFF"/>
        <w:spacing w:after="0" w:line="240" w:lineRule="auto"/>
        <w:rPr>
          <w:rFonts w:eastAsia="Times New Roman" w:cstheme="minorHAnsi"/>
        </w:rPr>
      </w:pPr>
      <w:r w:rsidRPr="00343AE8">
        <w:rPr>
          <w:rFonts w:eastAsia="Times New Roman" w:cstheme="minorHAnsi"/>
          <w:color w:val="000000"/>
        </w:rPr>
        <w:t xml:space="preserve">¹ </w:t>
      </w:r>
      <w:hyperlink r:id="rId5" w:history="1">
        <w:r w:rsidRPr="00343AE8">
          <w:rPr>
            <w:rFonts w:eastAsia="Times New Roman" w:cstheme="minorHAnsi"/>
            <w:color w:val="0000FF"/>
            <w:u w:val="single"/>
          </w:rPr>
          <w:t>Review of the Mechanisms and Effects of Noninvasive Body Contouring Devices on Cellulite and Subcutaneous Fat.</w:t>
        </w:r>
      </w:hyperlink>
      <w:r w:rsidRPr="00343AE8">
        <w:rPr>
          <w:rFonts w:eastAsia="Times New Roman" w:cstheme="minorHAnsi"/>
          <w:color w:val="000000"/>
        </w:rPr>
        <w:t xml:space="preserve"> </w:t>
      </w:r>
      <w:r w:rsidRPr="00343AE8">
        <w:rPr>
          <w:rFonts w:eastAsia="Times New Roman" w:cstheme="minorHAnsi"/>
          <w:i/>
          <w:iCs/>
          <w:color w:val="000000"/>
        </w:rPr>
        <w:t>Journal of Endocrinology and Metabolism. </w:t>
      </w:r>
    </w:p>
    <w:p w14:paraId="2676EB80" w14:textId="6A22D3FF" w:rsidR="00CA5129" w:rsidRPr="00343AE8" w:rsidRDefault="00000000" w:rsidP="00CA5129">
      <w:pPr>
        <w:shd w:val="clear" w:color="auto" w:fill="FFFFFF"/>
        <w:spacing w:after="0" w:line="240" w:lineRule="auto"/>
        <w:rPr>
          <w:rFonts w:eastAsia="Times New Roman" w:cstheme="minorHAnsi"/>
        </w:rPr>
      </w:pPr>
      <w:hyperlink r:id="rId6" w:history="1">
        <w:r w:rsidR="00EA2648">
          <w:rPr>
            <w:rFonts w:eastAsia="Times New Roman" w:cstheme="minorHAnsi"/>
            <w:color w:val="0000FF"/>
            <w:u w:val="single"/>
          </w:rPr>
          <w:t>High-Intensity</w:t>
        </w:r>
        <w:r w:rsidR="00CA5129" w:rsidRPr="00343AE8">
          <w:rPr>
            <w:rFonts w:eastAsia="Times New Roman" w:cstheme="minorHAnsi"/>
            <w:color w:val="0000FF"/>
            <w:u w:val="single"/>
          </w:rPr>
          <w:t xml:space="preserve"> Focused Electro-Magnetic Technology (HIFEM) for Non-Invasive Buttock Lifting and Toning of Gluteal Muscles: A Multi-Center Efficacy and Safety Study</w:t>
        </w:r>
      </w:hyperlink>
      <w:r w:rsidR="00CA5129" w:rsidRPr="00343AE8">
        <w:rPr>
          <w:rFonts w:eastAsia="Times New Roman" w:cstheme="minorHAnsi"/>
          <w:color w:val="000000"/>
        </w:rPr>
        <w:t xml:space="preserve">. </w:t>
      </w:r>
      <w:r w:rsidR="00CA5129" w:rsidRPr="00343AE8">
        <w:rPr>
          <w:rFonts w:eastAsia="Times New Roman" w:cstheme="minorHAnsi"/>
          <w:i/>
          <w:iCs/>
          <w:color w:val="000000"/>
        </w:rPr>
        <w:t>The Journal of Drugs in Dermatology.</w:t>
      </w:r>
    </w:p>
    <w:p w14:paraId="13A4803B" w14:textId="6B86C478" w:rsidR="00CA5129" w:rsidRPr="00343AE8" w:rsidRDefault="00CA5129" w:rsidP="00CA5129">
      <w:pPr>
        <w:shd w:val="clear" w:color="auto" w:fill="FFFFFF"/>
        <w:spacing w:after="0" w:line="240" w:lineRule="auto"/>
        <w:rPr>
          <w:rFonts w:eastAsia="Times New Roman" w:cstheme="minorHAnsi"/>
        </w:rPr>
      </w:pPr>
      <w:r w:rsidRPr="00343AE8">
        <w:rPr>
          <w:rFonts w:eastAsia="Times New Roman" w:cstheme="minorHAnsi"/>
        </w:rPr>
        <w:t> </w:t>
      </w:r>
    </w:p>
    <w:p w14:paraId="28D824C3" w14:textId="77777777" w:rsidR="00CA5129" w:rsidRPr="00343AE8" w:rsidRDefault="00CA5129" w:rsidP="00CA5129">
      <w:pPr>
        <w:shd w:val="clear" w:color="auto" w:fill="FFFFFF"/>
        <w:spacing w:after="0" w:line="240" w:lineRule="auto"/>
        <w:rPr>
          <w:rFonts w:eastAsia="Times New Roman" w:cstheme="minorHAnsi"/>
        </w:rPr>
      </w:pPr>
      <w:r w:rsidRPr="00343AE8">
        <w:rPr>
          <w:rFonts w:eastAsia="Times New Roman" w:cstheme="minorHAnsi"/>
        </w:rPr>
        <w:t> </w:t>
      </w:r>
    </w:p>
    <w:p w14:paraId="070711B4" w14:textId="77777777" w:rsidR="00CA5129" w:rsidRPr="00343AE8" w:rsidRDefault="00CA5129" w:rsidP="00CA5129">
      <w:pPr>
        <w:shd w:val="clear" w:color="auto" w:fill="FFFFFF"/>
        <w:spacing w:after="0" w:line="240" w:lineRule="auto"/>
        <w:rPr>
          <w:rFonts w:eastAsia="Times New Roman" w:cstheme="minorHAnsi"/>
        </w:rPr>
      </w:pPr>
      <w:r w:rsidRPr="00343AE8">
        <w:rPr>
          <w:rFonts w:eastAsia="Times New Roman" w:cstheme="minorHAnsi"/>
          <w:color w:val="000000"/>
          <w:vertAlign w:val="superscript"/>
        </w:rPr>
        <w:t xml:space="preserve">3 </w:t>
      </w:r>
      <w:hyperlink r:id="rId7" w:history="1">
        <w:r w:rsidRPr="00343AE8">
          <w:rPr>
            <w:rFonts w:eastAsia="Times New Roman" w:cstheme="minorHAnsi"/>
            <w:color w:val="0000FF"/>
            <w:u w:val="single"/>
          </w:rPr>
          <w:t>High intensity focused electromagnetic therapy evaluated by magnetic resonance imaging: Safety and efficacy study of a dual tissue effect based non‐invasive abdominal body shaping</w:t>
        </w:r>
      </w:hyperlink>
      <w:r w:rsidRPr="00343AE8">
        <w:rPr>
          <w:rFonts w:eastAsia="Times New Roman" w:cstheme="minorHAnsi"/>
          <w:color w:val="000000"/>
        </w:rPr>
        <w:t xml:space="preserve">. </w:t>
      </w:r>
      <w:r w:rsidRPr="00343AE8">
        <w:rPr>
          <w:rFonts w:eastAsia="Times New Roman" w:cstheme="minorHAnsi"/>
          <w:i/>
          <w:iCs/>
          <w:color w:val="000000"/>
        </w:rPr>
        <w:t>Lasers in Surgery and Medicine.</w:t>
      </w:r>
    </w:p>
    <w:p w14:paraId="391CB375" w14:textId="77777777" w:rsidR="00CA5129" w:rsidRDefault="00CA5129" w:rsidP="004F2A8E">
      <w:pPr>
        <w:spacing w:before="240" w:after="0" w:line="240" w:lineRule="auto"/>
        <w:rPr>
          <w:rFonts w:ascii="Calibri" w:eastAsia="Times New Roman" w:hAnsi="Calibri" w:cs="Calibri"/>
          <w:color w:val="000000"/>
        </w:rPr>
      </w:pPr>
    </w:p>
    <w:p w14:paraId="2DE95291" w14:textId="77777777" w:rsidR="00210199" w:rsidRDefault="00210199"/>
    <w:sectPr w:rsidR="00210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54AE0"/>
    <w:multiLevelType w:val="multilevel"/>
    <w:tmpl w:val="8200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962A2D"/>
    <w:multiLevelType w:val="hybridMultilevel"/>
    <w:tmpl w:val="8168E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0B4557"/>
    <w:multiLevelType w:val="multilevel"/>
    <w:tmpl w:val="C686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2224180">
    <w:abstractNumId w:val="2"/>
  </w:num>
  <w:num w:numId="2" w16cid:durableId="842205913">
    <w:abstractNumId w:val="0"/>
  </w:num>
  <w:num w:numId="3" w16cid:durableId="1566527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F2A8E"/>
    <w:rsid w:val="00117C75"/>
    <w:rsid w:val="00210199"/>
    <w:rsid w:val="00232EB9"/>
    <w:rsid w:val="004F2A8E"/>
    <w:rsid w:val="006B04EF"/>
    <w:rsid w:val="009C3A8C"/>
    <w:rsid w:val="00CA5129"/>
    <w:rsid w:val="00EA2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D5E26"/>
  <w15:chartTrackingRefBased/>
  <w15:docId w15:val="{7E65D017-22F2-4716-BCFB-B4043D99A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A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linelibrary.wiley.com/doi/full/10.1002/lsm.23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30500146" TargetMode="External"/><Relationship Id="rId5" Type="http://schemas.openxmlformats.org/officeDocument/2006/relationships/hyperlink" Target="https://www.ncbi.nlm.nih.gov/pmc/articles/PMC523649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Brittany Redding</cp:lastModifiedBy>
  <cp:revision>2</cp:revision>
  <dcterms:created xsi:type="dcterms:W3CDTF">2022-07-25T17:26:00Z</dcterms:created>
  <dcterms:modified xsi:type="dcterms:W3CDTF">2022-07-25T17:26:00Z</dcterms:modified>
</cp:coreProperties>
</file>