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96811C" w14:textId="1CD20BFB" w:rsidR="008A0C32" w:rsidRPr="00B11CFF" w:rsidRDefault="008A0C32" w:rsidP="00B11CFF">
      <w:pPr>
        <w:spacing w:before="100" w:beforeAutospacing="1" w:after="0" w:line="855" w:lineRule="atLeast"/>
        <w:jc w:val="center"/>
        <w:outlineLvl w:val="1"/>
        <w:rPr>
          <w:rFonts w:ascii="Arial" w:eastAsia="Times New Roman" w:hAnsi="Arial" w:cs="Arial"/>
          <w:b/>
          <w:bCs/>
          <w:color w:val="0081E2"/>
          <w:spacing w:val="-8"/>
          <w:sz w:val="72"/>
          <w:szCs w:val="72"/>
        </w:rPr>
      </w:pPr>
      <w:r w:rsidRPr="00B11CFF">
        <w:rPr>
          <w:rFonts w:ascii="Arial" w:eastAsia="Times New Roman" w:hAnsi="Arial" w:cs="Arial"/>
          <w:b/>
          <w:bCs/>
          <w:color w:val="0081E2"/>
          <w:spacing w:val="-8"/>
          <w:sz w:val="72"/>
          <w:szCs w:val="72"/>
        </w:rPr>
        <w:t>IV Nutritional Therapy</w:t>
      </w:r>
    </w:p>
    <w:p w14:paraId="64530EB7" w14:textId="008A0F56" w:rsidR="007D70F2" w:rsidRPr="007D70F2" w:rsidRDefault="00EE5230" w:rsidP="007D70F2">
      <w:pPr>
        <w:spacing w:before="600" w:after="0" w:line="855" w:lineRule="atLeast"/>
        <w:jc w:val="center"/>
        <w:outlineLvl w:val="1"/>
        <w:rPr>
          <w:rFonts w:ascii="Arial" w:eastAsia="Times New Roman" w:hAnsi="Arial" w:cs="Arial"/>
          <w:b/>
          <w:bCs/>
          <w:color w:val="00A8B3"/>
          <w:spacing w:val="-8"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color w:val="00A8B3"/>
          <w:spacing w:val="-8"/>
          <w:sz w:val="68"/>
          <w:szCs w:val="68"/>
        </w:rPr>
        <w:drawing>
          <wp:inline distT="0" distB="0" distL="0" distR="0" wp14:anchorId="1DEDEA13" wp14:editId="766CF889">
            <wp:extent cx="4397208" cy="293370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5516" cy="298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644F7B" w14:textId="77777777" w:rsidR="007D70F2" w:rsidRDefault="007D70F2" w:rsidP="00D21E76">
      <w:pPr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800C27E" w14:textId="21CA203E" w:rsidR="00720617" w:rsidRPr="00E34BCC" w:rsidRDefault="008A0C32" w:rsidP="00B11CFF">
      <w:p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E34BCC">
        <w:rPr>
          <w:rFonts w:ascii="Arial" w:eastAsia="Times New Roman" w:hAnsi="Arial" w:cs="Arial"/>
          <w:b/>
          <w:bCs/>
          <w:color w:val="0081E2"/>
          <w:sz w:val="24"/>
          <w:szCs w:val="24"/>
        </w:rPr>
        <w:t>Calista Skin and Laser Center</w:t>
      </w:r>
      <w:r w:rsidRPr="00E34BCC">
        <w:rPr>
          <w:rFonts w:ascii="Arial" w:eastAsia="Times New Roman" w:hAnsi="Arial" w:cs="Arial"/>
          <w:sz w:val="24"/>
          <w:szCs w:val="24"/>
        </w:rPr>
        <w:t xml:space="preserve"> is excited to now offe</w:t>
      </w:r>
      <w:r w:rsidR="0011357D" w:rsidRPr="00E34BCC">
        <w:rPr>
          <w:rFonts w:ascii="Arial" w:eastAsia="Times New Roman" w:hAnsi="Arial" w:cs="Arial"/>
          <w:sz w:val="24"/>
          <w:szCs w:val="24"/>
        </w:rPr>
        <w:t>r</w:t>
      </w:r>
      <w:r w:rsidR="0011357D" w:rsidRPr="00E34BC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11357D" w:rsidRPr="00E34BCC">
        <w:rPr>
          <w:rFonts w:ascii="Arial" w:hAnsi="Arial" w:cs="Arial"/>
          <w:color w:val="0081E2"/>
          <w:sz w:val="24"/>
          <w:szCs w:val="24"/>
          <w:shd w:val="clear" w:color="auto" w:fill="FFFFFF"/>
        </w:rPr>
        <w:t>Intravenous</w:t>
      </w:r>
      <w:r w:rsidRPr="00E34BCC">
        <w:rPr>
          <w:rFonts w:ascii="Arial" w:eastAsia="Times New Roman" w:hAnsi="Arial" w:cs="Arial"/>
          <w:color w:val="0081E2"/>
          <w:sz w:val="24"/>
          <w:szCs w:val="24"/>
        </w:rPr>
        <w:t xml:space="preserve"> </w:t>
      </w:r>
      <w:r w:rsidR="0011357D" w:rsidRPr="00E34BCC">
        <w:rPr>
          <w:rFonts w:ascii="Arial" w:eastAsia="Times New Roman" w:hAnsi="Arial" w:cs="Arial"/>
          <w:color w:val="0081E2"/>
          <w:sz w:val="24"/>
          <w:szCs w:val="24"/>
        </w:rPr>
        <w:t>(</w:t>
      </w:r>
      <w:r w:rsidRPr="00E34BCC">
        <w:rPr>
          <w:rFonts w:ascii="Arial" w:eastAsia="Times New Roman" w:hAnsi="Arial" w:cs="Arial"/>
          <w:color w:val="0081E2"/>
          <w:sz w:val="24"/>
          <w:szCs w:val="24"/>
        </w:rPr>
        <w:t>IV</w:t>
      </w:r>
      <w:r w:rsidR="0011357D" w:rsidRPr="00E34BCC">
        <w:rPr>
          <w:rFonts w:ascii="Arial" w:eastAsia="Times New Roman" w:hAnsi="Arial" w:cs="Arial"/>
          <w:color w:val="0081E2"/>
          <w:sz w:val="24"/>
          <w:szCs w:val="24"/>
        </w:rPr>
        <w:t>)</w:t>
      </w:r>
      <w:r w:rsidRPr="00E34BCC">
        <w:rPr>
          <w:rFonts w:ascii="Arial" w:eastAsia="Times New Roman" w:hAnsi="Arial" w:cs="Arial"/>
          <w:color w:val="0081E2"/>
          <w:sz w:val="24"/>
          <w:szCs w:val="24"/>
        </w:rPr>
        <w:t xml:space="preserve"> Nutritional Therapy</w:t>
      </w:r>
      <w:r w:rsidRPr="00E34BCC">
        <w:rPr>
          <w:rFonts w:ascii="Arial" w:eastAsia="Times New Roman" w:hAnsi="Arial" w:cs="Arial"/>
          <w:sz w:val="24"/>
          <w:szCs w:val="24"/>
        </w:rPr>
        <w:t xml:space="preserve"> at our Wellness Clinic.</w:t>
      </w:r>
      <w:r w:rsidR="00D21E76" w:rsidRPr="00E34BCC">
        <w:rPr>
          <w:rFonts w:ascii="Arial" w:hAnsi="Arial" w:cs="Arial"/>
          <w:sz w:val="24"/>
          <w:szCs w:val="24"/>
          <w:shd w:val="clear" w:color="auto" w:fill="FFFFFF"/>
        </w:rPr>
        <w:t xml:space="preserve"> IV nutritional therapy is a method of </w:t>
      </w:r>
      <w:r w:rsidR="00D21E76" w:rsidRPr="00E34BCC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delivering vitamins, minerals and other vital nutrients to the body directly into the bloodstream</w:t>
      </w:r>
      <w:r w:rsidR="00D21E76" w:rsidRPr="00E34BCC">
        <w:rPr>
          <w:rFonts w:ascii="Arial" w:hAnsi="Arial" w:cs="Arial"/>
          <w:b/>
          <w:bCs/>
          <w:sz w:val="24"/>
          <w:szCs w:val="24"/>
          <w:shd w:val="clear" w:color="auto" w:fill="FFFFFF"/>
        </w:rPr>
        <w:t>.</w:t>
      </w:r>
      <w:r w:rsidR="00D21E76" w:rsidRPr="00E34BCC">
        <w:rPr>
          <w:rFonts w:ascii="Arial" w:hAnsi="Arial" w:cs="Arial"/>
          <w:sz w:val="24"/>
          <w:szCs w:val="24"/>
          <w:shd w:val="clear" w:color="auto" w:fill="FFFFFF"/>
        </w:rPr>
        <w:t xml:space="preserve">  A small intravenous catheter is placed into a vein</w:t>
      </w:r>
      <w:r w:rsidR="005C74E8" w:rsidRPr="00E34BCC">
        <w:rPr>
          <w:rFonts w:ascii="Arial" w:hAnsi="Arial" w:cs="Arial"/>
          <w:sz w:val="24"/>
          <w:szCs w:val="24"/>
          <w:shd w:val="clear" w:color="auto" w:fill="FFFFFF"/>
        </w:rPr>
        <w:t xml:space="preserve"> and these </w:t>
      </w:r>
      <w:r w:rsidR="00D21E76" w:rsidRPr="00E34BCC">
        <w:rPr>
          <w:rFonts w:ascii="Arial" w:hAnsi="Arial" w:cs="Arial"/>
          <w:sz w:val="24"/>
          <w:szCs w:val="24"/>
          <w:shd w:val="clear" w:color="auto" w:fill="FFFFFF"/>
        </w:rPr>
        <w:t>nutrients</w:t>
      </w:r>
      <w:r w:rsidR="005C74E8" w:rsidRPr="00E34BCC">
        <w:rPr>
          <w:rFonts w:ascii="Arial" w:hAnsi="Arial" w:cs="Arial"/>
          <w:sz w:val="24"/>
          <w:szCs w:val="24"/>
          <w:shd w:val="clear" w:color="auto" w:fill="FFFFFF"/>
        </w:rPr>
        <w:t xml:space="preserve"> and saline solution are infused.  I</w:t>
      </w:r>
      <w:r w:rsidR="00D21E76" w:rsidRPr="00E34BCC">
        <w:rPr>
          <w:rFonts w:ascii="Arial" w:hAnsi="Arial" w:cs="Arial"/>
          <w:sz w:val="24"/>
          <w:szCs w:val="24"/>
          <w:shd w:val="clear" w:color="auto" w:fill="FFFFFF"/>
        </w:rPr>
        <w:t xml:space="preserve">n less than </w:t>
      </w:r>
      <w:r w:rsidR="005B7DB5" w:rsidRPr="00E34BCC">
        <w:rPr>
          <w:rFonts w:ascii="Arial" w:hAnsi="Arial" w:cs="Arial"/>
          <w:sz w:val="24"/>
          <w:szCs w:val="24"/>
          <w:shd w:val="clear" w:color="auto" w:fill="FFFFFF"/>
        </w:rPr>
        <w:t>an</w:t>
      </w:r>
      <w:r w:rsidR="00D21E76" w:rsidRPr="00E34BCC">
        <w:rPr>
          <w:rFonts w:ascii="Arial" w:hAnsi="Arial" w:cs="Arial"/>
          <w:sz w:val="24"/>
          <w:szCs w:val="24"/>
          <w:shd w:val="clear" w:color="auto" w:fill="FFFFFF"/>
        </w:rPr>
        <w:t xml:space="preserve"> hour</w:t>
      </w:r>
      <w:r w:rsidR="007D70F2" w:rsidRPr="00E34BCC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D21E76" w:rsidRPr="00E34BCC">
        <w:rPr>
          <w:rFonts w:ascii="Arial" w:hAnsi="Arial" w:cs="Arial"/>
          <w:sz w:val="24"/>
          <w:szCs w:val="24"/>
          <w:shd w:val="clear" w:color="auto" w:fill="FFFFFF"/>
        </w:rPr>
        <w:t xml:space="preserve"> you’ll </w:t>
      </w:r>
      <w:r w:rsidR="00D46F19" w:rsidRPr="00E34BCC">
        <w:rPr>
          <w:rFonts w:ascii="Arial" w:hAnsi="Arial" w:cs="Arial"/>
          <w:sz w:val="24"/>
          <w:szCs w:val="24"/>
          <w:shd w:val="clear" w:color="auto" w:fill="FFFFFF"/>
        </w:rPr>
        <w:t xml:space="preserve">feel </w:t>
      </w:r>
      <w:r w:rsidR="00D21E76" w:rsidRPr="00E34BCC">
        <w:rPr>
          <w:rFonts w:ascii="Arial" w:hAnsi="Arial" w:cs="Arial"/>
          <w:sz w:val="24"/>
          <w:szCs w:val="24"/>
          <w:shd w:val="clear" w:color="auto" w:fill="FFFFFF"/>
        </w:rPr>
        <w:t>hydrated</w:t>
      </w:r>
      <w:r w:rsidR="00720617" w:rsidRPr="00E34BCC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D21E76" w:rsidRPr="00E34BC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46F19" w:rsidRPr="00E34BCC">
        <w:rPr>
          <w:rFonts w:ascii="Arial" w:hAnsi="Arial" w:cs="Arial"/>
          <w:sz w:val="24"/>
          <w:szCs w:val="24"/>
          <w:shd w:val="clear" w:color="auto" w:fill="FFFFFF"/>
        </w:rPr>
        <w:t>refreshed and energized</w:t>
      </w:r>
      <w:r w:rsidR="00D21E76" w:rsidRPr="00E34BCC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="007D70F2" w:rsidRPr="00E34BCC">
        <w:rPr>
          <w:rFonts w:ascii="Arial" w:hAnsi="Arial" w:cs="Arial"/>
          <w:sz w:val="24"/>
          <w:szCs w:val="24"/>
          <w:shd w:val="clear" w:color="auto" w:fill="FFFFFF"/>
        </w:rPr>
        <w:t>Many p</w:t>
      </w:r>
      <w:r w:rsidR="00D21E76" w:rsidRPr="00E34BCC">
        <w:rPr>
          <w:rFonts w:ascii="Arial" w:hAnsi="Arial" w:cs="Arial"/>
          <w:sz w:val="24"/>
          <w:szCs w:val="24"/>
          <w:shd w:val="clear" w:color="auto" w:fill="FFFFFF"/>
        </w:rPr>
        <w:t xml:space="preserve">eople rely on these treatments </w:t>
      </w:r>
      <w:r w:rsidR="00D46F19" w:rsidRPr="00E34BCC">
        <w:rPr>
          <w:rFonts w:ascii="Arial" w:hAnsi="Arial" w:cs="Arial"/>
          <w:sz w:val="24"/>
          <w:szCs w:val="24"/>
          <w:shd w:val="clear" w:color="auto" w:fill="FFFFFF"/>
        </w:rPr>
        <w:t xml:space="preserve">to recover from </w:t>
      </w:r>
      <w:r w:rsidR="00D21E76" w:rsidRPr="00E34BCC">
        <w:rPr>
          <w:rFonts w:ascii="Arial" w:hAnsi="Arial" w:cs="Arial"/>
          <w:sz w:val="24"/>
          <w:szCs w:val="24"/>
          <w:shd w:val="clear" w:color="auto" w:fill="FFFFFF"/>
        </w:rPr>
        <w:t>hangover</w:t>
      </w:r>
      <w:r w:rsidR="00D46F19" w:rsidRPr="00E34BCC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D21E76" w:rsidRPr="00E34BCC">
        <w:rPr>
          <w:rFonts w:ascii="Arial" w:hAnsi="Arial" w:cs="Arial"/>
          <w:sz w:val="24"/>
          <w:szCs w:val="24"/>
          <w:shd w:val="clear" w:color="auto" w:fill="FFFFFF"/>
        </w:rPr>
        <w:t>, jet lag, illness</w:t>
      </w:r>
      <w:r w:rsidR="005B7DB5" w:rsidRPr="00E34BCC">
        <w:rPr>
          <w:rFonts w:ascii="Arial" w:hAnsi="Arial" w:cs="Arial"/>
          <w:sz w:val="24"/>
          <w:szCs w:val="24"/>
          <w:shd w:val="clear" w:color="auto" w:fill="FFFFFF"/>
        </w:rPr>
        <w:t xml:space="preserve"> and more</w:t>
      </w:r>
      <w:r w:rsidR="00D21E76" w:rsidRPr="00E34BCC">
        <w:rPr>
          <w:rFonts w:ascii="Arial" w:hAnsi="Arial" w:cs="Arial"/>
          <w:sz w:val="24"/>
          <w:szCs w:val="24"/>
          <w:shd w:val="clear" w:color="auto" w:fill="FFFFFF"/>
        </w:rPr>
        <w:t xml:space="preserve">. However, </w:t>
      </w:r>
      <w:r w:rsidR="00D46F19" w:rsidRPr="00E34BCC">
        <w:rPr>
          <w:rFonts w:ascii="Arial" w:hAnsi="Arial" w:cs="Arial"/>
          <w:sz w:val="24"/>
          <w:szCs w:val="24"/>
          <w:shd w:val="clear" w:color="auto" w:fill="FFFFFF"/>
        </w:rPr>
        <w:t xml:space="preserve">when IV therapy is used </w:t>
      </w:r>
      <w:r w:rsidR="00D21E76" w:rsidRPr="00E34BCC">
        <w:rPr>
          <w:rFonts w:ascii="Arial" w:hAnsi="Arial" w:cs="Arial"/>
          <w:sz w:val="24"/>
          <w:szCs w:val="24"/>
          <w:shd w:val="clear" w:color="auto" w:fill="FFFFFF"/>
        </w:rPr>
        <w:t xml:space="preserve">as part of </w:t>
      </w:r>
      <w:r w:rsidR="00D46F19" w:rsidRPr="00E34BCC">
        <w:rPr>
          <w:rFonts w:ascii="Arial" w:hAnsi="Arial" w:cs="Arial"/>
          <w:sz w:val="24"/>
          <w:szCs w:val="24"/>
          <w:shd w:val="clear" w:color="auto" w:fill="FFFFFF"/>
        </w:rPr>
        <w:t xml:space="preserve">a </w:t>
      </w:r>
      <w:r w:rsidR="00D21E76" w:rsidRPr="00E34BCC">
        <w:rPr>
          <w:rFonts w:ascii="Arial" w:hAnsi="Arial" w:cs="Arial"/>
          <w:sz w:val="24"/>
          <w:szCs w:val="24"/>
          <w:shd w:val="clear" w:color="auto" w:fill="FFFFFF"/>
        </w:rPr>
        <w:t>wellness routine</w:t>
      </w:r>
      <w:r w:rsidR="00D46F19" w:rsidRPr="00E34BCC">
        <w:rPr>
          <w:rFonts w:ascii="Arial" w:hAnsi="Arial" w:cs="Arial"/>
          <w:sz w:val="24"/>
          <w:szCs w:val="24"/>
          <w:shd w:val="clear" w:color="auto" w:fill="FFFFFF"/>
        </w:rPr>
        <w:t xml:space="preserve"> it can help</w:t>
      </w:r>
      <w:r w:rsidR="00D21E76" w:rsidRPr="00E34BCC">
        <w:rPr>
          <w:rFonts w:ascii="Arial" w:hAnsi="Arial" w:cs="Arial"/>
          <w:sz w:val="24"/>
          <w:szCs w:val="24"/>
          <w:shd w:val="clear" w:color="auto" w:fill="FFFFFF"/>
        </w:rPr>
        <w:t xml:space="preserve"> combat aging, boost brainpower, control stress, </w:t>
      </w:r>
      <w:r w:rsidR="00D46F19" w:rsidRPr="00E34BCC">
        <w:rPr>
          <w:rFonts w:ascii="Arial" w:hAnsi="Arial" w:cs="Arial"/>
          <w:sz w:val="24"/>
          <w:szCs w:val="24"/>
          <w:shd w:val="clear" w:color="auto" w:fill="FFFFFF"/>
        </w:rPr>
        <w:t>and/</w:t>
      </w:r>
      <w:r w:rsidR="00D21E76" w:rsidRPr="00E34BCC">
        <w:rPr>
          <w:rFonts w:ascii="Arial" w:hAnsi="Arial" w:cs="Arial"/>
          <w:sz w:val="24"/>
          <w:szCs w:val="24"/>
          <w:shd w:val="clear" w:color="auto" w:fill="FFFFFF"/>
        </w:rPr>
        <w:t xml:space="preserve">or </w:t>
      </w:r>
      <w:r w:rsidR="005B7DB5" w:rsidRPr="00E34BCC">
        <w:rPr>
          <w:rFonts w:ascii="Arial" w:hAnsi="Arial" w:cs="Arial"/>
          <w:sz w:val="24"/>
          <w:szCs w:val="24"/>
          <w:shd w:val="clear" w:color="auto" w:fill="FFFFFF"/>
        </w:rPr>
        <w:t>reduce</w:t>
      </w:r>
      <w:r w:rsidR="00B11CFF" w:rsidRPr="00E34BC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D70F2" w:rsidRPr="00E34BCC">
        <w:rPr>
          <w:rFonts w:ascii="Arial" w:hAnsi="Arial" w:cs="Arial"/>
          <w:sz w:val="24"/>
          <w:szCs w:val="24"/>
          <w:shd w:val="clear" w:color="auto" w:fill="FFFFFF"/>
        </w:rPr>
        <w:t xml:space="preserve">symptoms of various </w:t>
      </w:r>
      <w:r w:rsidR="00D21E76" w:rsidRPr="00E34BCC">
        <w:rPr>
          <w:rFonts w:ascii="Arial" w:hAnsi="Arial" w:cs="Arial"/>
          <w:sz w:val="24"/>
          <w:szCs w:val="24"/>
          <w:shd w:val="clear" w:color="auto" w:fill="FFFFFF"/>
        </w:rPr>
        <w:t>medical conditions</w:t>
      </w:r>
      <w:r w:rsidR="00720617" w:rsidRPr="00E34BCC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D46F19" w:rsidRPr="00E34BCC">
        <w:rPr>
          <w:rFonts w:ascii="Arial" w:hAnsi="Arial" w:cs="Arial"/>
          <w:sz w:val="24"/>
          <w:szCs w:val="24"/>
          <w:shd w:val="clear" w:color="auto" w:fill="FFFFFF"/>
        </w:rPr>
        <w:t xml:space="preserve">  Let’s slow down the progression of aging and improve overall health.</w:t>
      </w:r>
    </w:p>
    <w:p w14:paraId="123B9A04" w14:textId="77777777" w:rsidR="005646A5" w:rsidRPr="00E34BCC" w:rsidRDefault="005646A5" w:rsidP="00B11CFF">
      <w:pPr>
        <w:spacing w:after="0"/>
        <w:jc w:val="both"/>
        <w:rPr>
          <w:rFonts w:ascii="Arial" w:hAnsi="Arial" w:cs="Arial"/>
          <w:color w:val="0081E2"/>
          <w:sz w:val="24"/>
          <w:szCs w:val="24"/>
        </w:rPr>
      </w:pPr>
    </w:p>
    <w:p w14:paraId="244731E4" w14:textId="4C42CA05" w:rsidR="0039541E" w:rsidRPr="00E34BCC" w:rsidRDefault="0039541E" w:rsidP="00B11CFF">
      <w:pPr>
        <w:spacing w:after="0"/>
        <w:jc w:val="both"/>
        <w:rPr>
          <w:rFonts w:ascii="Arial" w:hAnsi="Arial" w:cs="Arial"/>
          <w:color w:val="0081E2"/>
          <w:sz w:val="24"/>
          <w:szCs w:val="24"/>
        </w:rPr>
      </w:pPr>
      <w:r w:rsidRPr="00E34BCC">
        <w:rPr>
          <w:rFonts w:ascii="Arial" w:hAnsi="Arial" w:cs="Arial"/>
          <w:color w:val="0081E2"/>
          <w:sz w:val="24"/>
          <w:szCs w:val="24"/>
        </w:rPr>
        <w:t>Myer’s Cocktail</w:t>
      </w:r>
    </w:p>
    <w:p w14:paraId="5A51AE86" w14:textId="77777777" w:rsidR="0039541E" w:rsidRPr="00E34BCC" w:rsidRDefault="0039541E" w:rsidP="00B11CFF">
      <w:pPr>
        <w:spacing w:after="0"/>
        <w:jc w:val="both"/>
        <w:rPr>
          <w:rFonts w:ascii="Arial" w:hAnsi="Arial" w:cs="Arial"/>
          <w:color w:val="0081E2"/>
          <w:sz w:val="24"/>
          <w:szCs w:val="24"/>
        </w:rPr>
      </w:pPr>
      <w:r w:rsidRPr="00E34BCC">
        <w:rPr>
          <w:rFonts w:ascii="Arial" w:hAnsi="Arial" w:cs="Arial"/>
          <w:sz w:val="24"/>
          <w:szCs w:val="24"/>
        </w:rPr>
        <w:t>Reduce seasonal allergies, fatigue, and inflammation, and restore natural balance.</w:t>
      </w:r>
    </w:p>
    <w:p w14:paraId="0AA13B73" w14:textId="11A5B5AB" w:rsidR="0039541E" w:rsidRPr="00E34BCC" w:rsidRDefault="0039541E" w:rsidP="00B11CFF">
      <w:pPr>
        <w:spacing w:after="0"/>
        <w:jc w:val="both"/>
        <w:rPr>
          <w:rFonts w:ascii="Arial" w:hAnsi="Arial" w:cs="Arial"/>
          <w:color w:val="0081E2"/>
          <w:sz w:val="24"/>
          <w:szCs w:val="24"/>
        </w:rPr>
        <w:sectPr w:rsidR="0039541E" w:rsidRPr="00E34BCC" w:rsidSect="00B11CFF">
          <w:type w:val="continuous"/>
          <w:pgSz w:w="12240" w:h="15840" w:code="1"/>
          <w:pgMar w:top="720" w:right="720" w:bottom="720" w:left="720" w:header="0" w:footer="0" w:gutter="0"/>
          <w:cols w:space="720"/>
          <w:docGrid w:linePitch="360"/>
        </w:sectPr>
      </w:pPr>
      <w:r w:rsidRPr="00E34BCC">
        <w:rPr>
          <w:rFonts w:ascii="Arial" w:hAnsi="Arial" w:cs="Arial"/>
          <w:color w:val="0081E2"/>
          <w:sz w:val="24"/>
          <w:szCs w:val="24"/>
        </w:rPr>
        <w:t>Learn More</w:t>
      </w:r>
      <w:r w:rsidR="00B11CFF" w:rsidRPr="00E34BCC">
        <w:rPr>
          <w:rFonts w:ascii="Arial" w:hAnsi="Arial" w:cs="Arial"/>
          <w:color w:val="0081E2"/>
          <w:sz w:val="24"/>
          <w:szCs w:val="24"/>
        </w:rPr>
        <w:t>:</w:t>
      </w:r>
    </w:p>
    <w:p w14:paraId="20FBADD3" w14:textId="77777777" w:rsidR="0039541E" w:rsidRPr="00E34BCC" w:rsidRDefault="0039541E" w:rsidP="00B11CFF">
      <w:pPr>
        <w:spacing w:after="0"/>
        <w:jc w:val="both"/>
        <w:rPr>
          <w:rFonts w:ascii="Arial" w:hAnsi="Arial" w:cs="Arial"/>
          <w:color w:val="0081E2"/>
          <w:sz w:val="24"/>
          <w:szCs w:val="24"/>
        </w:rPr>
      </w:pPr>
    </w:p>
    <w:p w14:paraId="3A36FB1A" w14:textId="77777777" w:rsidR="00CC0DCD" w:rsidRPr="00E34BCC" w:rsidRDefault="00CC0DCD" w:rsidP="00CC0DCD">
      <w:pPr>
        <w:spacing w:after="0"/>
        <w:jc w:val="both"/>
        <w:rPr>
          <w:rFonts w:ascii="Arial" w:hAnsi="Arial" w:cs="Arial"/>
          <w:color w:val="0081E2"/>
          <w:sz w:val="24"/>
          <w:szCs w:val="24"/>
        </w:rPr>
      </w:pPr>
      <w:r w:rsidRPr="00E34BCC">
        <w:rPr>
          <w:rFonts w:ascii="Arial" w:hAnsi="Arial" w:cs="Arial"/>
          <w:color w:val="0081E2"/>
          <w:sz w:val="24"/>
          <w:szCs w:val="24"/>
        </w:rPr>
        <w:t>Recovery &amp; Performance Drip</w:t>
      </w:r>
    </w:p>
    <w:p w14:paraId="6A4BE31E" w14:textId="5F80EF99" w:rsidR="00CC0DCD" w:rsidRPr="00E34BCC" w:rsidRDefault="00CC0DCD" w:rsidP="00CC0DCD">
      <w:pPr>
        <w:spacing w:after="0"/>
        <w:jc w:val="both"/>
        <w:rPr>
          <w:rFonts w:ascii="Arial" w:hAnsi="Arial" w:cs="Arial"/>
          <w:color w:val="0081E2"/>
          <w:sz w:val="24"/>
          <w:szCs w:val="24"/>
        </w:rPr>
      </w:pPr>
      <w:r w:rsidRPr="00E34BCC">
        <w:rPr>
          <w:rFonts w:ascii="Arial" w:hAnsi="Arial" w:cs="Arial"/>
          <w:sz w:val="24"/>
          <w:szCs w:val="24"/>
        </w:rPr>
        <w:t>Decrease recovery time and enhance your athletic performance</w:t>
      </w:r>
      <w:r w:rsidR="00B857AA" w:rsidRPr="00E34BCC">
        <w:rPr>
          <w:rFonts w:ascii="Arial" w:hAnsi="Arial" w:cs="Arial"/>
          <w:sz w:val="24"/>
          <w:szCs w:val="24"/>
        </w:rPr>
        <w:t xml:space="preserve"> by combating fatigue from dehydration.</w:t>
      </w:r>
    </w:p>
    <w:p w14:paraId="7C54EB75" w14:textId="77777777" w:rsidR="00CC0DCD" w:rsidRPr="00E34BCC" w:rsidRDefault="00CC0DCD" w:rsidP="00CC0DCD">
      <w:pPr>
        <w:spacing w:after="0"/>
        <w:jc w:val="both"/>
        <w:rPr>
          <w:rFonts w:ascii="Arial" w:hAnsi="Arial" w:cs="Arial"/>
          <w:color w:val="0081E2"/>
          <w:sz w:val="24"/>
          <w:szCs w:val="24"/>
        </w:rPr>
      </w:pPr>
      <w:r w:rsidRPr="00E34BCC">
        <w:rPr>
          <w:rFonts w:ascii="Arial" w:hAnsi="Arial" w:cs="Arial"/>
          <w:color w:val="0081E2"/>
          <w:sz w:val="24"/>
          <w:szCs w:val="24"/>
        </w:rPr>
        <w:t xml:space="preserve">Learn More: </w:t>
      </w:r>
    </w:p>
    <w:p w14:paraId="60F5707E" w14:textId="77777777" w:rsidR="0039541E" w:rsidRPr="00E34BCC" w:rsidRDefault="0039541E" w:rsidP="00B11CFF">
      <w:pPr>
        <w:spacing w:after="0"/>
        <w:jc w:val="both"/>
        <w:rPr>
          <w:rFonts w:ascii="Arial" w:hAnsi="Arial" w:cs="Arial"/>
          <w:color w:val="0081E2"/>
          <w:sz w:val="24"/>
          <w:szCs w:val="24"/>
        </w:rPr>
      </w:pPr>
    </w:p>
    <w:p w14:paraId="6DD508AF" w14:textId="58127CEB" w:rsidR="0011357D" w:rsidRPr="00E34BCC" w:rsidRDefault="0011357D" w:rsidP="00B11CFF">
      <w:pPr>
        <w:spacing w:after="0"/>
        <w:jc w:val="both"/>
        <w:rPr>
          <w:rFonts w:ascii="Arial" w:hAnsi="Arial" w:cs="Arial"/>
          <w:sz w:val="24"/>
          <w:szCs w:val="24"/>
        </w:rPr>
        <w:sectPr w:rsidR="0011357D" w:rsidRPr="00E34BCC" w:rsidSect="00B11CF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3A38ECE" w14:textId="53409AE4" w:rsidR="0020430F" w:rsidRPr="00E34BCC" w:rsidRDefault="00C126B8" w:rsidP="00B11CFF">
      <w:pPr>
        <w:spacing w:after="0"/>
        <w:jc w:val="both"/>
        <w:rPr>
          <w:rFonts w:ascii="Arial" w:hAnsi="Arial" w:cs="Arial"/>
          <w:color w:val="0081E2"/>
          <w:sz w:val="24"/>
          <w:szCs w:val="24"/>
        </w:rPr>
      </w:pPr>
      <w:r w:rsidRPr="00E34BCC">
        <w:rPr>
          <w:rFonts w:ascii="Arial" w:hAnsi="Arial" w:cs="Arial"/>
          <w:color w:val="0081E2"/>
          <w:sz w:val="24"/>
          <w:szCs w:val="24"/>
        </w:rPr>
        <w:t>Immunity</w:t>
      </w:r>
      <w:r w:rsidR="00B11CFF" w:rsidRPr="00E34BCC">
        <w:rPr>
          <w:rFonts w:ascii="Arial" w:hAnsi="Arial" w:cs="Arial"/>
          <w:color w:val="0081E2"/>
          <w:sz w:val="24"/>
          <w:szCs w:val="24"/>
        </w:rPr>
        <w:t xml:space="preserve"> IV Drip</w:t>
      </w:r>
    </w:p>
    <w:p w14:paraId="36062073" w14:textId="334D27D8" w:rsidR="0020430F" w:rsidRPr="00E34BCC" w:rsidRDefault="0020430F" w:rsidP="00B11CFF">
      <w:pPr>
        <w:spacing w:after="0"/>
        <w:jc w:val="both"/>
        <w:rPr>
          <w:rFonts w:ascii="Arial" w:hAnsi="Arial" w:cs="Arial"/>
          <w:color w:val="00A8B3"/>
          <w:sz w:val="24"/>
          <w:szCs w:val="24"/>
        </w:rPr>
      </w:pPr>
      <w:r w:rsidRPr="00E34BCC">
        <w:rPr>
          <w:rFonts w:ascii="Arial" w:hAnsi="Arial" w:cs="Arial"/>
          <w:sz w:val="24"/>
          <w:szCs w:val="24"/>
        </w:rPr>
        <w:t>Strengthen your immune system and feel better faster.</w:t>
      </w:r>
    </w:p>
    <w:p w14:paraId="2CFC9B14" w14:textId="77777777" w:rsidR="007D70F2" w:rsidRPr="00E34BCC" w:rsidRDefault="0020430F" w:rsidP="00B11CFF">
      <w:pPr>
        <w:spacing w:after="0"/>
        <w:jc w:val="both"/>
        <w:rPr>
          <w:rFonts w:ascii="Arial" w:hAnsi="Arial" w:cs="Arial"/>
          <w:color w:val="00A8B3"/>
          <w:sz w:val="24"/>
          <w:szCs w:val="24"/>
        </w:rPr>
      </w:pPr>
      <w:r w:rsidRPr="00E34BCC">
        <w:rPr>
          <w:rFonts w:ascii="Arial" w:hAnsi="Arial" w:cs="Arial"/>
          <w:color w:val="0081E2"/>
          <w:sz w:val="24"/>
          <w:szCs w:val="24"/>
        </w:rPr>
        <w:t>Learn More:</w:t>
      </w:r>
      <w:r w:rsidR="007D70F2" w:rsidRPr="00E34BCC">
        <w:rPr>
          <w:rFonts w:ascii="Arial" w:hAnsi="Arial" w:cs="Arial"/>
          <w:color w:val="00A8B3"/>
          <w:sz w:val="24"/>
          <w:szCs w:val="24"/>
        </w:rPr>
        <w:t xml:space="preserve"> </w:t>
      </w:r>
    </w:p>
    <w:p w14:paraId="3CA889B1" w14:textId="77777777" w:rsidR="007D70F2" w:rsidRPr="00E34BCC" w:rsidRDefault="007D70F2" w:rsidP="00B11CFF">
      <w:pPr>
        <w:spacing w:after="0"/>
        <w:jc w:val="both"/>
        <w:rPr>
          <w:rFonts w:ascii="Arial" w:hAnsi="Arial" w:cs="Arial"/>
          <w:color w:val="00A8B3"/>
          <w:sz w:val="24"/>
          <w:szCs w:val="24"/>
        </w:rPr>
      </w:pPr>
    </w:p>
    <w:p w14:paraId="1D188EB2" w14:textId="54D5B54A" w:rsidR="007D70F2" w:rsidRPr="00E34BCC" w:rsidRDefault="007D70F2" w:rsidP="00B11CFF">
      <w:pPr>
        <w:spacing w:after="0"/>
        <w:jc w:val="both"/>
        <w:rPr>
          <w:rFonts w:ascii="Arial" w:hAnsi="Arial" w:cs="Arial"/>
          <w:color w:val="0081E2"/>
          <w:sz w:val="24"/>
          <w:szCs w:val="24"/>
        </w:rPr>
      </w:pPr>
      <w:r w:rsidRPr="00E34BCC">
        <w:rPr>
          <w:rFonts w:ascii="Arial" w:hAnsi="Arial" w:cs="Arial"/>
          <w:color w:val="0081E2"/>
          <w:sz w:val="24"/>
          <w:szCs w:val="24"/>
        </w:rPr>
        <w:t>Inner Beauty</w:t>
      </w:r>
      <w:r w:rsidR="00B11CFF" w:rsidRPr="00E34BCC">
        <w:rPr>
          <w:rFonts w:ascii="Arial" w:hAnsi="Arial" w:cs="Arial"/>
          <w:color w:val="0081E2"/>
          <w:sz w:val="24"/>
          <w:szCs w:val="24"/>
        </w:rPr>
        <w:t xml:space="preserve"> Drip</w:t>
      </w:r>
    </w:p>
    <w:p w14:paraId="52270174" w14:textId="56B0ADF5" w:rsidR="007D70F2" w:rsidRPr="00E34BCC" w:rsidRDefault="007D70F2" w:rsidP="00B11CFF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BCC">
        <w:rPr>
          <w:rFonts w:ascii="Arial" w:hAnsi="Arial" w:cs="Arial"/>
          <w:sz w:val="24"/>
          <w:szCs w:val="24"/>
        </w:rPr>
        <w:t>Reduce appearance of wrinkle</w:t>
      </w:r>
      <w:r w:rsidR="00A913FF" w:rsidRPr="00E34BCC">
        <w:rPr>
          <w:rFonts w:ascii="Arial" w:hAnsi="Arial" w:cs="Arial"/>
          <w:sz w:val="24"/>
          <w:szCs w:val="24"/>
        </w:rPr>
        <w:t xml:space="preserve">s and </w:t>
      </w:r>
      <w:r w:rsidR="00C818A5" w:rsidRPr="00E34BCC">
        <w:rPr>
          <w:rFonts w:ascii="Arial" w:hAnsi="Arial" w:cs="Arial"/>
          <w:sz w:val="24"/>
          <w:szCs w:val="24"/>
        </w:rPr>
        <w:t>fortify hair, skin and nails</w:t>
      </w:r>
      <w:r w:rsidRPr="00E34BCC">
        <w:rPr>
          <w:rFonts w:ascii="Arial" w:hAnsi="Arial" w:cs="Arial"/>
          <w:sz w:val="24"/>
          <w:szCs w:val="24"/>
        </w:rPr>
        <w:t>.</w:t>
      </w:r>
    </w:p>
    <w:p w14:paraId="5AB5CD27" w14:textId="77777777" w:rsidR="0039541E" w:rsidRPr="00E34BCC" w:rsidRDefault="007D70F2" w:rsidP="00B11CFF">
      <w:pPr>
        <w:spacing w:after="0"/>
        <w:jc w:val="both"/>
        <w:rPr>
          <w:rFonts w:ascii="Arial" w:hAnsi="Arial" w:cs="Arial"/>
          <w:color w:val="00A8B3"/>
          <w:sz w:val="24"/>
          <w:szCs w:val="24"/>
        </w:rPr>
      </w:pPr>
      <w:r w:rsidRPr="00E34BCC">
        <w:rPr>
          <w:rFonts w:ascii="Arial" w:hAnsi="Arial" w:cs="Arial"/>
          <w:color w:val="0081E2"/>
          <w:sz w:val="24"/>
          <w:szCs w:val="24"/>
        </w:rPr>
        <w:t>Learn More:</w:t>
      </w:r>
      <w:r w:rsidRPr="00E34BCC">
        <w:rPr>
          <w:rFonts w:ascii="Arial" w:hAnsi="Arial" w:cs="Arial"/>
          <w:color w:val="00A8B3"/>
          <w:sz w:val="24"/>
          <w:szCs w:val="24"/>
        </w:rPr>
        <w:t xml:space="preserve"> </w:t>
      </w:r>
    </w:p>
    <w:p w14:paraId="1EFCA39A" w14:textId="77777777" w:rsidR="0039541E" w:rsidRPr="00E34BCC" w:rsidRDefault="0039541E" w:rsidP="00B11CFF">
      <w:pPr>
        <w:spacing w:after="0"/>
        <w:jc w:val="both"/>
        <w:rPr>
          <w:rFonts w:ascii="Arial" w:hAnsi="Arial" w:cs="Arial"/>
          <w:color w:val="00A8B3"/>
          <w:sz w:val="24"/>
          <w:szCs w:val="24"/>
        </w:rPr>
      </w:pPr>
    </w:p>
    <w:p w14:paraId="2637894E" w14:textId="4096502E" w:rsidR="0039541E" w:rsidRPr="00E34BCC" w:rsidRDefault="007D70F2" w:rsidP="00B11CFF">
      <w:pPr>
        <w:spacing w:after="0"/>
        <w:jc w:val="both"/>
        <w:rPr>
          <w:rFonts w:ascii="Arial" w:hAnsi="Arial" w:cs="Arial"/>
          <w:color w:val="00A8B3"/>
          <w:sz w:val="24"/>
          <w:szCs w:val="24"/>
        </w:rPr>
      </w:pPr>
      <w:r w:rsidRPr="00E34BCC">
        <w:rPr>
          <w:rFonts w:ascii="Arial" w:hAnsi="Arial" w:cs="Arial"/>
          <w:color w:val="0081E2"/>
          <w:sz w:val="24"/>
          <w:szCs w:val="24"/>
        </w:rPr>
        <w:lastRenderedPageBreak/>
        <w:t>Glutathione</w:t>
      </w:r>
      <w:r w:rsidR="00B11CFF" w:rsidRPr="00E34BCC">
        <w:rPr>
          <w:rFonts w:ascii="Arial" w:hAnsi="Arial" w:cs="Arial"/>
          <w:color w:val="0081E2"/>
          <w:sz w:val="24"/>
          <w:szCs w:val="24"/>
        </w:rPr>
        <w:t xml:space="preserve"> Drip</w:t>
      </w:r>
    </w:p>
    <w:p w14:paraId="2C2BFA01" w14:textId="77777777" w:rsidR="0039541E" w:rsidRPr="00E34BCC" w:rsidRDefault="007D70F2" w:rsidP="00B11CFF">
      <w:pPr>
        <w:spacing w:after="0"/>
        <w:jc w:val="both"/>
        <w:rPr>
          <w:rFonts w:ascii="Arial" w:hAnsi="Arial" w:cs="Arial"/>
          <w:color w:val="0081E2"/>
          <w:sz w:val="24"/>
          <w:szCs w:val="24"/>
        </w:rPr>
      </w:pPr>
      <w:r w:rsidRPr="00E34BC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Do you know that glutathione is a powerful antioxidant that’s found naturally in the body? </w:t>
      </w:r>
      <w:r w:rsidRPr="00E34BCC">
        <w:rPr>
          <w:rFonts w:ascii="Arial" w:eastAsia="Times New Roman" w:hAnsi="Arial" w:cs="Arial"/>
          <w:color w:val="333333"/>
          <w:sz w:val="24"/>
          <w:szCs w:val="24"/>
        </w:rPr>
        <w:t xml:space="preserve">But stress, medications, aging, and bad health can deplete glutathione levels. </w:t>
      </w:r>
      <w:r w:rsidR="00C818A5" w:rsidRPr="00E34BCC">
        <w:rPr>
          <w:rFonts w:ascii="Arial" w:eastAsia="Times New Roman" w:hAnsi="Arial" w:cs="Arial"/>
          <w:color w:val="333333"/>
          <w:sz w:val="24"/>
          <w:szCs w:val="24"/>
        </w:rPr>
        <w:t xml:space="preserve"> Antioxidants combat free radicals that can damage healthy cells.</w:t>
      </w:r>
      <w:r w:rsidR="0039541E" w:rsidRPr="00E34BCC">
        <w:rPr>
          <w:rFonts w:ascii="Arial" w:hAnsi="Arial" w:cs="Arial"/>
          <w:color w:val="0081E2"/>
          <w:sz w:val="24"/>
          <w:szCs w:val="24"/>
        </w:rPr>
        <w:t xml:space="preserve"> </w:t>
      </w:r>
    </w:p>
    <w:p w14:paraId="1E723A8D" w14:textId="77777777" w:rsidR="00E34BCC" w:rsidRDefault="0039541E" w:rsidP="00CC0DC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4BCC">
        <w:rPr>
          <w:rFonts w:ascii="Arial" w:hAnsi="Arial" w:cs="Arial"/>
          <w:color w:val="0081E2"/>
          <w:sz w:val="24"/>
          <w:szCs w:val="24"/>
        </w:rPr>
        <w:t>Learn More:</w:t>
      </w:r>
      <w:r w:rsidR="00B11CFF" w:rsidRPr="00E34B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2EEBEB7" w14:textId="77777777" w:rsidR="00E34BCC" w:rsidRDefault="00E34BCC" w:rsidP="00CC0DC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0B8AA0" w14:textId="1F3D04D2" w:rsidR="00CC0DCD" w:rsidRPr="00E34BCC" w:rsidRDefault="00CC0DCD" w:rsidP="00CC0DC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4BCC">
        <w:rPr>
          <w:rFonts w:ascii="Arial" w:hAnsi="Arial" w:cs="Arial"/>
          <w:color w:val="0081E2"/>
          <w:sz w:val="24"/>
          <w:szCs w:val="24"/>
        </w:rPr>
        <w:t>Tri-Immune Boost Injection</w:t>
      </w:r>
    </w:p>
    <w:p w14:paraId="6DD22385" w14:textId="2218DE43" w:rsidR="00CC0DCD" w:rsidRPr="00E34BCC" w:rsidRDefault="00CC0DCD" w:rsidP="00CC0DCD">
      <w:pPr>
        <w:spacing w:after="0"/>
        <w:jc w:val="both"/>
        <w:rPr>
          <w:rFonts w:ascii="Arial" w:hAnsi="Arial" w:cs="Arial"/>
          <w:color w:val="0081E2"/>
          <w:sz w:val="24"/>
          <w:szCs w:val="24"/>
        </w:rPr>
      </w:pPr>
      <w:r w:rsidRPr="00E34BC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Is a triple defense immunity formula that consists of potent antioxidants and an essential mineral that assists in supporting the body’s immune response.  </w:t>
      </w:r>
    </w:p>
    <w:p w14:paraId="0250F52E" w14:textId="77777777" w:rsidR="00E34BCC" w:rsidRDefault="00CC0DCD" w:rsidP="00CC0DCD">
      <w:pPr>
        <w:spacing w:after="0"/>
        <w:jc w:val="both"/>
        <w:rPr>
          <w:rFonts w:ascii="Arial" w:hAnsi="Arial" w:cs="Arial"/>
          <w:color w:val="0081E2"/>
          <w:sz w:val="24"/>
          <w:szCs w:val="24"/>
        </w:rPr>
      </w:pPr>
      <w:r w:rsidRPr="00E34BCC">
        <w:rPr>
          <w:rFonts w:ascii="Arial" w:hAnsi="Arial" w:cs="Arial"/>
          <w:color w:val="0081E2"/>
          <w:sz w:val="24"/>
          <w:szCs w:val="24"/>
        </w:rPr>
        <w:t>Learn More</w:t>
      </w:r>
      <w:r w:rsidR="00C17484" w:rsidRPr="00E34BCC">
        <w:rPr>
          <w:rFonts w:ascii="Arial" w:hAnsi="Arial" w:cs="Arial"/>
          <w:color w:val="0081E2"/>
          <w:sz w:val="24"/>
          <w:szCs w:val="24"/>
        </w:rPr>
        <w:t>:</w:t>
      </w:r>
    </w:p>
    <w:p w14:paraId="0F725C2E" w14:textId="77777777" w:rsidR="00E34BCC" w:rsidRDefault="00E34BCC" w:rsidP="00CC0DCD">
      <w:pPr>
        <w:spacing w:after="0"/>
        <w:jc w:val="both"/>
        <w:rPr>
          <w:rFonts w:ascii="Arial" w:hAnsi="Arial" w:cs="Arial"/>
          <w:color w:val="0081E2"/>
          <w:sz w:val="24"/>
          <w:szCs w:val="24"/>
        </w:rPr>
      </w:pPr>
    </w:p>
    <w:p w14:paraId="11179513" w14:textId="0CC22782" w:rsidR="00C17484" w:rsidRPr="00E34BCC" w:rsidRDefault="00C17484" w:rsidP="00CC0DCD">
      <w:pPr>
        <w:spacing w:after="0"/>
        <w:jc w:val="both"/>
        <w:rPr>
          <w:rFonts w:ascii="Arial" w:hAnsi="Arial" w:cs="Arial"/>
          <w:color w:val="0081E2"/>
          <w:sz w:val="24"/>
          <w:szCs w:val="24"/>
        </w:rPr>
      </w:pPr>
      <w:r w:rsidRPr="00E34BCC">
        <w:rPr>
          <w:rFonts w:ascii="Arial" w:hAnsi="Arial" w:cs="Arial"/>
          <w:color w:val="0081E2"/>
          <w:sz w:val="24"/>
          <w:szCs w:val="24"/>
        </w:rPr>
        <w:t>Benefits of IV therapy</w:t>
      </w:r>
      <w:r w:rsidR="00CC0DCD" w:rsidRPr="00E34BCC">
        <w:rPr>
          <w:rFonts w:ascii="Arial" w:hAnsi="Arial" w:cs="Arial"/>
          <w:color w:val="0081E2"/>
          <w:sz w:val="24"/>
          <w:szCs w:val="24"/>
        </w:rPr>
        <w:t>:</w:t>
      </w:r>
    </w:p>
    <w:p w14:paraId="312AAF00" w14:textId="527CE0CA" w:rsidR="00CF3574" w:rsidRPr="00E34BCC" w:rsidRDefault="00C17484" w:rsidP="00C17484">
      <w:pPr>
        <w:pStyle w:val="ListParagraph"/>
        <w:numPr>
          <w:ilvl w:val="0"/>
          <w:numId w:val="3"/>
        </w:numPr>
        <w:spacing w:after="0"/>
        <w:jc w:val="both"/>
        <w:rPr>
          <w:rFonts w:ascii="Arial" w:eastAsia="Times New Roman" w:hAnsi="Arial" w:cs="Arial"/>
          <w:color w:val="0081E2"/>
          <w:sz w:val="24"/>
          <w:szCs w:val="24"/>
        </w:rPr>
      </w:pPr>
      <w:r w:rsidRPr="00E34BCC">
        <w:rPr>
          <w:rFonts w:ascii="Arial" w:eastAsia="Times New Roman" w:hAnsi="Arial" w:cs="Arial"/>
          <w:sz w:val="24"/>
          <w:szCs w:val="24"/>
        </w:rPr>
        <w:t>Hydration</w:t>
      </w:r>
    </w:p>
    <w:p w14:paraId="1BC88957" w14:textId="2C652887" w:rsidR="00C17484" w:rsidRPr="00E34BCC" w:rsidRDefault="00C17484" w:rsidP="00C17484">
      <w:pPr>
        <w:pStyle w:val="ListParagraph"/>
        <w:numPr>
          <w:ilvl w:val="0"/>
          <w:numId w:val="3"/>
        </w:numPr>
        <w:spacing w:after="0"/>
        <w:jc w:val="both"/>
        <w:rPr>
          <w:rFonts w:ascii="Arial" w:eastAsia="Times New Roman" w:hAnsi="Arial" w:cs="Arial"/>
          <w:color w:val="0081E2"/>
          <w:sz w:val="24"/>
          <w:szCs w:val="24"/>
        </w:rPr>
      </w:pPr>
      <w:r w:rsidRPr="00E34BCC">
        <w:rPr>
          <w:rFonts w:ascii="Arial" w:eastAsia="Times New Roman" w:hAnsi="Arial" w:cs="Arial"/>
          <w:sz w:val="24"/>
          <w:szCs w:val="24"/>
        </w:rPr>
        <w:t>Anti-Aging</w:t>
      </w:r>
    </w:p>
    <w:p w14:paraId="3FD09F81" w14:textId="4CB65850" w:rsidR="00C17484" w:rsidRPr="00E34BCC" w:rsidRDefault="00C17484" w:rsidP="00C17484">
      <w:pPr>
        <w:pStyle w:val="ListParagraph"/>
        <w:numPr>
          <w:ilvl w:val="0"/>
          <w:numId w:val="3"/>
        </w:numPr>
        <w:spacing w:after="0"/>
        <w:jc w:val="both"/>
        <w:rPr>
          <w:rFonts w:ascii="Arial" w:eastAsia="Times New Roman" w:hAnsi="Arial" w:cs="Arial"/>
          <w:color w:val="0081E2"/>
          <w:sz w:val="24"/>
          <w:szCs w:val="24"/>
        </w:rPr>
      </w:pPr>
      <w:r w:rsidRPr="00E34BCC">
        <w:rPr>
          <w:rFonts w:ascii="Arial" w:eastAsia="Times New Roman" w:hAnsi="Arial" w:cs="Arial"/>
          <w:sz w:val="24"/>
          <w:szCs w:val="24"/>
        </w:rPr>
        <w:t>Detoxification</w:t>
      </w:r>
    </w:p>
    <w:p w14:paraId="0A66DFFD" w14:textId="4139AB31" w:rsidR="00C17484" w:rsidRPr="00E34BCC" w:rsidRDefault="00C17484" w:rsidP="00C17484">
      <w:pPr>
        <w:pStyle w:val="ListParagraph"/>
        <w:numPr>
          <w:ilvl w:val="0"/>
          <w:numId w:val="3"/>
        </w:numPr>
        <w:spacing w:after="0"/>
        <w:jc w:val="both"/>
        <w:rPr>
          <w:rFonts w:ascii="Arial" w:eastAsia="Times New Roman" w:hAnsi="Arial" w:cs="Arial"/>
          <w:color w:val="0081E2"/>
          <w:sz w:val="24"/>
          <w:szCs w:val="24"/>
        </w:rPr>
      </w:pPr>
      <w:r w:rsidRPr="00E34BCC">
        <w:rPr>
          <w:rFonts w:ascii="Arial" w:eastAsia="Times New Roman" w:hAnsi="Arial" w:cs="Arial"/>
          <w:sz w:val="24"/>
          <w:szCs w:val="24"/>
        </w:rPr>
        <w:t>Increased Immunity</w:t>
      </w:r>
    </w:p>
    <w:p w14:paraId="5C695C07" w14:textId="78B7BA2F" w:rsidR="00C17484" w:rsidRPr="00E34BCC" w:rsidRDefault="00C17484" w:rsidP="00C17484">
      <w:pPr>
        <w:pStyle w:val="ListParagraph"/>
        <w:numPr>
          <w:ilvl w:val="0"/>
          <w:numId w:val="3"/>
        </w:numPr>
        <w:spacing w:after="0"/>
        <w:jc w:val="both"/>
        <w:rPr>
          <w:rFonts w:ascii="Arial" w:eastAsia="Times New Roman" w:hAnsi="Arial" w:cs="Arial"/>
          <w:color w:val="0081E2"/>
          <w:sz w:val="24"/>
          <w:szCs w:val="24"/>
        </w:rPr>
      </w:pPr>
      <w:r w:rsidRPr="00E34BCC">
        <w:rPr>
          <w:rFonts w:ascii="Arial" w:eastAsia="Times New Roman" w:hAnsi="Arial" w:cs="Arial"/>
          <w:sz w:val="24"/>
          <w:szCs w:val="24"/>
        </w:rPr>
        <w:t>Increased Energy</w:t>
      </w:r>
    </w:p>
    <w:p w14:paraId="3B6E96C2" w14:textId="04A4342C" w:rsidR="00C17484" w:rsidRPr="00E34BCC" w:rsidRDefault="00C17484" w:rsidP="00C17484">
      <w:pPr>
        <w:pStyle w:val="ListParagraph"/>
        <w:numPr>
          <w:ilvl w:val="0"/>
          <w:numId w:val="3"/>
        </w:numPr>
        <w:spacing w:after="0"/>
        <w:jc w:val="both"/>
        <w:rPr>
          <w:rFonts w:ascii="Arial" w:eastAsia="Times New Roman" w:hAnsi="Arial" w:cs="Arial"/>
          <w:color w:val="0081E2"/>
          <w:sz w:val="24"/>
          <w:szCs w:val="24"/>
        </w:rPr>
      </w:pPr>
      <w:r w:rsidRPr="00E34BCC">
        <w:rPr>
          <w:rFonts w:ascii="Arial" w:eastAsia="Times New Roman" w:hAnsi="Arial" w:cs="Arial"/>
          <w:sz w:val="24"/>
          <w:szCs w:val="24"/>
        </w:rPr>
        <w:t xml:space="preserve">Improved Skin </w:t>
      </w:r>
      <w:r w:rsidR="00E34BCC" w:rsidRPr="00E34BCC">
        <w:rPr>
          <w:rFonts w:ascii="Arial" w:eastAsia="Times New Roman" w:hAnsi="Arial" w:cs="Arial"/>
          <w:sz w:val="24"/>
          <w:szCs w:val="24"/>
        </w:rPr>
        <w:t>Appearance</w:t>
      </w:r>
    </w:p>
    <w:p w14:paraId="2A722C9D" w14:textId="5FBA4AB4" w:rsidR="00E34BCC" w:rsidRPr="00E34BCC" w:rsidRDefault="00E34BCC" w:rsidP="00C17484">
      <w:pPr>
        <w:pStyle w:val="ListParagraph"/>
        <w:numPr>
          <w:ilvl w:val="0"/>
          <w:numId w:val="3"/>
        </w:numPr>
        <w:spacing w:after="0"/>
        <w:jc w:val="both"/>
        <w:rPr>
          <w:rFonts w:ascii="Arial" w:eastAsia="Times New Roman" w:hAnsi="Arial" w:cs="Arial"/>
          <w:color w:val="0081E2"/>
          <w:sz w:val="24"/>
          <w:szCs w:val="24"/>
        </w:rPr>
      </w:pPr>
      <w:r w:rsidRPr="00E34BCC">
        <w:rPr>
          <w:rFonts w:ascii="Arial" w:eastAsia="Times New Roman" w:hAnsi="Arial" w:cs="Arial"/>
          <w:sz w:val="24"/>
          <w:szCs w:val="24"/>
        </w:rPr>
        <w:t>Increased Collagen Production</w:t>
      </w:r>
    </w:p>
    <w:p w14:paraId="08D0C891" w14:textId="7EF19985" w:rsidR="00E34BCC" w:rsidRPr="00E34BCC" w:rsidRDefault="00E34BCC" w:rsidP="00C17484">
      <w:pPr>
        <w:pStyle w:val="ListParagraph"/>
        <w:numPr>
          <w:ilvl w:val="0"/>
          <w:numId w:val="3"/>
        </w:numPr>
        <w:spacing w:after="0"/>
        <w:jc w:val="both"/>
        <w:rPr>
          <w:rFonts w:ascii="Arial" w:eastAsia="Times New Roman" w:hAnsi="Arial" w:cs="Arial"/>
          <w:color w:val="0081E2"/>
          <w:sz w:val="24"/>
          <w:szCs w:val="24"/>
        </w:rPr>
      </w:pPr>
      <w:r w:rsidRPr="00E34BCC">
        <w:rPr>
          <w:rFonts w:ascii="Arial" w:eastAsia="Times New Roman" w:hAnsi="Arial" w:cs="Arial"/>
          <w:sz w:val="24"/>
          <w:szCs w:val="24"/>
        </w:rPr>
        <w:t>Promote Healthy Hair &amp; Growth</w:t>
      </w:r>
    </w:p>
    <w:p w14:paraId="6938BFF5" w14:textId="77777777" w:rsidR="00E34BCC" w:rsidRPr="00E34BCC" w:rsidRDefault="00E34BCC" w:rsidP="00E34BCC">
      <w:pPr>
        <w:pStyle w:val="ListParagraph"/>
        <w:numPr>
          <w:ilvl w:val="0"/>
          <w:numId w:val="3"/>
        </w:numPr>
        <w:spacing w:after="0"/>
        <w:jc w:val="both"/>
        <w:rPr>
          <w:rFonts w:ascii="Arial" w:eastAsia="Times New Roman" w:hAnsi="Arial" w:cs="Arial"/>
          <w:color w:val="0081E2"/>
          <w:sz w:val="24"/>
          <w:szCs w:val="24"/>
        </w:rPr>
      </w:pPr>
      <w:r w:rsidRPr="00E34BCC">
        <w:rPr>
          <w:rFonts w:ascii="Arial" w:eastAsia="Times New Roman" w:hAnsi="Arial" w:cs="Arial"/>
          <w:sz w:val="24"/>
          <w:szCs w:val="24"/>
        </w:rPr>
        <w:t>Reduction in Headaches</w:t>
      </w:r>
    </w:p>
    <w:p w14:paraId="2512F21E" w14:textId="1092C268" w:rsidR="00E34BCC" w:rsidRPr="00E34BCC" w:rsidRDefault="00E34BCC" w:rsidP="00E34BCC">
      <w:pPr>
        <w:pStyle w:val="ListParagraph"/>
        <w:numPr>
          <w:ilvl w:val="0"/>
          <w:numId w:val="3"/>
        </w:numPr>
        <w:spacing w:after="0"/>
        <w:jc w:val="both"/>
        <w:rPr>
          <w:rFonts w:ascii="Arial" w:eastAsia="Times New Roman" w:hAnsi="Arial" w:cs="Arial"/>
          <w:color w:val="0081E2"/>
          <w:sz w:val="24"/>
          <w:szCs w:val="24"/>
        </w:rPr>
      </w:pPr>
      <w:r w:rsidRPr="00E34BCC">
        <w:rPr>
          <w:rFonts w:ascii="Arial" w:eastAsia="Times New Roman" w:hAnsi="Arial" w:cs="Arial"/>
          <w:sz w:val="24"/>
          <w:szCs w:val="24"/>
        </w:rPr>
        <w:t>Improved Well-Being</w:t>
      </w:r>
      <w:bookmarkStart w:id="0" w:name="_Hlk47171187"/>
    </w:p>
    <w:p w14:paraId="6D2F48AE" w14:textId="77777777" w:rsidR="00E34BCC" w:rsidRPr="000410FA" w:rsidRDefault="00E34BCC" w:rsidP="000410FA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14:paraId="254CE700" w14:textId="41291257" w:rsidR="00CF3574" w:rsidRPr="00E34BCC" w:rsidRDefault="00CF3574" w:rsidP="00E34BCC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E34BCC">
        <w:rPr>
          <w:rFonts w:ascii="Arial" w:eastAsia="Times New Roman" w:hAnsi="Arial" w:cs="Arial"/>
          <w:color w:val="0081E2"/>
          <w:sz w:val="24"/>
          <w:szCs w:val="24"/>
        </w:rPr>
        <w:t>Common Questions</w:t>
      </w:r>
      <w:r w:rsidR="00E34BCC">
        <w:rPr>
          <w:rFonts w:ascii="Arial" w:eastAsia="Times New Roman" w:hAnsi="Arial" w:cs="Arial"/>
          <w:color w:val="0081E2"/>
          <w:sz w:val="24"/>
          <w:szCs w:val="24"/>
        </w:rPr>
        <w:t>:</w:t>
      </w:r>
      <w:r w:rsidRPr="00E34BCC">
        <w:rPr>
          <w:rFonts w:ascii="Arial" w:eastAsia="Times New Roman" w:hAnsi="Arial" w:cs="Arial"/>
          <w:color w:val="0081E2"/>
          <w:sz w:val="24"/>
          <w:szCs w:val="24"/>
        </w:rPr>
        <w:t xml:space="preserve"> </w:t>
      </w:r>
    </w:p>
    <w:p w14:paraId="5C251784" w14:textId="78966766" w:rsidR="00CF3574" w:rsidRPr="00E34BCC" w:rsidRDefault="00CF3574" w:rsidP="00CF3574">
      <w:pPr>
        <w:spacing w:line="276" w:lineRule="auto"/>
        <w:jc w:val="both"/>
        <w:rPr>
          <w:rFonts w:ascii="Arial" w:eastAsia="Times New Roman" w:hAnsi="Arial" w:cs="Arial"/>
          <w:color w:val="0081E2"/>
          <w:sz w:val="24"/>
          <w:szCs w:val="24"/>
        </w:rPr>
      </w:pPr>
      <w:r w:rsidRPr="00E34BCC">
        <w:rPr>
          <w:rFonts w:ascii="Arial" w:eastAsia="Times New Roman" w:hAnsi="Arial" w:cs="Arial"/>
          <w:color w:val="0081E2"/>
          <w:sz w:val="24"/>
          <w:szCs w:val="24"/>
        </w:rPr>
        <w:t>Why do IV therapy?</w:t>
      </w:r>
      <w:bookmarkEnd w:id="0"/>
      <w:r w:rsidRPr="00E34BCC">
        <w:rPr>
          <w:rFonts w:ascii="Arial" w:eastAsia="Times New Roman" w:hAnsi="Arial" w:cs="Arial"/>
          <w:b/>
          <w:bCs/>
          <w:color w:val="0081E2"/>
          <w:sz w:val="24"/>
          <w:szCs w:val="24"/>
        </w:rPr>
        <w:t xml:space="preserve">  </w:t>
      </w:r>
      <w:r w:rsidRPr="00E34BCC">
        <w:rPr>
          <w:rFonts w:ascii="Arial" w:eastAsia="Times New Roman" w:hAnsi="Arial" w:cs="Arial"/>
          <w:sz w:val="24"/>
          <w:szCs w:val="24"/>
        </w:rPr>
        <w:t xml:space="preserve">It’s a great addition for people that are health and fitness minded or people that want to replenish their body of essential vitamins, amino acids and minerals. </w:t>
      </w:r>
      <w:r w:rsidR="005B7DB5" w:rsidRPr="00E34BCC">
        <w:rPr>
          <w:rFonts w:ascii="Arial" w:eastAsia="Times New Roman" w:hAnsi="Arial" w:cs="Arial"/>
          <w:sz w:val="24"/>
          <w:szCs w:val="24"/>
        </w:rPr>
        <w:t>These nutrients work to help prevent</w:t>
      </w:r>
      <w:r w:rsidRPr="00E34BCC">
        <w:rPr>
          <w:rFonts w:ascii="Arial" w:eastAsia="Times New Roman" w:hAnsi="Arial" w:cs="Arial"/>
          <w:sz w:val="24"/>
          <w:szCs w:val="24"/>
        </w:rPr>
        <w:t xml:space="preserve"> illness</w:t>
      </w:r>
      <w:r w:rsidR="005B7DB5" w:rsidRPr="00E34BCC">
        <w:rPr>
          <w:rFonts w:ascii="Arial" w:eastAsia="Times New Roman" w:hAnsi="Arial" w:cs="Arial"/>
          <w:sz w:val="24"/>
          <w:szCs w:val="24"/>
        </w:rPr>
        <w:t xml:space="preserve"> and increase energy levels</w:t>
      </w:r>
      <w:r w:rsidRPr="00E34BCC">
        <w:rPr>
          <w:rFonts w:ascii="Arial" w:eastAsia="Times New Roman" w:hAnsi="Arial" w:cs="Arial"/>
          <w:sz w:val="24"/>
          <w:szCs w:val="24"/>
        </w:rPr>
        <w:t>.</w:t>
      </w:r>
    </w:p>
    <w:p w14:paraId="1603FAA0" w14:textId="47A49039" w:rsidR="00CF3574" w:rsidRPr="00E34BCC" w:rsidRDefault="00CF3574" w:rsidP="00CF3574">
      <w:pPr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34BCC">
        <w:rPr>
          <w:rFonts w:ascii="Arial" w:eastAsia="Times New Roman" w:hAnsi="Arial" w:cs="Arial"/>
          <w:color w:val="0081E2"/>
          <w:sz w:val="24"/>
          <w:szCs w:val="24"/>
        </w:rPr>
        <w:t xml:space="preserve">What </w:t>
      </w:r>
      <w:r w:rsidR="005B7DB5" w:rsidRPr="00E34BCC">
        <w:rPr>
          <w:rFonts w:ascii="Arial" w:eastAsia="Times New Roman" w:hAnsi="Arial" w:cs="Arial"/>
          <w:color w:val="0081E2"/>
          <w:sz w:val="24"/>
          <w:szCs w:val="24"/>
        </w:rPr>
        <w:t>should I expect</w:t>
      </w:r>
      <w:r w:rsidRPr="00E34BCC">
        <w:rPr>
          <w:rFonts w:ascii="Arial" w:eastAsia="Times New Roman" w:hAnsi="Arial" w:cs="Arial"/>
          <w:color w:val="0081E2"/>
          <w:sz w:val="24"/>
          <w:szCs w:val="24"/>
        </w:rPr>
        <w:t>?</w:t>
      </w:r>
      <w:r w:rsidRPr="00E34BCC">
        <w:rPr>
          <w:rFonts w:ascii="Arial" w:eastAsia="Times New Roman" w:hAnsi="Arial" w:cs="Arial"/>
          <w:sz w:val="24"/>
          <w:szCs w:val="24"/>
        </w:rPr>
        <w:t xml:space="preserve">  Before your first treatment a complete medical history must be completed by the nurse practitioner.  The history will provide risk assessment of the patient </w:t>
      </w:r>
      <w:r w:rsidR="00A65627" w:rsidRPr="00E34BCC">
        <w:rPr>
          <w:rFonts w:ascii="Arial" w:eastAsia="Times New Roman" w:hAnsi="Arial" w:cs="Arial"/>
          <w:sz w:val="24"/>
          <w:szCs w:val="24"/>
        </w:rPr>
        <w:t xml:space="preserve">which includes </w:t>
      </w:r>
      <w:r w:rsidRPr="00E34BCC">
        <w:rPr>
          <w:rFonts w:ascii="Arial" w:eastAsia="Times New Roman" w:hAnsi="Arial" w:cs="Arial"/>
          <w:sz w:val="24"/>
          <w:szCs w:val="24"/>
        </w:rPr>
        <w:t>a list of current medications as well as any active diseases.</w:t>
      </w:r>
      <w:r w:rsidR="00E34BCC">
        <w:rPr>
          <w:rFonts w:ascii="Arial" w:eastAsia="Times New Roman" w:hAnsi="Arial" w:cs="Arial"/>
          <w:sz w:val="24"/>
          <w:szCs w:val="24"/>
        </w:rPr>
        <w:t xml:space="preserve">  It is important to begin hydrating</w:t>
      </w:r>
      <w:r w:rsidR="000410FA">
        <w:rPr>
          <w:rFonts w:ascii="Arial" w:eastAsia="Times New Roman" w:hAnsi="Arial" w:cs="Arial"/>
          <w:sz w:val="24"/>
          <w:szCs w:val="24"/>
        </w:rPr>
        <w:t xml:space="preserve"> 24 hours prior to your appointment for easier access to your veins.</w:t>
      </w:r>
    </w:p>
    <w:p w14:paraId="31B2842C" w14:textId="6C861B5B" w:rsidR="00CF3574" w:rsidRPr="00E34BCC" w:rsidRDefault="00CF3574" w:rsidP="00CF3574">
      <w:pPr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34BCC">
        <w:rPr>
          <w:rFonts w:ascii="Arial" w:eastAsia="Times New Roman" w:hAnsi="Arial" w:cs="Arial"/>
          <w:color w:val="0081E2"/>
          <w:sz w:val="24"/>
          <w:szCs w:val="24"/>
        </w:rPr>
        <w:t>Can anyone do IV therapy?</w:t>
      </w:r>
      <w:r w:rsidRPr="00E34BCC">
        <w:rPr>
          <w:rFonts w:ascii="Arial" w:eastAsia="Times New Roman" w:hAnsi="Arial" w:cs="Arial"/>
          <w:sz w:val="24"/>
          <w:szCs w:val="24"/>
        </w:rPr>
        <w:t xml:space="preserve">  It’s very safe and most people will enjoy the benefits.  However, you’re not a good candidate for IV therapy if you have </w:t>
      </w:r>
      <w:r w:rsidRPr="00E34BCC">
        <w:rPr>
          <w:rFonts w:ascii="Arial" w:eastAsia="Times New Roman" w:hAnsi="Arial" w:cs="Arial"/>
          <w:b/>
          <w:bCs/>
          <w:sz w:val="24"/>
          <w:szCs w:val="24"/>
        </w:rPr>
        <w:t>kidney disease</w:t>
      </w:r>
      <w:r w:rsidRPr="00E34BCC">
        <w:rPr>
          <w:rFonts w:ascii="Arial" w:eastAsia="Times New Roman" w:hAnsi="Arial" w:cs="Arial"/>
          <w:sz w:val="24"/>
          <w:szCs w:val="24"/>
        </w:rPr>
        <w:t xml:space="preserve">, </w:t>
      </w:r>
      <w:r w:rsidRPr="00E34BCC">
        <w:rPr>
          <w:rFonts w:ascii="Arial" w:eastAsia="Times New Roman" w:hAnsi="Arial" w:cs="Arial"/>
          <w:b/>
          <w:bCs/>
          <w:sz w:val="24"/>
          <w:szCs w:val="24"/>
        </w:rPr>
        <w:t>active liver disease</w:t>
      </w:r>
      <w:r w:rsidRPr="00E34BCC">
        <w:rPr>
          <w:rFonts w:ascii="Arial" w:eastAsia="Times New Roman" w:hAnsi="Arial" w:cs="Arial"/>
          <w:sz w:val="24"/>
          <w:szCs w:val="24"/>
        </w:rPr>
        <w:t xml:space="preserve">, </w:t>
      </w:r>
      <w:r w:rsidRPr="00E34BCC">
        <w:rPr>
          <w:rFonts w:ascii="Arial" w:eastAsia="Times New Roman" w:hAnsi="Arial" w:cs="Arial"/>
          <w:b/>
          <w:bCs/>
          <w:sz w:val="24"/>
          <w:szCs w:val="24"/>
        </w:rPr>
        <w:t>congestive heart failure</w:t>
      </w:r>
      <w:r w:rsidR="00A65627" w:rsidRPr="00E34BCC">
        <w:rPr>
          <w:rFonts w:ascii="Arial" w:eastAsia="Times New Roman" w:hAnsi="Arial" w:cs="Arial"/>
          <w:sz w:val="24"/>
          <w:szCs w:val="24"/>
        </w:rPr>
        <w:t xml:space="preserve">, </w:t>
      </w:r>
      <w:r w:rsidR="00A65627" w:rsidRPr="00E34BCC">
        <w:rPr>
          <w:rFonts w:ascii="Arial" w:eastAsia="Times New Roman" w:hAnsi="Arial" w:cs="Arial"/>
          <w:b/>
          <w:bCs/>
          <w:sz w:val="24"/>
          <w:szCs w:val="24"/>
        </w:rPr>
        <w:t>diabetes</w:t>
      </w:r>
      <w:r w:rsidR="00A65627" w:rsidRPr="00E34BCC">
        <w:rPr>
          <w:rFonts w:ascii="Arial" w:eastAsia="Times New Roman" w:hAnsi="Arial" w:cs="Arial"/>
          <w:sz w:val="24"/>
          <w:szCs w:val="24"/>
        </w:rPr>
        <w:t xml:space="preserve"> or </w:t>
      </w:r>
      <w:r w:rsidR="00A65627" w:rsidRPr="00E34BCC">
        <w:rPr>
          <w:rFonts w:ascii="Arial" w:eastAsia="Times New Roman" w:hAnsi="Arial" w:cs="Arial"/>
          <w:b/>
          <w:bCs/>
          <w:sz w:val="24"/>
          <w:szCs w:val="24"/>
        </w:rPr>
        <w:t>hypertension</w:t>
      </w:r>
      <w:r w:rsidR="00A65627" w:rsidRPr="00E34BCC">
        <w:rPr>
          <w:rFonts w:ascii="Arial" w:eastAsia="Times New Roman" w:hAnsi="Arial" w:cs="Arial"/>
          <w:sz w:val="24"/>
          <w:szCs w:val="24"/>
        </w:rPr>
        <w:t>.</w:t>
      </w:r>
    </w:p>
    <w:p w14:paraId="288560BB" w14:textId="77777777" w:rsidR="00CF3574" w:rsidRPr="00E34BCC" w:rsidRDefault="00CF3574" w:rsidP="00CF3574">
      <w:pPr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  <w:bookmarkStart w:id="1" w:name="_Hlk47174817"/>
      <w:r w:rsidRPr="00E34BCC">
        <w:rPr>
          <w:rFonts w:ascii="Arial" w:eastAsia="Times New Roman" w:hAnsi="Arial" w:cs="Arial"/>
          <w:color w:val="0081E2"/>
          <w:sz w:val="24"/>
          <w:szCs w:val="24"/>
        </w:rPr>
        <w:t>Are</w:t>
      </w:r>
      <w:bookmarkEnd w:id="1"/>
      <w:r w:rsidRPr="00E34BCC">
        <w:rPr>
          <w:rFonts w:ascii="Arial" w:eastAsia="Times New Roman" w:hAnsi="Arial" w:cs="Arial"/>
          <w:color w:val="0081E2"/>
          <w:sz w:val="24"/>
          <w:szCs w:val="24"/>
        </w:rPr>
        <w:t xml:space="preserve"> there side effects?  </w:t>
      </w:r>
      <w:r w:rsidRPr="00E34BCC">
        <w:rPr>
          <w:rFonts w:ascii="Arial" w:eastAsia="Times New Roman" w:hAnsi="Arial" w:cs="Arial"/>
          <w:sz w:val="24"/>
          <w:szCs w:val="24"/>
        </w:rPr>
        <w:t>Most people feel very good after IV therapies.  However, some people will temporarily feel worse; symptoms include headache, general uncomfortable feeling, diarrhea or constipation, flu-like symptoms or body aches.  These negative-like symptoms may arise from certain ingredients causing a strong detox effect and the organs are being overworked.</w:t>
      </w:r>
    </w:p>
    <w:p w14:paraId="1FDCAA1F" w14:textId="01B9651E" w:rsidR="00CF3574" w:rsidRPr="00E34BCC" w:rsidRDefault="00CF3574" w:rsidP="00CF3574">
      <w:pPr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34BCC">
        <w:rPr>
          <w:rFonts w:ascii="Arial" w:eastAsia="Times New Roman" w:hAnsi="Arial" w:cs="Arial"/>
          <w:color w:val="0081E2"/>
          <w:sz w:val="24"/>
          <w:szCs w:val="24"/>
        </w:rPr>
        <w:t xml:space="preserve">How </w:t>
      </w:r>
      <w:r w:rsidR="005B7DB5" w:rsidRPr="00E34BCC">
        <w:rPr>
          <w:rFonts w:ascii="Arial" w:eastAsia="Times New Roman" w:hAnsi="Arial" w:cs="Arial"/>
          <w:color w:val="0081E2"/>
          <w:sz w:val="24"/>
          <w:szCs w:val="24"/>
        </w:rPr>
        <w:t>l</w:t>
      </w:r>
      <w:r w:rsidRPr="00E34BCC">
        <w:rPr>
          <w:rFonts w:ascii="Arial" w:eastAsia="Times New Roman" w:hAnsi="Arial" w:cs="Arial"/>
          <w:color w:val="0081E2"/>
          <w:sz w:val="24"/>
          <w:szCs w:val="24"/>
        </w:rPr>
        <w:t xml:space="preserve">ong </w:t>
      </w:r>
      <w:r w:rsidR="005B7DB5" w:rsidRPr="00E34BCC">
        <w:rPr>
          <w:rFonts w:ascii="Arial" w:eastAsia="Times New Roman" w:hAnsi="Arial" w:cs="Arial"/>
          <w:color w:val="0081E2"/>
          <w:sz w:val="24"/>
          <w:szCs w:val="24"/>
        </w:rPr>
        <w:t>d</w:t>
      </w:r>
      <w:r w:rsidRPr="00E34BCC">
        <w:rPr>
          <w:rFonts w:ascii="Arial" w:eastAsia="Times New Roman" w:hAnsi="Arial" w:cs="Arial"/>
          <w:color w:val="0081E2"/>
          <w:sz w:val="24"/>
          <w:szCs w:val="24"/>
        </w:rPr>
        <w:t xml:space="preserve">oes </w:t>
      </w:r>
      <w:r w:rsidR="005B7DB5" w:rsidRPr="00E34BCC">
        <w:rPr>
          <w:rFonts w:ascii="Arial" w:eastAsia="Times New Roman" w:hAnsi="Arial" w:cs="Arial"/>
          <w:color w:val="0081E2"/>
          <w:sz w:val="24"/>
          <w:szCs w:val="24"/>
        </w:rPr>
        <w:t>i</w:t>
      </w:r>
      <w:r w:rsidRPr="00E34BCC">
        <w:rPr>
          <w:rFonts w:ascii="Arial" w:eastAsia="Times New Roman" w:hAnsi="Arial" w:cs="Arial"/>
          <w:color w:val="0081E2"/>
          <w:sz w:val="24"/>
          <w:szCs w:val="24"/>
        </w:rPr>
        <w:t xml:space="preserve">t </w:t>
      </w:r>
      <w:r w:rsidR="005B7DB5" w:rsidRPr="00E34BCC">
        <w:rPr>
          <w:rFonts w:ascii="Arial" w:eastAsia="Times New Roman" w:hAnsi="Arial" w:cs="Arial"/>
          <w:color w:val="0081E2"/>
          <w:sz w:val="24"/>
          <w:szCs w:val="24"/>
        </w:rPr>
        <w:t>t</w:t>
      </w:r>
      <w:r w:rsidRPr="00E34BCC">
        <w:rPr>
          <w:rFonts w:ascii="Arial" w:eastAsia="Times New Roman" w:hAnsi="Arial" w:cs="Arial"/>
          <w:color w:val="0081E2"/>
          <w:sz w:val="24"/>
          <w:szCs w:val="24"/>
        </w:rPr>
        <w:t>ake?</w:t>
      </w:r>
      <w:r w:rsidRPr="00E34BCC">
        <w:rPr>
          <w:rFonts w:ascii="Arial" w:eastAsia="Times New Roman" w:hAnsi="Arial" w:cs="Arial"/>
          <w:sz w:val="24"/>
          <w:szCs w:val="24"/>
        </w:rPr>
        <w:t xml:space="preserve">  Most IV’s given at Calista </w:t>
      </w:r>
      <w:r w:rsidR="005B7DB5" w:rsidRPr="00E34BCC">
        <w:rPr>
          <w:rFonts w:ascii="Arial" w:eastAsia="Times New Roman" w:hAnsi="Arial" w:cs="Arial"/>
          <w:sz w:val="24"/>
          <w:szCs w:val="24"/>
        </w:rPr>
        <w:t>only take 30-45 minutes</w:t>
      </w:r>
      <w:r w:rsidR="00E34BCC">
        <w:rPr>
          <w:rFonts w:ascii="Arial" w:eastAsia="Times New Roman" w:hAnsi="Arial" w:cs="Arial"/>
          <w:sz w:val="24"/>
          <w:szCs w:val="24"/>
        </w:rPr>
        <w:t>.</w:t>
      </w:r>
      <w:r w:rsidR="000410FA">
        <w:rPr>
          <w:rFonts w:ascii="Arial" w:eastAsia="Times New Roman" w:hAnsi="Arial" w:cs="Arial"/>
          <w:sz w:val="24"/>
          <w:szCs w:val="24"/>
        </w:rPr>
        <w:t xml:space="preserve">  Feel free to bring any internet device to keep up with your work, reading or listen to music.</w:t>
      </w:r>
    </w:p>
    <w:p w14:paraId="59287875" w14:textId="291B8C84" w:rsidR="00CC0DCD" w:rsidRPr="00E34BCC" w:rsidRDefault="00CF3574" w:rsidP="000410F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4BCC">
        <w:rPr>
          <w:rFonts w:ascii="Arial" w:eastAsia="Times New Roman" w:hAnsi="Arial" w:cs="Arial"/>
          <w:color w:val="0081E2"/>
          <w:sz w:val="24"/>
          <w:szCs w:val="24"/>
        </w:rPr>
        <w:t xml:space="preserve">Is there an alternative to IV therapy?  </w:t>
      </w:r>
      <w:r w:rsidRPr="00E34BCC">
        <w:rPr>
          <w:rFonts w:ascii="Arial" w:eastAsia="Times New Roman" w:hAnsi="Arial" w:cs="Arial"/>
          <w:sz w:val="24"/>
          <w:szCs w:val="24"/>
        </w:rPr>
        <w:t>Yes, we offer several</w:t>
      </w:r>
      <w:r w:rsidR="005B7DB5" w:rsidRPr="00E34BCC">
        <w:rPr>
          <w:rFonts w:ascii="Arial" w:eastAsia="Times New Roman" w:hAnsi="Arial" w:cs="Arial"/>
          <w:sz w:val="24"/>
          <w:szCs w:val="24"/>
        </w:rPr>
        <w:t xml:space="preserve"> </w:t>
      </w:r>
      <w:r w:rsidRPr="00E34BCC">
        <w:rPr>
          <w:rFonts w:ascii="Arial" w:eastAsia="Times New Roman" w:hAnsi="Arial" w:cs="Arial"/>
          <w:sz w:val="24"/>
          <w:szCs w:val="24"/>
        </w:rPr>
        <w:t xml:space="preserve">injections that will help to replenish vital nutrients.  These are a great alternative </w:t>
      </w:r>
      <w:r w:rsidR="005B7DB5" w:rsidRPr="00E34BCC">
        <w:rPr>
          <w:rFonts w:ascii="Arial" w:eastAsia="Times New Roman" w:hAnsi="Arial" w:cs="Arial"/>
          <w:sz w:val="24"/>
          <w:szCs w:val="24"/>
        </w:rPr>
        <w:t>to</w:t>
      </w:r>
      <w:r w:rsidRPr="00E34BCC">
        <w:rPr>
          <w:rFonts w:ascii="Arial" w:eastAsia="Times New Roman" w:hAnsi="Arial" w:cs="Arial"/>
          <w:sz w:val="24"/>
          <w:szCs w:val="24"/>
        </w:rPr>
        <w:t xml:space="preserve"> IV therapies</w:t>
      </w:r>
      <w:r w:rsidR="005B7DB5" w:rsidRPr="00E34BCC">
        <w:rPr>
          <w:rFonts w:ascii="Arial" w:eastAsia="Times New Roman" w:hAnsi="Arial" w:cs="Arial"/>
          <w:sz w:val="24"/>
          <w:szCs w:val="24"/>
        </w:rPr>
        <w:t xml:space="preserve"> and can be done in the office in less than 5 minutes</w:t>
      </w:r>
      <w:r w:rsidRPr="00E34BCC">
        <w:rPr>
          <w:rFonts w:ascii="Arial" w:eastAsia="Times New Roman" w:hAnsi="Arial" w:cs="Arial"/>
          <w:sz w:val="24"/>
          <w:szCs w:val="24"/>
        </w:rPr>
        <w:t>.  You’ll love the Tri-Immune Boost injection.</w:t>
      </w:r>
      <w:r w:rsidRPr="00E34BCC">
        <w:rPr>
          <w:rFonts w:ascii="Arial" w:eastAsia="Times New Roman" w:hAnsi="Arial" w:cs="Arial"/>
          <w:color w:val="0081E2"/>
          <w:sz w:val="24"/>
          <w:szCs w:val="24"/>
        </w:rPr>
        <w:t xml:space="preserve">  </w:t>
      </w:r>
    </w:p>
    <w:sectPr w:rsidR="00CC0DCD" w:rsidRPr="00E34BCC" w:rsidSect="00B11CFF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BE3D5E"/>
    <w:multiLevelType w:val="hybridMultilevel"/>
    <w:tmpl w:val="F644163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530E74C7"/>
    <w:multiLevelType w:val="hybridMultilevel"/>
    <w:tmpl w:val="A42A7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D82C36"/>
    <w:multiLevelType w:val="multilevel"/>
    <w:tmpl w:val="A524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52B"/>
    <w:rsid w:val="00037AC9"/>
    <w:rsid w:val="000410FA"/>
    <w:rsid w:val="00070D71"/>
    <w:rsid w:val="000A5122"/>
    <w:rsid w:val="000D3AA5"/>
    <w:rsid w:val="0011357D"/>
    <w:rsid w:val="00155A18"/>
    <w:rsid w:val="0019216B"/>
    <w:rsid w:val="0020430F"/>
    <w:rsid w:val="00256FA3"/>
    <w:rsid w:val="00360DB7"/>
    <w:rsid w:val="0039541E"/>
    <w:rsid w:val="003C485D"/>
    <w:rsid w:val="003C7B76"/>
    <w:rsid w:val="005646A5"/>
    <w:rsid w:val="005B7DB5"/>
    <w:rsid w:val="005C74E8"/>
    <w:rsid w:val="006B4F99"/>
    <w:rsid w:val="00720617"/>
    <w:rsid w:val="007C0A64"/>
    <w:rsid w:val="007D70F2"/>
    <w:rsid w:val="00865226"/>
    <w:rsid w:val="00880E11"/>
    <w:rsid w:val="008A0C32"/>
    <w:rsid w:val="00A65627"/>
    <w:rsid w:val="00A913FF"/>
    <w:rsid w:val="00B11CFF"/>
    <w:rsid w:val="00B857AA"/>
    <w:rsid w:val="00C126B8"/>
    <w:rsid w:val="00C17484"/>
    <w:rsid w:val="00C4799D"/>
    <w:rsid w:val="00C818A5"/>
    <w:rsid w:val="00CC0DCD"/>
    <w:rsid w:val="00CF3574"/>
    <w:rsid w:val="00D21E76"/>
    <w:rsid w:val="00D46F19"/>
    <w:rsid w:val="00DF3EEC"/>
    <w:rsid w:val="00DF652B"/>
    <w:rsid w:val="00E34BCC"/>
    <w:rsid w:val="00EE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00F87"/>
  <w15:chartTrackingRefBased/>
  <w15:docId w15:val="{4C110243-DFB0-46AB-B31D-3CF10DAFD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126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126B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12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A0C3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1357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F1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174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00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</cp:lastModifiedBy>
  <cp:revision>9</cp:revision>
  <cp:lastPrinted>2020-08-03T16:28:00Z</cp:lastPrinted>
  <dcterms:created xsi:type="dcterms:W3CDTF">2020-07-10T14:29:00Z</dcterms:created>
  <dcterms:modified xsi:type="dcterms:W3CDTF">2020-08-03T16:28:00Z</dcterms:modified>
</cp:coreProperties>
</file>