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F910" w14:textId="78C84485" w:rsidR="00187D9D" w:rsidRDefault="00187D9D" w:rsidP="002970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Calista Skin and Laser Center now offers </w:t>
      </w:r>
      <w:r w:rsidR="00D4344E" w:rsidRPr="00187D9D">
        <w:rPr>
          <w:b/>
          <w:bCs/>
          <w:sz w:val="24"/>
          <w:szCs w:val="24"/>
        </w:rPr>
        <w:t>M</w:t>
      </w:r>
      <w:r w:rsidR="00D44C7D" w:rsidRPr="00187D9D">
        <w:rPr>
          <w:b/>
          <w:bCs/>
          <w:sz w:val="24"/>
          <w:szCs w:val="24"/>
        </w:rPr>
        <w:t>EMBERSHIP PLANS</w:t>
      </w:r>
      <w:r>
        <w:rPr>
          <w:sz w:val="24"/>
          <w:szCs w:val="24"/>
        </w:rPr>
        <w:t xml:space="preserve"> designed to help you save money on your favorite skin care products and procedures. </w:t>
      </w:r>
      <w:r w:rsidR="00D8219D">
        <w:rPr>
          <w:sz w:val="24"/>
          <w:szCs w:val="24"/>
        </w:rPr>
        <w:t xml:space="preserve"> Now you can afford to stay on a regular schedule to help maintain great skin and slow down the effects of aging.</w:t>
      </w:r>
      <w:r>
        <w:rPr>
          <w:sz w:val="24"/>
          <w:szCs w:val="24"/>
        </w:rPr>
        <w:t xml:space="preserve"> </w:t>
      </w:r>
    </w:p>
    <w:p w14:paraId="6203EE4A" w14:textId="77777777" w:rsidR="00D4344E" w:rsidRDefault="00D4344E" w:rsidP="002970CF">
      <w:pPr>
        <w:spacing w:after="0" w:line="240" w:lineRule="auto"/>
        <w:rPr>
          <w:b/>
          <w:bCs/>
          <w:sz w:val="24"/>
          <w:szCs w:val="24"/>
        </w:rPr>
      </w:pPr>
    </w:p>
    <w:p w14:paraId="3177E6A3" w14:textId="177F40B0" w:rsidR="006A0766" w:rsidRPr="0003175F" w:rsidRDefault="00C56EEC" w:rsidP="002970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SERVICES INCLUDED</w:t>
      </w:r>
      <w:r w:rsidR="000C1D90" w:rsidRPr="0003175F">
        <w:rPr>
          <w:b/>
          <w:bCs/>
          <w:sz w:val="24"/>
          <w:szCs w:val="24"/>
        </w:rPr>
        <w:t>:</w:t>
      </w:r>
    </w:p>
    <w:p w14:paraId="64BDC250" w14:textId="2B618451" w:rsidR="000C1D90" w:rsidRDefault="000C1D90" w:rsidP="002970CF">
      <w:pPr>
        <w:spacing w:after="0" w:line="240" w:lineRule="auto"/>
      </w:pPr>
      <w:r>
        <w:t>Microderm</w:t>
      </w:r>
      <w:r w:rsidR="006A0766">
        <w:t>abrasion</w:t>
      </w:r>
    </w:p>
    <w:p w14:paraId="571DE1C1" w14:textId="4279FD4E" w:rsidR="00983E13" w:rsidRDefault="00983E13" w:rsidP="002970CF">
      <w:pPr>
        <w:spacing w:after="0" w:line="240" w:lineRule="auto"/>
      </w:pPr>
      <w:r>
        <w:t>Chemical Peel</w:t>
      </w:r>
    </w:p>
    <w:p w14:paraId="52B36F06" w14:textId="17A2AF60" w:rsidR="000C1D90" w:rsidRDefault="000C1D90" w:rsidP="002970CF">
      <w:pPr>
        <w:spacing w:after="0" w:line="240" w:lineRule="auto"/>
      </w:pPr>
      <w:r>
        <w:t>Mi</w:t>
      </w:r>
      <w:r w:rsidR="006A0766">
        <w:t>cro-</w:t>
      </w:r>
      <w:r>
        <w:t>needling</w:t>
      </w:r>
    </w:p>
    <w:p w14:paraId="5F8681C0" w14:textId="2CC42DE2" w:rsidR="000C1D90" w:rsidRDefault="000C1D90" w:rsidP="002970CF">
      <w:pPr>
        <w:spacing w:after="0" w:line="240" w:lineRule="auto"/>
      </w:pPr>
      <w:r>
        <w:t>Diamond Glow</w:t>
      </w:r>
    </w:p>
    <w:p w14:paraId="6E7FCAAE" w14:textId="19FDD5EB" w:rsidR="00C56EEC" w:rsidRDefault="000C1D90" w:rsidP="002970CF">
      <w:pPr>
        <w:spacing w:after="0" w:line="240" w:lineRule="auto"/>
      </w:pPr>
      <w:r>
        <w:t>Photo</w:t>
      </w:r>
      <w:r w:rsidR="006A0766">
        <w:t xml:space="preserve"> </w:t>
      </w:r>
      <w:r>
        <w:t>Facial IPL</w:t>
      </w:r>
    </w:p>
    <w:p w14:paraId="3A045823" w14:textId="00E6D9C6" w:rsidR="00C56EEC" w:rsidRDefault="00C56EEC" w:rsidP="002970CF">
      <w:pPr>
        <w:spacing w:after="0" w:line="240" w:lineRule="auto"/>
      </w:pPr>
      <w:r>
        <w:t>O-Shot</w:t>
      </w:r>
    </w:p>
    <w:p w14:paraId="12ED2D52" w14:textId="640263C5" w:rsidR="000C1D90" w:rsidRDefault="000C1D90" w:rsidP="002970CF">
      <w:pPr>
        <w:spacing w:after="0" w:line="240" w:lineRule="auto"/>
      </w:pPr>
      <w:r>
        <w:t xml:space="preserve">IV </w:t>
      </w:r>
      <w:r w:rsidR="0003175F">
        <w:t>Drip</w:t>
      </w:r>
    </w:p>
    <w:p w14:paraId="74B3BBA9" w14:textId="77777777" w:rsidR="006A0766" w:rsidRDefault="006A0766" w:rsidP="002970CF">
      <w:pPr>
        <w:spacing w:after="0" w:line="240" w:lineRule="auto"/>
      </w:pPr>
    </w:p>
    <w:p w14:paraId="343288F8" w14:textId="70ACF4DF" w:rsidR="000C1D90" w:rsidRPr="00253A12" w:rsidRDefault="009D37BA" w:rsidP="002970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QUARTERLY SERVICE PLAN</w:t>
      </w:r>
      <w:r w:rsidR="006A0766" w:rsidRPr="00253A12">
        <w:rPr>
          <w:b/>
          <w:bCs/>
          <w:sz w:val="24"/>
          <w:szCs w:val="24"/>
        </w:rPr>
        <w:t xml:space="preserve"> $</w:t>
      </w:r>
      <w:r w:rsidR="00463B3D">
        <w:rPr>
          <w:b/>
          <w:bCs/>
          <w:sz w:val="24"/>
          <w:szCs w:val="24"/>
        </w:rPr>
        <w:t>5</w:t>
      </w:r>
      <w:r w:rsidR="006A0766" w:rsidRPr="00253A12">
        <w:rPr>
          <w:b/>
          <w:bCs/>
          <w:sz w:val="24"/>
          <w:szCs w:val="24"/>
        </w:rPr>
        <w:t>9/month</w:t>
      </w:r>
    </w:p>
    <w:p w14:paraId="15FC1601" w14:textId="2ED7DC29" w:rsidR="006A0766" w:rsidRDefault="006A0766" w:rsidP="002970CF">
      <w:pPr>
        <w:spacing w:after="0" w:line="240" w:lineRule="auto"/>
      </w:pPr>
      <w:r>
        <w:t>Includes</w:t>
      </w:r>
      <w:r w:rsidR="000C1D90">
        <w:t xml:space="preserve"> 4 Services – one each calendar quarter (4)</w:t>
      </w:r>
      <w:r>
        <w:t xml:space="preserve"> annually</w:t>
      </w:r>
    </w:p>
    <w:p w14:paraId="2A25EFD5" w14:textId="2582381C" w:rsidR="006A0766" w:rsidRDefault="00DD16A0" w:rsidP="002970CF">
      <w:pPr>
        <w:spacing w:after="0" w:line="240" w:lineRule="auto"/>
      </w:pPr>
      <w:r>
        <w:t>10</w:t>
      </w:r>
      <w:r w:rsidR="006A0766">
        <w:t xml:space="preserve">% off all </w:t>
      </w:r>
      <w:r>
        <w:t xml:space="preserve">aesthetic </w:t>
      </w:r>
      <w:r w:rsidR="006A0766">
        <w:t>products a</w:t>
      </w:r>
      <w:r>
        <w:t>n</w:t>
      </w:r>
      <w:r w:rsidR="006A0766">
        <w:t>d services</w:t>
      </w:r>
      <w:r>
        <w:t xml:space="preserve"> (excludes Botox)</w:t>
      </w:r>
    </w:p>
    <w:p w14:paraId="7816BA86" w14:textId="2D0EC765" w:rsidR="00253A12" w:rsidRDefault="00DD16A0" w:rsidP="002970CF">
      <w:pPr>
        <w:spacing w:after="0" w:line="240" w:lineRule="auto"/>
      </w:pPr>
      <w:r>
        <w:t>1</w:t>
      </w:r>
      <w:r w:rsidR="00253A12">
        <w:t>5</w:t>
      </w:r>
      <w:r>
        <w:t xml:space="preserve">% off </w:t>
      </w:r>
      <w:r w:rsidR="00253A12">
        <w:t xml:space="preserve">sexual </w:t>
      </w:r>
      <w:r>
        <w:t xml:space="preserve">wellness </w:t>
      </w:r>
      <w:r w:rsidR="00253A12">
        <w:t>packages</w:t>
      </w:r>
    </w:p>
    <w:p w14:paraId="06B3D50A" w14:textId="604F43DF" w:rsidR="00253A12" w:rsidRDefault="00253A12" w:rsidP="002970CF">
      <w:pPr>
        <w:spacing w:after="0" w:line="240" w:lineRule="auto"/>
      </w:pPr>
      <w:r>
        <w:t>Botox $9</w:t>
      </w:r>
      <w:r w:rsidR="00C56EEC">
        <w:t>.00</w:t>
      </w:r>
      <w:r>
        <w:t>/unit</w:t>
      </w:r>
    </w:p>
    <w:p w14:paraId="2B043147" w14:textId="2A97E701" w:rsidR="00253A12" w:rsidRDefault="00253A12" w:rsidP="002970CF">
      <w:pPr>
        <w:spacing w:after="0" w:line="240" w:lineRule="auto"/>
      </w:pPr>
      <w:r>
        <w:t>Fillers $50 off any syringe</w:t>
      </w:r>
    </w:p>
    <w:p w14:paraId="0DF45A31" w14:textId="7234C631" w:rsidR="000C1D90" w:rsidRDefault="000C1D90" w:rsidP="002970CF">
      <w:pPr>
        <w:spacing w:after="0" w:line="240" w:lineRule="auto"/>
      </w:pPr>
    </w:p>
    <w:p w14:paraId="6DA42F13" w14:textId="18F9216B" w:rsidR="000C1D90" w:rsidRPr="00253A12" w:rsidRDefault="009D37BA" w:rsidP="002970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BIMONTHLY SERVICE PLAN </w:t>
      </w:r>
      <w:r w:rsidR="006A0766" w:rsidRPr="00253A12">
        <w:rPr>
          <w:b/>
          <w:bCs/>
          <w:sz w:val="24"/>
          <w:szCs w:val="24"/>
        </w:rPr>
        <w:t>$99/mont</w:t>
      </w:r>
      <w:r w:rsidR="002970CF">
        <w:rPr>
          <w:b/>
          <w:bCs/>
          <w:sz w:val="24"/>
          <w:szCs w:val="24"/>
        </w:rPr>
        <w:t xml:space="preserve">h </w:t>
      </w:r>
    </w:p>
    <w:p w14:paraId="401FD9CF" w14:textId="3D869B87" w:rsidR="006A0766" w:rsidRDefault="006A0766" w:rsidP="002970CF">
      <w:pPr>
        <w:spacing w:after="0" w:line="240" w:lineRule="auto"/>
      </w:pPr>
      <w:r>
        <w:t>Includes</w:t>
      </w:r>
      <w:r w:rsidR="000C1D90">
        <w:t xml:space="preserve"> 6 Service – one </w:t>
      </w:r>
      <w:r>
        <w:t>bimonthly (6) annually</w:t>
      </w:r>
    </w:p>
    <w:p w14:paraId="6E95BAD9" w14:textId="31D3909E" w:rsidR="006A0766" w:rsidRDefault="006A0766" w:rsidP="002970CF">
      <w:pPr>
        <w:spacing w:after="0" w:line="240" w:lineRule="auto"/>
      </w:pPr>
      <w:r>
        <w:t>1</w:t>
      </w:r>
      <w:r w:rsidR="00DD16A0">
        <w:t>5</w:t>
      </w:r>
      <w:r>
        <w:t xml:space="preserve">% off </w:t>
      </w:r>
      <w:r w:rsidR="00983E13">
        <w:t>all aesthetic products and services (excludes Botox)</w:t>
      </w:r>
    </w:p>
    <w:p w14:paraId="65232685" w14:textId="6EDA99EE" w:rsidR="00253A12" w:rsidRDefault="00253A12" w:rsidP="002970CF">
      <w:pPr>
        <w:spacing w:after="0" w:line="240" w:lineRule="auto"/>
      </w:pPr>
      <w:r>
        <w:t>20% off sexual wellness packages</w:t>
      </w:r>
      <w:r w:rsidR="00D4344E">
        <w:t xml:space="preserve"> and IV drips</w:t>
      </w:r>
    </w:p>
    <w:p w14:paraId="50CDC0AC" w14:textId="1F723F30" w:rsidR="00253A12" w:rsidRDefault="00253A12" w:rsidP="002970CF">
      <w:pPr>
        <w:spacing w:after="0" w:line="240" w:lineRule="auto"/>
      </w:pPr>
      <w:r>
        <w:t>Botox $</w:t>
      </w:r>
      <w:r w:rsidR="00C56EEC">
        <w:t>8.50</w:t>
      </w:r>
      <w:r>
        <w:t>/unit</w:t>
      </w:r>
    </w:p>
    <w:p w14:paraId="5654EDFA" w14:textId="16347042" w:rsidR="00983E13" w:rsidRDefault="00253A12" w:rsidP="002970CF">
      <w:pPr>
        <w:spacing w:after="0" w:line="240" w:lineRule="auto"/>
      </w:pPr>
      <w:r>
        <w:t>Fillers $75 off any syringe</w:t>
      </w:r>
    </w:p>
    <w:p w14:paraId="5C398C62" w14:textId="26CB72C8" w:rsidR="006A0766" w:rsidRDefault="006A0766" w:rsidP="002970CF">
      <w:pPr>
        <w:spacing w:after="0" w:line="240" w:lineRule="auto"/>
      </w:pPr>
    </w:p>
    <w:p w14:paraId="65FF1AB3" w14:textId="6380B5C4" w:rsidR="006A0766" w:rsidRPr="00253A12" w:rsidRDefault="009D37BA" w:rsidP="002970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MONTHLY SERVICE PLAN </w:t>
      </w:r>
      <w:r w:rsidR="006A0766" w:rsidRPr="00253A12">
        <w:rPr>
          <w:b/>
          <w:bCs/>
          <w:sz w:val="24"/>
          <w:szCs w:val="24"/>
        </w:rPr>
        <w:t>$199/month</w:t>
      </w:r>
    </w:p>
    <w:p w14:paraId="1B260C48" w14:textId="2D6BE4DE" w:rsidR="006A0766" w:rsidRDefault="006A0766" w:rsidP="002970CF">
      <w:pPr>
        <w:spacing w:after="0" w:line="240" w:lineRule="auto"/>
      </w:pPr>
      <w:r>
        <w:t>Includes 12 Services – one monthly (12) annually</w:t>
      </w:r>
    </w:p>
    <w:p w14:paraId="5383BF26" w14:textId="1FA6A0D0" w:rsidR="00DD16A0" w:rsidRDefault="00253A12" w:rsidP="002970CF">
      <w:pPr>
        <w:spacing w:after="0" w:line="240" w:lineRule="auto"/>
      </w:pPr>
      <w:r>
        <w:t>20</w:t>
      </w:r>
      <w:r w:rsidR="00DD16A0">
        <w:t>% of</w:t>
      </w:r>
      <w:r>
        <w:t>f</w:t>
      </w:r>
      <w:r w:rsidR="00DD16A0">
        <w:t xml:space="preserve"> </w:t>
      </w:r>
      <w:r w:rsidR="00983E13">
        <w:t>all aesthetic products and services (excludes Botox)</w:t>
      </w:r>
    </w:p>
    <w:p w14:paraId="1089AFEF" w14:textId="6ECE4928" w:rsidR="00253A12" w:rsidRDefault="00253A12" w:rsidP="002970CF">
      <w:pPr>
        <w:spacing w:after="0" w:line="240" w:lineRule="auto"/>
      </w:pPr>
      <w:r>
        <w:t>25% off sexual wellness packages</w:t>
      </w:r>
      <w:r w:rsidR="00D4344E">
        <w:t xml:space="preserve"> and IV drips</w:t>
      </w:r>
    </w:p>
    <w:p w14:paraId="6187380D" w14:textId="2E0D0B7E" w:rsidR="00DD16A0" w:rsidRDefault="00DD16A0" w:rsidP="002970CF">
      <w:pPr>
        <w:spacing w:after="0" w:line="240" w:lineRule="auto"/>
      </w:pPr>
      <w:r>
        <w:t>Botox $8</w:t>
      </w:r>
      <w:r w:rsidR="00C56EEC">
        <w:t>.00</w:t>
      </w:r>
      <w:r>
        <w:t>/unit</w:t>
      </w:r>
    </w:p>
    <w:p w14:paraId="699E6C78" w14:textId="01A2BF29" w:rsidR="00983E13" w:rsidRDefault="00253A12" w:rsidP="002970CF">
      <w:pPr>
        <w:spacing w:after="0" w:line="240" w:lineRule="auto"/>
      </w:pPr>
      <w:r>
        <w:t>Fillers $100 off any syringe</w:t>
      </w:r>
    </w:p>
    <w:p w14:paraId="139B0B84" w14:textId="37B08A65" w:rsidR="00983E13" w:rsidRDefault="00983E13" w:rsidP="002970CF">
      <w:pPr>
        <w:spacing w:after="0" w:line="240" w:lineRule="auto"/>
      </w:pPr>
      <w:r>
        <w:t xml:space="preserve">Includes </w:t>
      </w:r>
      <w:r w:rsidR="00463B3D">
        <w:t xml:space="preserve">50% off </w:t>
      </w:r>
      <w:r>
        <w:t>1 BBL Photo Facial</w:t>
      </w:r>
      <w:r w:rsidR="00D4344E">
        <w:t xml:space="preserve"> or BBL Forever Young</w:t>
      </w:r>
    </w:p>
    <w:p w14:paraId="5DEA1DCC" w14:textId="77777777" w:rsidR="002970CF" w:rsidRDefault="002970CF">
      <w:pPr>
        <w:spacing w:after="0" w:line="240" w:lineRule="auto"/>
      </w:pPr>
    </w:p>
    <w:sectPr w:rsidR="002970CF" w:rsidSect="00C56EE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90"/>
    <w:rsid w:val="0003175F"/>
    <w:rsid w:val="000C1D90"/>
    <w:rsid w:val="00187D9D"/>
    <w:rsid w:val="00253A12"/>
    <w:rsid w:val="002970CF"/>
    <w:rsid w:val="00453747"/>
    <w:rsid w:val="00463B3D"/>
    <w:rsid w:val="00614E89"/>
    <w:rsid w:val="006A0766"/>
    <w:rsid w:val="00983E13"/>
    <w:rsid w:val="009D37BA"/>
    <w:rsid w:val="00C56EEC"/>
    <w:rsid w:val="00D4344E"/>
    <w:rsid w:val="00D44C7D"/>
    <w:rsid w:val="00D8219D"/>
    <w:rsid w:val="00D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7D01"/>
  <w15:chartTrackingRefBased/>
  <w15:docId w15:val="{5C395565-7848-4573-9C35-7300F759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cp:lastPrinted>2023-01-11T16:57:00Z</cp:lastPrinted>
  <dcterms:created xsi:type="dcterms:W3CDTF">2023-01-07T16:05:00Z</dcterms:created>
  <dcterms:modified xsi:type="dcterms:W3CDTF">2023-01-11T16:57:00Z</dcterms:modified>
</cp:coreProperties>
</file>