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299A" w14:textId="77777777" w:rsidR="005C471F" w:rsidRDefault="005C471F" w:rsidP="005C471F">
      <w:pPr>
        <w:rPr>
          <w:rFonts w:ascii="Arial" w:eastAsia="Times New Roman" w:hAnsi="Arial" w:cs="Arial"/>
          <w:color w:val="000000"/>
          <w:kern w:val="0"/>
          <w:shd w:val="clear" w:color="auto" w:fill="FFFFFF"/>
          <w14:ligatures w14:val="none"/>
        </w:rPr>
      </w:pPr>
      <w:r w:rsidRPr="005C471F">
        <w:rPr>
          <w:rFonts w:ascii="Arial" w:eastAsia="Times New Roman" w:hAnsi="Arial" w:cs="Arial"/>
          <w:color w:val="000000"/>
          <w:kern w:val="0"/>
          <w:shd w:val="clear" w:color="auto" w:fill="FFFFFF"/>
          <w14:ligatures w14:val="none"/>
        </w:rPr>
        <w:t>Botox Dallas and Fort-Worth, TX</w:t>
      </w:r>
      <w:r w:rsidRPr="005C471F">
        <w:rPr>
          <w:rFonts w:ascii="Arial" w:eastAsia="Times New Roman" w:hAnsi="Arial" w:cs="Arial"/>
          <w:color w:val="000000"/>
          <w:kern w:val="0"/>
          <w14:ligatures w14:val="none"/>
        </w:rPr>
        <w:t xml:space="preserve">. </w:t>
      </w:r>
      <w:r w:rsidRPr="005C471F">
        <w:rPr>
          <w:rFonts w:ascii="Arial" w:eastAsia="Times New Roman" w:hAnsi="Arial" w:cs="Arial"/>
          <w:color w:val="000000"/>
          <w:kern w:val="0"/>
          <w:shd w:val="clear" w:color="auto" w:fill="FFFFFF"/>
          <w14:ligatures w14:val="none"/>
        </w:rPr>
        <w:t xml:space="preserve">Service </w:t>
      </w:r>
      <w:proofErr w:type="spellStart"/>
      <w:r w:rsidRPr="005C471F">
        <w:rPr>
          <w:rFonts w:ascii="Arial" w:eastAsia="Times New Roman" w:hAnsi="Arial" w:cs="Arial"/>
          <w:color w:val="000000"/>
          <w:kern w:val="0"/>
          <w:shd w:val="clear" w:color="auto" w:fill="FFFFFF"/>
          <w14:ligatures w14:val="none"/>
        </w:rPr>
        <w:t>Page.CALISTA</w:t>
      </w:r>
      <w:proofErr w:type="spellEnd"/>
      <w:r w:rsidRPr="005C471F">
        <w:rPr>
          <w:rFonts w:ascii="Arial" w:eastAsia="Times New Roman" w:hAnsi="Arial" w:cs="Arial"/>
          <w:color w:val="000000"/>
          <w:kern w:val="0"/>
          <w:shd w:val="clear" w:color="auto" w:fill="FFFFFF"/>
          <w14:ligatures w14:val="none"/>
        </w:rPr>
        <w:t xml:space="preserve"> SKIN &amp; LASER CENTER.NH</w:t>
      </w:r>
    </w:p>
    <w:p w14:paraId="562A1075" w14:textId="77777777" w:rsidR="00C22458" w:rsidRDefault="00C22458" w:rsidP="005C471F">
      <w:pPr>
        <w:rPr>
          <w:rFonts w:ascii="Arial" w:eastAsia="Times New Roman" w:hAnsi="Arial" w:cs="Arial"/>
          <w:color w:val="000000"/>
          <w:kern w:val="0"/>
          <w:shd w:val="clear" w:color="auto" w:fill="FFFFFF"/>
          <w14:ligatures w14:val="none"/>
        </w:rPr>
      </w:pPr>
    </w:p>
    <w:p w14:paraId="1F466BF5" w14:textId="28A0055F" w:rsidR="00C22458" w:rsidRPr="005C471F" w:rsidRDefault="00C22458" w:rsidP="005C471F">
      <w:pPr>
        <w:rPr>
          <w:rFonts w:ascii="Times New Roman" w:eastAsia="Times New Roman" w:hAnsi="Times New Roman" w:cs="Times New Roman"/>
          <w:kern w:val="0"/>
          <w14:ligatures w14:val="none"/>
        </w:rPr>
      </w:pPr>
      <w:r w:rsidRPr="00C22458">
        <w:rPr>
          <w:rFonts w:ascii="Arial" w:eastAsia="Times New Roman" w:hAnsi="Arial" w:cs="Arial"/>
          <w:color w:val="000000"/>
          <w:kern w:val="0"/>
          <w:highlight w:val="yellow"/>
          <w:shd w:val="clear" w:color="auto" w:fill="FFFFFF"/>
          <w14:ligatures w14:val="none"/>
        </w:rPr>
        <w:t>*THIS UNIQUE CONTENT IS REPLACING DEMO CONTENT ON THE PAGE*</w:t>
      </w:r>
    </w:p>
    <w:p w14:paraId="1D4D9712"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w:t>
      </w:r>
    </w:p>
    <w:p w14:paraId="44A941C4"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00"/>
          <w14:ligatures w14:val="none"/>
        </w:rPr>
        <w:t>Meta Title: Botox Dallas Fort Worth TX | Treat Common Aging Concerns</w:t>
      </w:r>
    </w:p>
    <w:p w14:paraId="2C4CDDD6" w14:textId="4967962B"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00"/>
          <w14:ligatures w14:val="none"/>
        </w:rPr>
        <w:t xml:space="preserve">Slug: </w:t>
      </w:r>
      <w:r w:rsidR="00C22458" w:rsidRPr="00C22458">
        <w:rPr>
          <w:rFonts w:ascii="Arial" w:eastAsia="Times New Roman" w:hAnsi="Arial" w:cs="Arial"/>
          <w:color w:val="000000"/>
          <w:kern w:val="0"/>
          <w:shd w:val="clear" w:color="auto" w:fill="FFFF00"/>
          <w14:ligatures w14:val="none"/>
        </w:rPr>
        <w:t>https://calistalaser.com/botox/</w:t>
      </w:r>
    </w:p>
    <w:p w14:paraId="1BE72838"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00"/>
          <w14:ligatures w14:val="none"/>
        </w:rPr>
        <w:t xml:space="preserve">KW: </w:t>
      </w:r>
      <w:proofErr w:type="spellStart"/>
      <w:r w:rsidRPr="005C471F">
        <w:rPr>
          <w:rFonts w:ascii="Arial" w:eastAsia="Times New Roman" w:hAnsi="Arial" w:cs="Arial"/>
          <w:color w:val="000000"/>
          <w:kern w:val="0"/>
          <w:shd w:val="clear" w:color="auto" w:fill="FFFF00"/>
          <w14:ligatures w14:val="none"/>
        </w:rPr>
        <w:t>botox</w:t>
      </w:r>
      <w:proofErr w:type="spell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dallas</w:t>
      </w:r>
      <w:proofErr w:type="spellEnd"/>
      <w:r w:rsidRPr="005C471F">
        <w:rPr>
          <w:rFonts w:ascii="Arial" w:eastAsia="Times New Roman" w:hAnsi="Arial" w:cs="Arial"/>
          <w:color w:val="000000"/>
          <w:kern w:val="0"/>
          <w:shd w:val="clear" w:color="auto" w:fill="FFFF00"/>
          <w14:ligatures w14:val="none"/>
        </w:rPr>
        <w:t xml:space="preserve"> / </w:t>
      </w:r>
      <w:proofErr w:type="spellStart"/>
      <w:r w:rsidRPr="005C471F">
        <w:rPr>
          <w:rFonts w:ascii="Arial" w:eastAsia="Times New Roman" w:hAnsi="Arial" w:cs="Arial"/>
          <w:color w:val="000000"/>
          <w:kern w:val="0"/>
          <w:shd w:val="clear" w:color="auto" w:fill="FFFF00"/>
          <w14:ligatures w14:val="none"/>
        </w:rPr>
        <w:t>botox</w:t>
      </w:r>
      <w:proofErr w:type="spell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dallas</w:t>
      </w:r>
      <w:proofErr w:type="spellEnd"/>
      <w:r w:rsidRPr="005C471F">
        <w:rPr>
          <w:rFonts w:ascii="Arial" w:eastAsia="Times New Roman" w:hAnsi="Arial" w:cs="Arial"/>
          <w:color w:val="000000"/>
          <w:kern w:val="0"/>
          <w:shd w:val="clear" w:color="auto" w:fill="FFFF00"/>
          <w14:ligatures w14:val="none"/>
        </w:rPr>
        <w:t>-</w:t>
      </w:r>
      <w:proofErr w:type="gramStart"/>
      <w:r w:rsidRPr="005C471F">
        <w:rPr>
          <w:rFonts w:ascii="Arial" w:eastAsia="Times New Roman" w:hAnsi="Arial" w:cs="Arial"/>
          <w:color w:val="000000"/>
          <w:kern w:val="0"/>
          <w:shd w:val="clear" w:color="auto" w:fill="FFFF00"/>
          <w14:ligatures w14:val="none"/>
        </w:rPr>
        <w:t>fort worth</w:t>
      </w:r>
      <w:proofErr w:type="gramEnd"/>
    </w:p>
    <w:p w14:paraId="0DFEBF25"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00"/>
          <w14:ligatures w14:val="none"/>
        </w:rPr>
        <w:t xml:space="preserve">Secondary KW: </w:t>
      </w:r>
      <w:proofErr w:type="spellStart"/>
      <w:r w:rsidRPr="005C471F">
        <w:rPr>
          <w:rFonts w:ascii="Arial" w:eastAsia="Times New Roman" w:hAnsi="Arial" w:cs="Arial"/>
          <w:color w:val="000000"/>
          <w:kern w:val="0"/>
          <w:shd w:val="clear" w:color="auto" w:fill="FFFF00"/>
          <w14:ligatures w14:val="none"/>
        </w:rPr>
        <w:t>botox</w:t>
      </w:r>
      <w:proofErr w:type="spell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dallas</w:t>
      </w:r>
      <w:proofErr w:type="spell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botox</w:t>
      </w:r>
      <w:proofErr w:type="spell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dallas</w:t>
      </w:r>
      <w:proofErr w:type="spell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tx</w:t>
      </w:r>
      <w:proofErr w:type="spell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botox</w:t>
      </w:r>
      <w:proofErr w:type="spellEnd"/>
      <w:r w:rsidRPr="005C471F">
        <w:rPr>
          <w:rFonts w:ascii="Arial" w:eastAsia="Times New Roman" w:hAnsi="Arial" w:cs="Arial"/>
          <w:color w:val="000000"/>
          <w:kern w:val="0"/>
          <w:shd w:val="clear" w:color="auto" w:fill="FFFF00"/>
          <w14:ligatures w14:val="none"/>
        </w:rPr>
        <w:t xml:space="preserve"> </w:t>
      </w:r>
      <w:proofErr w:type="gramStart"/>
      <w:r w:rsidRPr="005C471F">
        <w:rPr>
          <w:rFonts w:ascii="Arial" w:eastAsia="Times New Roman" w:hAnsi="Arial" w:cs="Arial"/>
          <w:color w:val="000000"/>
          <w:kern w:val="0"/>
          <w:shd w:val="clear" w:color="auto" w:fill="FFFF00"/>
          <w14:ligatures w14:val="none"/>
        </w:rPr>
        <w:t>fort worth</w:t>
      </w:r>
      <w:proofErr w:type="gram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botox</w:t>
      </w:r>
      <w:proofErr w:type="spellEnd"/>
      <w:r w:rsidRPr="005C471F">
        <w:rPr>
          <w:rFonts w:ascii="Arial" w:eastAsia="Times New Roman" w:hAnsi="Arial" w:cs="Arial"/>
          <w:color w:val="000000"/>
          <w:kern w:val="0"/>
          <w:shd w:val="clear" w:color="auto" w:fill="FFFF00"/>
          <w14:ligatures w14:val="none"/>
        </w:rPr>
        <w:t xml:space="preserve"> fort worth </w:t>
      </w:r>
      <w:proofErr w:type="spellStart"/>
      <w:r w:rsidRPr="005C471F">
        <w:rPr>
          <w:rFonts w:ascii="Arial" w:eastAsia="Times New Roman" w:hAnsi="Arial" w:cs="Arial"/>
          <w:color w:val="000000"/>
          <w:kern w:val="0"/>
          <w:shd w:val="clear" w:color="auto" w:fill="FFFF00"/>
          <w14:ligatures w14:val="none"/>
        </w:rPr>
        <w:t>tx</w:t>
      </w:r>
      <w:proofErr w:type="spellEnd"/>
    </w:p>
    <w:p w14:paraId="00F796E8"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14:ligatures w14:val="none"/>
        </w:rPr>
        <w:t> </w:t>
      </w:r>
    </w:p>
    <w:p w14:paraId="7DB35F75" w14:textId="6BB46273" w:rsid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i/>
          <w:iCs/>
          <w:color w:val="000000"/>
          <w:kern w:val="0"/>
          <w:shd w:val="clear" w:color="auto" w:fill="FFFF00"/>
          <w14:ligatures w14:val="none"/>
        </w:rPr>
        <w:t>Meta Description: People in Dallas and Fort-Worth, Texas</w:t>
      </w:r>
      <w:r>
        <w:rPr>
          <w:rFonts w:ascii="Arial" w:eastAsia="Times New Roman" w:hAnsi="Arial" w:cs="Arial"/>
          <w:i/>
          <w:iCs/>
          <w:color w:val="000000"/>
          <w:kern w:val="0"/>
          <w:shd w:val="clear" w:color="auto" w:fill="FFFF00"/>
          <w14:ligatures w14:val="none"/>
        </w:rPr>
        <w:t>,</w:t>
      </w:r>
      <w:r w:rsidRPr="005C471F">
        <w:rPr>
          <w:rFonts w:ascii="Arial" w:eastAsia="Times New Roman" w:hAnsi="Arial" w:cs="Arial"/>
          <w:i/>
          <w:iCs/>
          <w:color w:val="000000"/>
          <w:kern w:val="0"/>
          <w:shd w:val="clear" w:color="auto" w:fill="FFFF00"/>
          <w14:ligatures w14:val="none"/>
        </w:rPr>
        <w:t xml:space="preserve"> look to Botox injections to reduce fine lines and wrinkles and improve their complexion. </w:t>
      </w:r>
    </w:p>
    <w:p w14:paraId="4833863F" w14:textId="77777777" w:rsidR="00C22458" w:rsidRPr="005C471F" w:rsidRDefault="00C22458" w:rsidP="005C471F">
      <w:pPr>
        <w:rPr>
          <w:rFonts w:ascii="Times New Roman" w:eastAsia="Times New Roman" w:hAnsi="Times New Roman" w:cs="Times New Roman"/>
          <w:kern w:val="0"/>
          <w14:ligatures w14:val="none"/>
        </w:rPr>
      </w:pPr>
    </w:p>
    <w:p w14:paraId="6561FAD8" w14:textId="77777777" w:rsidR="005C471F" w:rsidRPr="005C471F" w:rsidRDefault="005C471F" w:rsidP="005C471F">
      <w:pPr>
        <w:jc w:val="center"/>
        <w:rPr>
          <w:rFonts w:ascii="Times New Roman" w:eastAsia="Times New Roman" w:hAnsi="Times New Roman" w:cs="Times New Roman"/>
          <w:kern w:val="0"/>
          <w14:ligatures w14:val="none"/>
        </w:rPr>
      </w:pPr>
      <w:r w:rsidRPr="005C471F">
        <w:rPr>
          <w:rFonts w:ascii="Arial" w:eastAsia="Times New Roman" w:hAnsi="Arial" w:cs="Arial"/>
          <w:color w:val="000000"/>
          <w:kern w:val="0"/>
          <w:sz w:val="32"/>
          <w:szCs w:val="32"/>
          <w:shd w:val="clear" w:color="auto" w:fill="FFFFFF"/>
          <w14:ligatures w14:val="none"/>
        </w:rPr>
        <w:t>H1: Botox Dallas and Fort-Worth, TX</w:t>
      </w:r>
    </w:p>
    <w:p w14:paraId="7AE12DAC" w14:textId="77777777" w:rsidR="005C471F" w:rsidRPr="005C471F" w:rsidRDefault="005C471F" w:rsidP="005C471F">
      <w:pPr>
        <w:jc w:val="center"/>
        <w:rPr>
          <w:rFonts w:ascii="Times New Roman" w:eastAsia="Times New Roman" w:hAnsi="Times New Roman" w:cs="Times New Roman"/>
          <w:kern w:val="0"/>
          <w14:ligatures w14:val="none"/>
        </w:rPr>
      </w:pPr>
      <w:r w:rsidRPr="005C471F">
        <w:rPr>
          <w:rFonts w:ascii="Arial" w:eastAsia="Times New Roman" w:hAnsi="Arial" w:cs="Arial"/>
          <w:color w:val="000000"/>
          <w:kern w:val="0"/>
          <w:sz w:val="32"/>
          <w:szCs w:val="32"/>
          <w:shd w:val="clear" w:color="auto" w:fill="FFFFFF"/>
          <w14:ligatures w14:val="none"/>
        </w:rPr>
        <w:t> </w:t>
      </w:r>
    </w:p>
    <w:p w14:paraId="2BA20D55"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Botox is a safe and painless facial rejuvenation procedure that minimizes fine lines and wrinkles. This is a go-to treatment in Dallas and Fort Worth, Texas, for improving skin's smoothness around the eyes, brows, and forehead. In addition, it can also prevent future lines and creases from forming. More recently, specialists have been using this cosmetic procedure to alleviate migraines, excess sweating, and muscle spasms and improve facial slimming.</w:t>
      </w:r>
    </w:p>
    <w:p w14:paraId="02E63473"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w:t>
      </w:r>
    </w:p>
    <w:p w14:paraId="5476C697"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xml:space="preserve">If you are in Texas and looking for relief from one or more of these issues or desire a smoother, more youthful appearance, Botox injections can help. </w:t>
      </w:r>
      <w:r w:rsidRPr="005C471F">
        <w:rPr>
          <w:rFonts w:ascii="Arial" w:eastAsia="Times New Roman" w:hAnsi="Arial" w:cs="Arial"/>
          <w:b/>
          <w:bCs/>
          <w:color w:val="000000"/>
          <w:kern w:val="0"/>
          <w:shd w:val="clear" w:color="auto" w:fill="FFFFFF"/>
          <w14:ligatures w14:val="none"/>
        </w:rPr>
        <w:t xml:space="preserve">Calista Skin &amp; Laser Center is the leading Botox provider in the Dallas and Fort Worth areas. Our facility is conveniently located in Colleyville, Texas, where we serve clients from the surrounding areas. </w:t>
      </w:r>
      <w:r w:rsidRPr="005C471F">
        <w:rPr>
          <w:rFonts w:ascii="Arial" w:eastAsia="Times New Roman" w:hAnsi="Arial" w:cs="Arial"/>
          <w:color w:val="000000"/>
          <w:kern w:val="0"/>
          <w:shd w:val="clear" w:color="auto" w:fill="FFFFFF"/>
          <w14:ligatures w14:val="none"/>
        </w:rPr>
        <w:t>Our expertly trained staff use Botox to deliver exceptional results and surpass your aesthetic goals. Contact us today at (817) 488-3838 or reach out to us online to schedule a consultation and learn how this popular treatment can enhance your self-confidence. </w:t>
      </w:r>
    </w:p>
    <w:p w14:paraId="6BAD6C24"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771A9763"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H2: Benefits of Botox</w:t>
      </w:r>
    </w:p>
    <w:p w14:paraId="522EA9F9"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633B9CC8"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Botox injections provide patients with a quick way to improve the appearance of facial wrinkles without surgery, anesthesia, or a long recovery time. This FDA-approved treatment enhances skin smoothness and addresses additional issues, such as preventing fine lines, wrinkles, and creases around the eyes, brows, and forehead. In addition to treating face areas, Botox can help alleviate conditions like migraines and excessive sweating. This short procedure has no recovery time so you can resume normal activities following your treatment. As with all cosmetic skin treatments, individual results will vary. Patients who decide to go forward with Botox injections enjoy the following benefits:</w:t>
      </w:r>
    </w:p>
    <w:p w14:paraId="00FA9102"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27999FDE"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Diminishes fine lines and wrinkles </w:t>
      </w:r>
    </w:p>
    <w:p w14:paraId="4B96CC95"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Improves skin smoothness </w:t>
      </w:r>
    </w:p>
    <w:p w14:paraId="733359AA"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Provides migraine relief</w:t>
      </w:r>
    </w:p>
    <w:p w14:paraId="1403B5B6"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lastRenderedPageBreak/>
        <w:t>Reduces excessive sweating</w:t>
      </w:r>
    </w:p>
    <w:p w14:paraId="6D5ED0C5"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Reduces muscle spasms</w:t>
      </w:r>
    </w:p>
    <w:p w14:paraId="697C049C"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Boosts self-confidence</w:t>
      </w:r>
    </w:p>
    <w:p w14:paraId="55C9B601"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Improves size of muscles</w:t>
      </w:r>
    </w:p>
    <w:p w14:paraId="36581C54"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Minimal discomfort</w:t>
      </w:r>
    </w:p>
    <w:p w14:paraId="6D43A5CB"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No downtime</w:t>
      </w:r>
    </w:p>
    <w:p w14:paraId="573C506F"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No surgery or anesthesia required</w:t>
      </w:r>
    </w:p>
    <w:p w14:paraId="3FE69D8C" w14:textId="3531C2E3"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 xml:space="preserve">Quick </w:t>
      </w:r>
      <w:r w:rsidRPr="005C471F">
        <w:rPr>
          <w:rFonts w:ascii="Arial" w:eastAsia="Times New Roman" w:hAnsi="Arial" w:cs="Arial"/>
          <w:color w:val="000000"/>
          <w:kern w:val="0"/>
          <w:shd w:val="clear" w:color="auto" w:fill="FFFFFF"/>
          <w14:ligatures w14:val="none"/>
        </w:rPr>
        <w:t>15–30-minute</w:t>
      </w:r>
      <w:r w:rsidRPr="005C471F">
        <w:rPr>
          <w:rFonts w:ascii="Arial" w:eastAsia="Times New Roman" w:hAnsi="Arial" w:cs="Arial"/>
          <w:color w:val="000000"/>
          <w:kern w:val="0"/>
          <w:shd w:val="clear" w:color="auto" w:fill="FFFFFF"/>
          <w14:ligatures w14:val="none"/>
        </w:rPr>
        <w:t xml:space="preserve"> treatment</w:t>
      </w:r>
    </w:p>
    <w:p w14:paraId="0D36DAEE"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14:ligatures w14:val="none"/>
        </w:rPr>
        <w:t>A more refreshed and youthful appearance </w:t>
      </w:r>
    </w:p>
    <w:p w14:paraId="0C79927D"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14:ligatures w14:val="none"/>
        </w:rPr>
        <w:t>FDA-approved procedure</w:t>
      </w:r>
    </w:p>
    <w:p w14:paraId="2EF57777"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19F4D099"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H2: Botox Before and After*</w:t>
      </w:r>
    </w:p>
    <w:p w14:paraId="5FF3322E"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0FD8FC2F"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xml:space="preserve">Botox injections are an ideal temporary wrinkle reduction solution for many patients. View the results in our before and after image gallery. Patients’ complexions look smoother and show an improvement in the appearance of fine lines and wrinkles after completing their treatment. However, as with any cosmetic procedure, results vary from patient to </w:t>
      </w:r>
      <w:proofErr w:type="gramStart"/>
      <w:r w:rsidRPr="005C471F">
        <w:rPr>
          <w:rFonts w:ascii="Arial" w:eastAsia="Times New Roman" w:hAnsi="Arial" w:cs="Arial"/>
          <w:color w:val="000000"/>
          <w:kern w:val="0"/>
          <w:shd w:val="clear" w:color="auto" w:fill="FFFFFF"/>
          <w14:ligatures w14:val="none"/>
        </w:rPr>
        <w:t>patient.*</w:t>
      </w:r>
      <w:proofErr w:type="gramEnd"/>
      <w:r w:rsidRPr="005C471F">
        <w:rPr>
          <w:rFonts w:ascii="Arial" w:eastAsia="Times New Roman" w:hAnsi="Arial" w:cs="Arial"/>
          <w:color w:val="000000"/>
          <w:kern w:val="0"/>
          <w:shd w:val="clear" w:color="auto" w:fill="FFFFFF"/>
          <w14:ligatures w14:val="none"/>
        </w:rPr>
        <w:t xml:space="preserve"> Botox is not a one-size-fits-all treatment and may not be right for everyone. </w:t>
      </w:r>
    </w:p>
    <w:p w14:paraId="124F5904"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09169BF0"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H2: Understanding How Botox Works </w:t>
      </w:r>
    </w:p>
    <w:p w14:paraId="4369037B"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b/>
          <w:bCs/>
          <w:color w:val="000000"/>
          <w:kern w:val="0"/>
          <w:sz w:val="28"/>
          <w:szCs w:val="28"/>
          <w:shd w:val="clear" w:color="auto" w:fill="FFFFFF"/>
          <w14:ligatures w14:val="none"/>
        </w:rPr>
        <w:t> </w:t>
      </w:r>
    </w:p>
    <w:p w14:paraId="2EB74F7D"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Botox is a non-surgical procedure involving botulinum toxin injections, a neurotoxin that blocks nerve signals from the brain to the injected muscles. As a result, the skin appears smooth and wrinkle-free when the muscles relax. </w:t>
      </w:r>
    </w:p>
    <w:p w14:paraId="49714507"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w:t>
      </w:r>
    </w:p>
    <w:p w14:paraId="1971F67C"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Because your body breaks down Botox over time, it is a temporary cosmetic solution. You will need to repeat treatment to maintain desired results. </w:t>
      </w:r>
    </w:p>
    <w:p w14:paraId="4409BDD3" w14:textId="77777777" w:rsidR="005C471F" w:rsidRPr="005C471F" w:rsidRDefault="005C471F" w:rsidP="005C471F">
      <w:pPr>
        <w:rPr>
          <w:rFonts w:ascii="Times New Roman" w:eastAsia="Times New Roman" w:hAnsi="Times New Roman" w:cs="Times New Roman"/>
          <w:kern w:val="0"/>
          <w14:ligatures w14:val="none"/>
        </w:rPr>
      </w:pPr>
    </w:p>
    <w:p w14:paraId="44C42C22"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34DDDE15"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H2: What to Expect During Botox Treatments</w:t>
      </w:r>
    </w:p>
    <w:p w14:paraId="3E9D9B47"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b/>
          <w:bCs/>
          <w:color w:val="000000"/>
          <w:kern w:val="0"/>
          <w:sz w:val="28"/>
          <w:szCs w:val="28"/>
          <w:shd w:val="clear" w:color="auto" w:fill="FFFFFF"/>
          <w14:ligatures w14:val="none"/>
        </w:rPr>
        <w:t> </w:t>
      </w:r>
    </w:p>
    <w:p w14:paraId="3F5ACFDB"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Before the procedure, you will meet with an injector to discuss your treatment goals, medical history, and any questions or concerns you may have. They will also assess your face to determine the best course of action. </w:t>
      </w:r>
    </w:p>
    <w:p w14:paraId="19E4CEF7"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79E49B5D"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Next, the injector will clean your face and remove any makeup. They may use a pencil to mark specific areas to be treated. A topical numbing cream can be applied to minimize pain and keep you comfortable during the procedure. Once numbed, your injector will use a small needle to inject the Botox into your skin or muscles. You will need multiple injections during the session to achieve desired results. Treatment time varies but generally takes a few minutes to complete. </w:t>
      </w:r>
    </w:p>
    <w:p w14:paraId="5229437B"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140EB9E6"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xml:space="preserve">Results are not immediately noticeable. The full effect of Botox can take up to 14 days to present itself. After the procedure, you may notice small spots where the injections </w:t>
      </w:r>
      <w:r w:rsidRPr="005C471F">
        <w:rPr>
          <w:rFonts w:ascii="Arial" w:eastAsia="Times New Roman" w:hAnsi="Arial" w:cs="Arial"/>
          <w:color w:val="000000"/>
          <w:kern w:val="0"/>
          <w:shd w:val="clear" w:color="auto" w:fill="FFFFFF"/>
          <w14:ligatures w14:val="none"/>
        </w:rPr>
        <w:lastRenderedPageBreak/>
        <w:t>occurred. They usually disappear within an hour. Aftercare may include using ice to reduce pain or swelling, avoiding certain foods and activities, and taking pain medication if needed. It is important that you follow these instructions to minimize the risk of side effects and achieve optimal results. </w:t>
      </w:r>
    </w:p>
    <w:p w14:paraId="13FE7BD5"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24E1549A"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H2: Botox Side Effects*</w:t>
      </w:r>
    </w:p>
    <w:p w14:paraId="73775097"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b/>
          <w:bCs/>
          <w:color w:val="000000"/>
          <w:kern w:val="0"/>
          <w:sz w:val="28"/>
          <w:szCs w:val="28"/>
          <w:shd w:val="clear" w:color="auto" w:fill="FFFFFF"/>
          <w14:ligatures w14:val="none"/>
        </w:rPr>
        <w:t> </w:t>
      </w:r>
    </w:p>
    <w:p w14:paraId="2BBC0B34" w14:textId="218E9820"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Common side effects from Botox injections include minor bruising and swelling. However, this is temporary and should resolve within a few days. Avoid medication such as blood thinners, herbal supplements, as well as alcohol prior to treatment to minimize the risk of bleeding and bruising. More serious side effects* are rare but can include:</w:t>
      </w:r>
      <w:r w:rsidRPr="005C471F">
        <w:rPr>
          <w:rFonts w:ascii="Times New Roman" w:eastAsia="Times New Roman" w:hAnsi="Times New Roman" w:cs="Times New Roman"/>
          <w:kern w:val="0"/>
          <w14:ligatures w14:val="none"/>
        </w:rPr>
        <w:br/>
      </w:r>
    </w:p>
    <w:p w14:paraId="68069292" w14:textId="77777777" w:rsidR="005C471F" w:rsidRPr="005C471F" w:rsidRDefault="005C471F" w:rsidP="005C471F">
      <w:pPr>
        <w:numPr>
          <w:ilvl w:val="0"/>
          <w:numId w:val="2"/>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Temporary eyebrow drooping </w:t>
      </w:r>
    </w:p>
    <w:p w14:paraId="5F31CC38" w14:textId="77777777" w:rsidR="005C471F" w:rsidRPr="005C471F" w:rsidRDefault="005C471F" w:rsidP="005C471F">
      <w:pPr>
        <w:numPr>
          <w:ilvl w:val="0"/>
          <w:numId w:val="2"/>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Headaches</w:t>
      </w:r>
    </w:p>
    <w:p w14:paraId="147470BD" w14:textId="77777777" w:rsidR="005C471F" w:rsidRPr="005C471F" w:rsidRDefault="005C471F" w:rsidP="005C471F">
      <w:pPr>
        <w:numPr>
          <w:ilvl w:val="0"/>
          <w:numId w:val="2"/>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Infection at injection site</w:t>
      </w:r>
    </w:p>
    <w:p w14:paraId="5215C7D1" w14:textId="77777777" w:rsidR="005C471F" w:rsidRPr="005C471F" w:rsidRDefault="005C471F" w:rsidP="005C471F">
      <w:pPr>
        <w:numPr>
          <w:ilvl w:val="0"/>
          <w:numId w:val="2"/>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Allergic reactions</w:t>
      </w:r>
    </w:p>
    <w:p w14:paraId="289F8FDE" w14:textId="77777777" w:rsidR="005C471F" w:rsidRPr="005C471F" w:rsidRDefault="005C471F" w:rsidP="005C471F">
      <w:pPr>
        <w:numPr>
          <w:ilvl w:val="0"/>
          <w:numId w:val="2"/>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Muscle weakness</w:t>
      </w:r>
    </w:p>
    <w:p w14:paraId="0C5F038E" w14:textId="77777777" w:rsidR="005C471F" w:rsidRPr="005C471F" w:rsidRDefault="005C471F" w:rsidP="005C471F">
      <w:pPr>
        <w:numPr>
          <w:ilvl w:val="0"/>
          <w:numId w:val="2"/>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Vision disturbances</w:t>
      </w:r>
    </w:p>
    <w:p w14:paraId="34181223" w14:textId="77777777" w:rsidR="005C471F" w:rsidRPr="005C471F" w:rsidRDefault="005C471F" w:rsidP="005C471F">
      <w:pPr>
        <w:numPr>
          <w:ilvl w:val="0"/>
          <w:numId w:val="2"/>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Fatigue</w:t>
      </w:r>
    </w:p>
    <w:p w14:paraId="1A7CA15C" w14:textId="77777777" w:rsidR="005C471F" w:rsidRPr="005C471F" w:rsidRDefault="005C471F" w:rsidP="005C471F">
      <w:pPr>
        <w:spacing w:before="360" w:after="120"/>
        <w:outlineLvl w:val="1"/>
        <w:rPr>
          <w:rFonts w:ascii="Times New Roman" w:eastAsia="Times New Roman" w:hAnsi="Times New Roman" w:cs="Times New Roman"/>
          <w:b/>
          <w:bCs/>
          <w:kern w:val="0"/>
          <w:sz w:val="36"/>
          <w:szCs w:val="36"/>
          <w14:ligatures w14:val="none"/>
        </w:rPr>
      </w:pPr>
      <w:r w:rsidRPr="005C471F">
        <w:rPr>
          <w:rFonts w:ascii="Arial" w:eastAsia="Times New Roman" w:hAnsi="Arial" w:cs="Arial"/>
          <w:color w:val="000000"/>
          <w:kern w:val="0"/>
          <w:sz w:val="32"/>
          <w:szCs w:val="32"/>
          <w14:ligatures w14:val="none"/>
        </w:rPr>
        <w:t>H2: Botox FAQs</w:t>
      </w:r>
    </w:p>
    <w:p w14:paraId="3A46F554" w14:textId="77777777" w:rsidR="005C471F" w:rsidRPr="005C471F" w:rsidRDefault="005C471F" w:rsidP="005C471F">
      <w:pPr>
        <w:spacing w:before="320" w:after="80"/>
        <w:outlineLvl w:val="2"/>
        <w:rPr>
          <w:rFonts w:ascii="Times New Roman" w:eastAsia="Times New Roman" w:hAnsi="Times New Roman" w:cs="Times New Roman"/>
          <w:b/>
          <w:bCs/>
          <w:kern w:val="0"/>
          <w:sz w:val="27"/>
          <w:szCs w:val="27"/>
          <w14:ligatures w14:val="none"/>
        </w:rPr>
      </w:pPr>
      <w:r w:rsidRPr="005C471F">
        <w:rPr>
          <w:rFonts w:ascii="Arial" w:eastAsia="Times New Roman" w:hAnsi="Arial" w:cs="Arial"/>
          <w:color w:val="434343"/>
          <w:kern w:val="0"/>
          <w:sz w:val="28"/>
          <w:szCs w:val="28"/>
          <w14:ligatures w14:val="none"/>
        </w:rPr>
        <w:t xml:space="preserve">H3: How Long Do Botox Results </w:t>
      </w:r>
      <w:proofErr w:type="gramStart"/>
      <w:r w:rsidRPr="005C471F">
        <w:rPr>
          <w:rFonts w:ascii="Arial" w:eastAsia="Times New Roman" w:hAnsi="Arial" w:cs="Arial"/>
          <w:color w:val="434343"/>
          <w:kern w:val="0"/>
          <w:sz w:val="28"/>
          <w:szCs w:val="28"/>
          <w14:ligatures w14:val="none"/>
        </w:rPr>
        <w:t>Last?*</w:t>
      </w:r>
      <w:proofErr w:type="gramEnd"/>
    </w:p>
    <w:p w14:paraId="27E05522" w14:textId="3CBC5ED3"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xml:space="preserve">Botox results are temporary and typically last 3-6 months. However, the duration of the effects may vary per patient depending on factors such as age, skin elasticity, and the depth of the wrinkles being </w:t>
      </w:r>
      <w:proofErr w:type="gramStart"/>
      <w:r w:rsidRPr="005C471F">
        <w:rPr>
          <w:rFonts w:ascii="Arial" w:eastAsia="Times New Roman" w:hAnsi="Arial" w:cs="Arial"/>
          <w:color w:val="000000"/>
          <w:kern w:val="0"/>
          <w:shd w:val="clear" w:color="auto" w:fill="FFFFFF"/>
          <w14:ligatures w14:val="none"/>
        </w:rPr>
        <w:t>treated.*</w:t>
      </w:r>
      <w:proofErr w:type="gramEnd"/>
      <w:r w:rsidRPr="005C471F">
        <w:rPr>
          <w:rFonts w:ascii="Arial" w:eastAsia="Times New Roman" w:hAnsi="Arial" w:cs="Arial"/>
          <w:color w:val="000000"/>
          <w:kern w:val="0"/>
          <w:shd w:val="clear" w:color="auto" w:fill="FFFFFF"/>
          <w14:ligatures w14:val="none"/>
        </w:rPr>
        <w:t xml:space="preserve"> To maintain your results, you will need regular follow-up injections about three months apart.</w:t>
      </w:r>
    </w:p>
    <w:p w14:paraId="642EB0B9" w14:textId="77777777" w:rsidR="005C471F" w:rsidRPr="005C471F" w:rsidRDefault="005C471F" w:rsidP="005C471F">
      <w:pPr>
        <w:spacing w:before="320" w:after="80"/>
        <w:outlineLvl w:val="2"/>
        <w:rPr>
          <w:rFonts w:ascii="Times New Roman" w:eastAsia="Times New Roman" w:hAnsi="Times New Roman" w:cs="Times New Roman"/>
          <w:b/>
          <w:bCs/>
          <w:kern w:val="0"/>
          <w:sz w:val="27"/>
          <w:szCs w:val="27"/>
          <w14:ligatures w14:val="none"/>
        </w:rPr>
      </w:pPr>
      <w:r w:rsidRPr="005C471F">
        <w:rPr>
          <w:rFonts w:ascii="Arial" w:eastAsia="Times New Roman" w:hAnsi="Arial" w:cs="Arial"/>
          <w:color w:val="434343"/>
          <w:kern w:val="0"/>
          <w:sz w:val="28"/>
          <w:szCs w:val="28"/>
          <w14:ligatures w14:val="none"/>
        </w:rPr>
        <w:t>H3: How Much Does Botox Cost in Dallas and Fort Worth, TX?</w:t>
      </w:r>
    </w:p>
    <w:p w14:paraId="6E3E8BF6"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2"/>
          <w:szCs w:val="22"/>
          <w14:ligatures w14:val="none"/>
        </w:rPr>
        <w:t>The average cost of a Botox treatment varies per person. Exact pricing depends on several factors, including the number of treatment areas, the number of injections you need, your location, and the experience of your injector.</w:t>
      </w:r>
    </w:p>
    <w:p w14:paraId="708C45A4"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2"/>
          <w:szCs w:val="22"/>
          <w14:ligatures w14:val="none"/>
        </w:rPr>
        <w:t> </w:t>
      </w:r>
    </w:p>
    <w:p w14:paraId="5058865C" w14:textId="5B4C22D3"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2"/>
          <w:szCs w:val="22"/>
          <w14:ligatures w14:val="none"/>
        </w:rPr>
        <w:t xml:space="preserve">During a free consultation with Colleyville, Texas provider Calista Skin &amp; Laser Center, Botox cost is discussed in detail. One of our trained professionals can assess your areas of concern, listen to your </w:t>
      </w:r>
      <w:r w:rsidRPr="005C471F">
        <w:rPr>
          <w:rFonts w:ascii="Arial" w:eastAsia="Times New Roman" w:hAnsi="Arial" w:cs="Arial"/>
          <w:color w:val="000000"/>
          <w:kern w:val="0"/>
          <w:sz w:val="22"/>
          <w:szCs w:val="22"/>
          <w14:ligatures w14:val="none"/>
        </w:rPr>
        <w:t>expectations,</w:t>
      </w:r>
      <w:r w:rsidRPr="005C471F">
        <w:rPr>
          <w:rFonts w:ascii="Arial" w:eastAsia="Times New Roman" w:hAnsi="Arial" w:cs="Arial"/>
          <w:color w:val="000000"/>
          <w:kern w:val="0"/>
          <w:sz w:val="22"/>
          <w:szCs w:val="22"/>
          <w14:ligatures w14:val="none"/>
        </w:rPr>
        <w:t xml:space="preserve"> and answer any questions you may have. Then, if this cosmetic treatment is right for you, one of our specialists customizes a treatment plan to give you amazing results within your budget. </w:t>
      </w:r>
    </w:p>
    <w:p w14:paraId="6F2752E8" w14:textId="77777777" w:rsidR="005C471F" w:rsidRPr="005C471F" w:rsidRDefault="005C471F" w:rsidP="005C471F">
      <w:pPr>
        <w:spacing w:before="320" w:after="80"/>
        <w:outlineLvl w:val="2"/>
        <w:rPr>
          <w:rFonts w:ascii="Times New Roman" w:eastAsia="Times New Roman" w:hAnsi="Times New Roman" w:cs="Times New Roman"/>
          <w:b/>
          <w:bCs/>
          <w:kern w:val="0"/>
          <w:sz w:val="27"/>
          <w:szCs w:val="27"/>
          <w14:ligatures w14:val="none"/>
        </w:rPr>
      </w:pPr>
      <w:r w:rsidRPr="005C471F">
        <w:rPr>
          <w:rFonts w:ascii="Arial" w:eastAsia="Times New Roman" w:hAnsi="Arial" w:cs="Arial"/>
          <w:color w:val="434343"/>
          <w:kern w:val="0"/>
          <w:sz w:val="28"/>
          <w:szCs w:val="28"/>
          <w14:ligatures w14:val="none"/>
        </w:rPr>
        <w:t>H3: Do You Need Recovery Time After Botox?</w:t>
      </w:r>
    </w:p>
    <w:p w14:paraId="52A4862A"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xml:space="preserve">No. It is generally recommended to avoid exercise, </w:t>
      </w:r>
      <w:proofErr w:type="gramStart"/>
      <w:r w:rsidRPr="005C471F">
        <w:rPr>
          <w:rFonts w:ascii="Arial" w:eastAsia="Times New Roman" w:hAnsi="Arial" w:cs="Arial"/>
          <w:color w:val="000000"/>
          <w:kern w:val="0"/>
          <w:shd w:val="clear" w:color="auto" w:fill="FFFFFF"/>
          <w14:ligatures w14:val="none"/>
        </w:rPr>
        <w:t>rubbing</w:t>
      </w:r>
      <w:proofErr w:type="gramEnd"/>
      <w:r w:rsidRPr="005C471F">
        <w:rPr>
          <w:rFonts w:ascii="Arial" w:eastAsia="Times New Roman" w:hAnsi="Arial" w:cs="Arial"/>
          <w:color w:val="000000"/>
          <w:kern w:val="0"/>
          <w:shd w:val="clear" w:color="auto" w:fill="FFFFFF"/>
          <w14:ligatures w14:val="none"/>
        </w:rPr>
        <w:t xml:space="preserve"> or massaging the treated area, and lying down for at least 4 hours after Botox injections. It is also advised to avoid alcohol and blood-thinning medications for 24 hours after the procedure. </w:t>
      </w:r>
    </w:p>
    <w:p w14:paraId="0CBBEB14"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w:t>
      </w:r>
    </w:p>
    <w:p w14:paraId="20360E5F"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lastRenderedPageBreak/>
        <w:t>Most patients can continue normal activities and return to work following the treatment. However, it is important to follow the aftercare instructions provided by your injector. This is to guarantee the best results and minimize any potential side effects. Some people may experience temporary redness, swelling, or bruising, which should only last a few hours.</w:t>
      </w:r>
    </w:p>
    <w:p w14:paraId="54D21D84" w14:textId="5879009B" w:rsidR="005C471F" w:rsidRPr="005C471F" w:rsidRDefault="005C471F" w:rsidP="005C471F">
      <w:pPr>
        <w:spacing w:before="320" w:after="80"/>
        <w:outlineLvl w:val="2"/>
        <w:rPr>
          <w:rFonts w:ascii="Times New Roman" w:eastAsia="Times New Roman" w:hAnsi="Times New Roman" w:cs="Times New Roman"/>
          <w:b/>
          <w:bCs/>
          <w:kern w:val="0"/>
          <w:sz w:val="27"/>
          <w:szCs w:val="27"/>
          <w14:ligatures w14:val="none"/>
        </w:rPr>
      </w:pPr>
      <w:r w:rsidRPr="005C471F">
        <w:rPr>
          <w:rFonts w:ascii="Arial" w:eastAsia="Times New Roman" w:hAnsi="Arial" w:cs="Arial"/>
          <w:color w:val="434343"/>
          <w:kern w:val="0"/>
          <w:sz w:val="28"/>
          <w:szCs w:val="28"/>
          <w14:ligatures w14:val="none"/>
        </w:rPr>
        <w:t xml:space="preserve">H3: Are You </w:t>
      </w:r>
      <w:r w:rsidRPr="005C471F">
        <w:rPr>
          <w:rFonts w:ascii="Arial" w:eastAsia="Times New Roman" w:hAnsi="Arial" w:cs="Arial"/>
          <w:color w:val="434343"/>
          <w:kern w:val="0"/>
          <w:sz w:val="28"/>
          <w:szCs w:val="28"/>
          <w14:ligatures w14:val="none"/>
        </w:rPr>
        <w:t>a</w:t>
      </w:r>
      <w:r w:rsidRPr="005C471F">
        <w:rPr>
          <w:rFonts w:ascii="Arial" w:eastAsia="Times New Roman" w:hAnsi="Arial" w:cs="Arial"/>
          <w:color w:val="434343"/>
          <w:kern w:val="0"/>
          <w:sz w:val="28"/>
          <w:szCs w:val="28"/>
          <w14:ligatures w14:val="none"/>
        </w:rPr>
        <w:t xml:space="preserve"> Candidate for Botox?</w:t>
      </w:r>
    </w:p>
    <w:p w14:paraId="2847EB30" w14:textId="12CBA3CB"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xml:space="preserve">Before undergoing a Botox treatment, tell your injector if you have any known allergies and if you are taking any medications, over-the-counter </w:t>
      </w:r>
      <w:r w:rsidRPr="005C471F">
        <w:rPr>
          <w:rFonts w:ascii="Arial" w:eastAsia="Times New Roman" w:hAnsi="Arial" w:cs="Arial"/>
          <w:color w:val="000000"/>
          <w:kern w:val="0"/>
          <w:shd w:val="clear" w:color="auto" w:fill="FFFFFF"/>
          <w14:ligatures w14:val="none"/>
        </w:rPr>
        <w:t>drugs,</w:t>
      </w:r>
      <w:r w:rsidRPr="005C471F">
        <w:rPr>
          <w:rFonts w:ascii="Arial" w:eastAsia="Times New Roman" w:hAnsi="Arial" w:cs="Arial"/>
          <w:color w:val="000000"/>
          <w:kern w:val="0"/>
          <w:shd w:val="clear" w:color="auto" w:fill="FFFFFF"/>
          <w14:ligatures w14:val="none"/>
        </w:rPr>
        <w:t xml:space="preserve"> or herbal supplements. You may not be a candidate for this procedure if you have:</w:t>
      </w:r>
      <w:r w:rsidRPr="005C471F">
        <w:rPr>
          <w:rFonts w:ascii="Times New Roman" w:eastAsia="Times New Roman" w:hAnsi="Times New Roman" w:cs="Times New Roman"/>
          <w:kern w:val="0"/>
          <w14:ligatures w14:val="none"/>
        </w:rPr>
        <w:br/>
      </w:r>
    </w:p>
    <w:p w14:paraId="6A166135" w14:textId="77777777" w:rsidR="005C471F" w:rsidRPr="005C471F" w:rsidRDefault="005C471F" w:rsidP="005C471F">
      <w:pPr>
        <w:numPr>
          <w:ilvl w:val="0"/>
          <w:numId w:val="3"/>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Keloid scarring</w:t>
      </w:r>
    </w:p>
    <w:p w14:paraId="779C271C" w14:textId="77777777" w:rsidR="005C471F" w:rsidRPr="005C471F" w:rsidRDefault="005C471F" w:rsidP="005C471F">
      <w:pPr>
        <w:numPr>
          <w:ilvl w:val="0"/>
          <w:numId w:val="3"/>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Neuromuscular disorders</w:t>
      </w:r>
    </w:p>
    <w:p w14:paraId="3C955CDA" w14:textId="77777777" w:rsidR="005C471F" w:rsidRPr="005C471F" w:rsidRDefault="005C471F" w:rsidP="005C471F">
      <w:pPr>
        <w:numPr>
          <w:ilvl w:val="0"/>
          <w:numId w:val="3"/>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Allergies to botulinum toxin products</w:t>
      </w:r>
    </w:p>
    <w:p w14:paraId="4917DE74" w14:textId="77777777" w:rsidR="005C471F" w:rsidRPr="005C471F" w:rsidRDefault="005C471F" w:rsidP="005C471F">
      <w:pPr>
        <w:numPr>
          <w:ilvl w:val="0"/>
          <w:numId w:val="3"/>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Body dysmorphic disorder</w:t>
      </w:r>
    </w:p>
    <w:p w14:paraId="33BDD804" w14:textId="77777777" w:rsidR="005C471F" w:rsidRPr="005C471F" w:rsidRDefault="005C471F" w:rsidP="005C471F">
      <w:pPr>
        <w:numPr>
          <w:ilvl w:val="0"/>
          <w:numId w:val="3"/>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Currently taking medication such as blood thinner</w:t>
      </w:r>
    </w:p>
    <w:p w14:paraId="1514DD0F" w14:textId="77777777" w:rsidR="005C471F" w:rsidRPr="005C471F" w:rsidRDefault="005C471F" w:rsidP="005C471F">
      <w:pPr>
        <w:numPr>
          <w:ilvl w:val="0"/>
          <w:numId w:val="3"/>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Currently taking herbal supplements like fish oil</w:t>
      </w:r>
    </w:p>
    <w:p w14:paraId="5C71467D" w14:textId="77777777" w:rsidR="005C471F" w:rsidRPr="005C471F" w:rsidRDefault="005C471F" w:rsidP="005C471F">
      <w:pPr>
        <w:numPr>
          <w:ilvl w:val="0"/>
          <w:numId w:val="3"/>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Currently pregnant or breastfeeding</w:t>
      </w:r>
      <w:r w:rsidRPr="005C471F">
        <w:rPr>
          <w:rFonts w:ascii="Arial" w:eastAsia="Times New Roman" w:hAnsi="Arial" w:cs="Arial"/>
          <w:color w:val="000000"/>
          <w:kern w:val="0"/>
          <w:sz w:val="28"/>
          <w:szCs w:val="28"/>
          <w:shd w:val="clear" w:color="auto" w:fill="FFFFFF"/>
          <w14:ligatures w14:val="none"/>
        </w:rPr>
        <w:t> </w:t>
      </w:r>
    </w:p>
    <w:p w14:paraId="00AA128A" w14:textId="77777777" w:rsidR="005C471F" w:rsidRPr="005C471F" w:rsidRDefault="005C471F" w:rsidP="005C471F">
      <w:pPr>
        <w:spacing w:before="320" w:after="80"/>
        <w:outlineLvl w:val="2"/>
        <w:rPr>
          <w:rFonts w:ascii="Times New Roman" w:eastAsia="Times New Roman" w:hAnsi="Times New Roman" w:cs="Times New Roman"/>
          <w:b/>
          <w:bCs/>
          <w:kern w:val="0"/>
          <w:sz w:val="27"/>
          <w:szCs w:val="27"/>
          <w14:ligatures w14:val="none"/>
        </w:rPr>
      </w:pPr>
      <w:r w:rsidRPr="005C471F">
        <w:rPr>
          <w:rFonts w:ascii="Arial" w:eastAsia="Times New Roman" w:hAnsi="Arial" w:cs="Arial"/>
          <w:color w:val="434343"/>
          <w:kern w:val="0"/>
          <w:sz w:val="28"/>
          <w:szCs w:val="28"/>
          <w14:ligatures w14:val="none"/>
        </w:rPr>
        <w:t>H3: Does Botox Hurt?</w:t>
      </w:r>
    </w:p>
    <w:p w14:paraId="6C93BBD1" w14:textId="295758FF"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With Botox injections, a patient may experience slight discomfort, usually described as a small pinch or a mild burning sensation. However, the pain level varies from person to person, and some patients may feel no pain at all. Most injectors recommend taking over-the-counter pain medication or numbing cream to minimize discomfort during the treatment.</w:t>
      </w:r>
    </w:p>
    <w:p w14:paraId="7A9940B6" w14:textId="77777777" w:rsidR="005C471F" w:rsidRPr="005C471F" w:rsidRDefault="005C471F" w:rsidP="005C471F">
      <w:pPr>
        <w:spacing w:before="360" w:after="120"/>
        <w:outlineLvl w:val="1"/>
        <w:rPr>
          <w:rFonts w:ascii="Times New Roman" w:eastAsia="Times New Roman" w:hAnsi="Times New Roman" w:cs="Times New Roman"/>
          <w:b/>
          <w:bCs/>
          <w:kern w:val="0"/>
          <w:sz w:val="36"/>
          <w:szCs w:val="36"/>
          <w14:ligatures w14:val="none"/>
        </w:rPr>
      </w:pPr>
      <w:r w:rsidRPr="005C471F">
        <w:rPr>
          <w:rFonts w:ascii="Arial" w:eastAsia="Times New Roman" w:hAnsi="Arial" w:cs="Arial"/>
          <w:color w:val="000000"/>
          <w:kern w:val="0"/>
          <w:sz w:val="32"/>
          <w:szCs w:val="32"/>
          <w14:ligatures w14:val="none"/>
        </w:rPr>
        <w:t>H2: Get Botox in Dallas and Fort Worth, TX</w:t>
      </w:r>
    </w:p>
    <w:p w14:paraId="64549168"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E101A"/>
          <w:kern w:val="0"/>
          <w14:ligatures w14:val="none"/>
        </w:rPr>
        <w:t> </w:t>
      </w:r>
    </w:p>
    <w:p w14:paraId="1B5B3666"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E101A"/>
          <w:kern w:val="0"/>
          <w14:ligatures w14:val="none"/>
        </w:rPr>
        <w:t>Botox injections can be an excellent treatment solution if you're looking to minimize wrinkles and creases and enhance your appearance. This cosmetic procedure is safe and painless and requires no downtime. As a result, you will reduce the appearance of unwanted creases and fine lines and prevent new wrinkles from appearing. </w:t>
      </w:r>
    </w:p>
    <w:p w14:paraId="1542A4F3"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E101A"/>
          <w:kern w:val="0"/>
          <w14:ligatures w14:val="none"/>
        </w:rPr>
        <w:t> </w:t>
      </w:r>
    </w:p>
    <w:p w14:paraId="38BEB31A" w14:textId="27C3A296"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E101A"/>
          <w:kern w:val="0"/>
          <w14:ligatures w14:val="none"/>
        </w:rPr>
        <w:t xml:space="preserve">Visit Calista Skin &amp; Laser Center if you're ready to turn the clock back and improve your complexion. We are the leading Botox provider for Dallas, Fort Worth, and Colleyville, Texas residents. Call (817) 488-3838 to book a free consultation with one of our </w:t>
      </w:r>
      <w:r w:rsidRPr="005C471F">
        <w:rPr>
          <w:rFonts w:ascii="Arial" w:eastAsia="Times New Roman" w:hAnsi="Arial" w:cs="Arial"/>
          <w:color w:val="0E101A"/>
          <w:kern w:val="0"/>
          <w14:ligatures w14:val="none"/>
        </w:rPr>
        <w:t>specialists or</w:t>
      </w:r>
      <w:r w:rsidRPr="005C471F">
        <w:rPr>
          <w:rFonts w:ascii="Arial" w:eastAsia="Times New Roman" w:hAnsi="Arial" w:cs="Arial"/>
          <w:color w:val="0E101A"/>
          <w:kern w:val="0"/>
          <w14:ligatures w14:val="none"/>
        </w:rPr>
        <w:t xml:space="preserve"> reach out to us online to discover how Botox can help you achieve your facial rejuvenation goals. </w:t>
      </w:r>
    </w:p>
    <w:p w14:paraId="06E9C876"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14:ligatures w14:val="none"/>
        </w:rPr>
        <w:t> </w:t>
      </w:r>
    </w:p>
    <w:p w14:paraId="51BC0C71"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14:ligatures w14:val="none"/>
        </w:rPr>
        <w:t>SOURCES:</w:t>
      </w:r>
    </w:p>
    <w:p w14:paraId="36362005"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14:ligatures w14:val="none"/>
        </w:rPr>
        <w:t> </w:t>
      </w:r>
    </w:p>
    <w:p w14:paraId="1B5CA7DE" w14:textId="557738E8" w:rsidR="00C62F54" w:rsidRDefault="005C471F" w:rsidP="005C471F">
      <w:hyperlink r:id="rId5" w:history="1">
        <w:r w:rsidRPr="005C471F">
          <w:rPr>
            <w:rFonts w:ascii="Arial" w:eastAsia="Times New Roman" w:hAnsi="Arial" w:cs="Arial"/>
            <w:color w:val="1155CC"/>
            <w:kern w:val="0"/>
            <w:u w:val="single"/>
            <w14:ligatures w14:val="none"/>
          </w:rPr>
          <w:t>An Evaluation of Use of Botulinum Toxin Type A in the Management of Dynamic Forehead Wrinkles - A Clinical Study</w:t>
        </w:r>
      </w:hyperlink>
      <w:r w:rsidRPr="005C471F">
        <w:rPr>
          <w:rFonts w:ascii="Arial" w:eastAsia="Times New Roman" w:hAnsi="Arial" w:cs="Arial"/>
          <w:color w:val="000000"/>
          <w:kern w:val="0"/>
          <w14:ligatures w14:val="none"/>
        </w:rPr>
        <w:t xml:space="preserve">, </w:t>
      </w:r>
      <w:r w:rsidRPr="005C471F">
        <w:rPr>
          <w:rFonts w:ascii="Arial" w:eastAsia="Times New Roman" w:hAnsi="Arial" w:cs="Arial"/>
          <w:i/>
          <w:iCs/>
          <w:color w:val="000000"/>
          <w:kern w:val="0"/>
          <w14:ligatures w14:val="none"/>
        </w:rPr>
        <w:t>Journal of Clinical and Diagnostic Research</w:t>
      </w:r>
      <w:r w:rsidRPr="005C471F">
        <w:rPr>
          <w:rFonts w:ascii="Arial" w:eastAsia="Times New Roman" w:hAnsi="Arial" w:cs="Arial"/>
          <w:color w:val="000000"/>
          <w:kern w:val="0"/>
          <w14:ligatures w14:val="none"/>
        </w:rPr>
        <w:t xml:space="preserve">, A </w:t>
      </w:r>
      <w:proofErr w:type="spellStart"/>
      <w:r w:rsidRPr="005C471F">
        <w:rPr>
          <w:rFonts w:ascii="Roboto" w:eastAsia="Times New Roman" w:hAnsi="Roboto" w:cs="Times New Roman"/>
          <w:color w:val="000000"/>
          <w:kern w:val="0"/>
          <w:sz w:val="22"/>
          <w:szCs w:val="22"/>
          <w:shd w:val="clear" w:color="auto" w:fill="FFFFFF"/>
          <w14:ligatures w14:val="none"/>
        </w:rPr>
        <w:t>Susmita</w:t>
      </w:r>
      <w:proofErr w:type="spellEnd"/>
      <w:r w:rsidRPr="005C471F">
        <w:rPr>
          <w:rFonts w:ascii="Roboto" w:eastAsia="Times New Roman" w:hAnsi="Roboto" w:cs="Times New Roman"/>
          <w:color w:val="000000"/>
          <w:kern w:val="0"/>
          <w:sz w:val="22"/>
          <w:szCs w:val="22"/>
          <w:shd w:val="clear" w:color="auto" w:fill="FFFFFF"/>
          <w14:ligatures w14:val="none"/>
        </w:rPr>
        <w:t xml:space="preserve">, N </w:t>
      </w:r>
      <w:proofErr w:type="spellStart"/>
      <w:r w:rsidRPr="005C471F">
        <w:rPr>
          <w:rFonts w:ascii="Roboto" w:eastAsia="Times New Roman" w:hAnsi="Roboto" w:cs="Times New Roman"/>
          <w:color w:val="000000"/>
          <w:kern w:val="0"/>
          <w:sz w:val="22"/>
          <w:szCs w:val="22"/>
          <w:shd w:val="clear" w:color="auto" w:fill="FFFFFF"/>
          <w14:ligatures w14:val="none"/>
        </w:rPr>
        <w:t>Kolli</w:t>
      </w:r>
      <w:proofErr w:type="spellEnd"/>
      <w:r w:rsidRPr="005C471F">
        <w:rPr>
          <w:rFonts w:ascii="Roboto" w:eastAsia="Times New Roman" w:hAnsi="Roboto" w:cs="Times New Roman"/>
          <w:color w:val="000000"/>
          <w:kern w:val="0"/>
          <w:sz w:val="22"/>
          <w:szCs w:val="22"/>
          <w:shd w:val="clear" w:color="auto" w:fill="FFFFFF"/>
          <w14:ligatures w14:val="none"/>
        </w:rPr>
        <w:t xml:space="preserve">, S </w:t>
      </w:r>
      <w:proofErr w:type="spellStart"/>
      <w:r w:rsidRPr="005C471F">
        <w:rPr>
          <w:rFonts w:ascii="Roboto" w:eastAsia="Times New Roman" w:hAnsi="Roboto" w:cs="Times New Roman"/>
          <w:color w:val="000000"/>
          <w:kern w:val="0"/>
          <w:sz w:val="22"/>
          <w:szCs w:val="22"/>
          <w:shd w:val="clear" w:color="auto" w:fill="FFFFFF"/>
          <w14:ligatures w14:val="none"/>
        </w:rPr>
        <w:t>Meka</w:t>
      </w:r>
      <w:proofErr w:type="spellEnd"/>
      <w:r w:rsidRPr="005C471F">
        <w:rPr>
          <w:rFonts w:ascii="Roboto" w:eastAsia="Times New Roman" w:hAnsi="Roboto" w:cs="Times New Roman"/>
          <w:color w:val="000000"/>
          <w:kern w:val="0"/>
          <w:sz w:val="22"/>
          <w:szCs w:val="22"/>
          <w:shd w:val="clear" w:color="auto" w:fill="FFFFFF"/>
          <w14:ligatures w14:val="none"/>
        </w:rPr>
        <w:t xml:space="preserve">, S P </w:t>
      </w:r>
      <w:proofErr w:type="spellStart"/>
      <w:r w:rsidRPr="005C471F">
        <w:rPr>
          <w:rFonts w:ascii="Roboto" w:eastAsia="Times New Roman" w:hAnsi="Roboto" w:cs="Times New Roman"/>
          <w:color w:val="000000"/>
          <w:kern w:val="0"/>
          <w:sz w:val="22"/>
          <w:szCs w:val="22"/>
          <w:shd w:val="clear" w:color="auto" w:fill="FFFFFF"/>
          <w14:ligatures w14:val="none"/>
        </w:rPr>
        <w:t>Chakravarthi</w:t>
      </w:r>
      <w:proofErr w:type="spellEnd"/>
      <w:r w:rsidRPr="005C471F">
        <w:rPr>
          <w:rFonts w:ascii="Roboto" w:eastAsia="Times New Roman" w:hAnsi="Roboto" w:cs="Times New Roman"/>
          <w:color w:val="000000"/>
          <w:kern w:val="0"/>
          <w:sz w:val="22"/>
          <w:szCs w:val="22"/>
          <w:shd w:val="clear" w:color="auto" w:fill="FFFFFF"/>
          <w14:ligatures w14:val="none"/>
        </w:rPr>
        <w:t xml:space="preserve">, V S Kattimani, K P </w:t>
      </w:r>
      <w:proofErr w:type="spellStart"/>
      <w:r w:rsidRPr="005C471F">
        <w:rPr>
          <w:rFonts w:ascii="Roboto" w:eastAsia="Times New Roman" w:hAnsi="Roboto" w:cs="Times New Roman"/>
          <w:color w:val="000000"/>
          <w:kern w:val="0"/>
          <w:sz w:val="22"/>
          <w:szCs w:val="22"/>
          <w:shd w:val="clear" w:color="auto" w:fill="FFFFFF"/>
          <w14:ligatures w14:val="none"/>
        </w:rPr>
        <w:t>Lingamaneni</w:t>
      </w:r>
      <w:proofErr w:type="spellEnd"/>
      <w:r w:rsidRPr="005C471F">
        <w:rPr>
          <w:rFonts w:ascii="Roboto" w:eastAsia="Times New Roman" w:hAnsi="Roboto" w:cs="Times New Roman"/>
          <w:color w:val="000000"/>
          <w:kern w:val="0"/>
          <w:sz w:val="22"/>
          <w:szCs w:val="22"/>
          <w:shd w:val="clear" w:color="auto" w:fill="FFFFFF"/>
          <w14:ligatures w14:val="none"/>
        </w:rPr>
        <w:t>, and L S Shaik</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670E1"/>
    <w:multiLevelType w:val="multilevel"/>
    <w:tmpl w:val="51F6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B05AC"/>
    <w:multiLevelType w:val="multilevel"/>
    <w:tmpl w:val="8394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D40517"/>
    <w:multiLevelType w:val="multilevel"/>
    <w:tmpl w:val="BFE2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702232">
    <w:abstractNumId w:val="2"/>
  </w:num>
  <w:num w:numId="2" w16cid:durableId="1795712403">
    <w:abstractNumId w:val="0"/>
  </w:num>
  <w:num w:numId="3" w16cid:durableId="256525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1F"/>
    <w:rsid w:val="005C471F"/>
    <w:rsid w:val="008745FF"/>
    <w:rsid w:val="00C22458"/>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8752CD"/>
  <w15:chartTrackingRefBased/>
  <w15:docId w15:val="{C5E48367-1E30-DD49-A808-62186914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471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C471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471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C471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5C471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C47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56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1217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7664</Characters>
  <Application>Microsoft Office Word</Application>
  <DocSecurity>0</DocSecurity>
  <Lines>63</Lines>
  <Paragraphs>17</Paragraphs>
  <ScaleCrop>false</ScaleCrop>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2023-03-25T19:20:00Z</dcterms:created>
  <dcterms:modified xsi:type="dcterms:W3CDTF">2023-03-25T19:20:00Z</dcterms:modified>
</cp:coreProperties>
</file>