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 xml:space="preserve">What is EMSCULPT </w:t>
      </w:r>
      <w:proofErr w:type="gramStart"/>
      <w:r w:rsidRPr="00C7098E">
        <w:rPr>
          <w:rFonts w:asciiTheme="majorHAnsi" w:hAnsiTheme="majorHAnsi" w:cstheme="majorHAnsi"/>
          <w:b/>
          <w:sz w:val="24"/>
          <w:szCs w:val="24"/>
        </w:rPr>
        <w:t>NEO</w:t>
      </w:r>
      <w:proofErr w:type="gramEnd"/>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 xml:space="preserve">EMSCULPT NEO builds off the legacy of its predecessor, </w:t>
      </w:r>
      <w:proofErr w:type="spellStart"/>
      <w:r w:rsidRPr="00C7098E">
        <w:rPr>
          <w:rFonts w:asciiTheme="majorHAnsi" w:hAnsiTheme="majorHAnsi" w:cstheme="majorHAnsi"/>
          <w:sz w:val="24"/>
          <w:szCs w:val="24"/>
        </w:rPr>
        <w:t>Emsculpt</w:t>
      </w:r>
      <w:proofErr w:type="spellEnd"/>
      <w:r w:rsidRPr="00C7098E">
        <w:rPr>
          <w:rFonts w:asciiTheme="majorHAnsi" w:hAnsiTheme="majorHAnsi" w:cstheme="majorHAnsi"/>
          <w:sz w:val="24"/>
          <w:szCs w:val="24"/>
        </w:rPr>
        <w:t xml:space="preserve">, by simultaneously emitting both radio frequency and high-intensity electromagnetic energies.  </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The end result is more fat reduction and muscle growth than any single gold standard product, for less time and less money.</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Benefits of EMSCULPT NEO</w:t>
      </w:r>
    </w:p>
    <w:p w:rsidR="00C7098E" w:rsidRPr="00C7098E" w:rsidRDefault="00C7098E" w:rsidP="00C7098E">
      <w:pPr>
        <w:pStyle w:val="ListParagraph"/>
        <w:numPr>
          <w:ilvl w:val="0"/>
          <w:numId w:val="1"/>
        </w:numPr>
        <w:rPr>
          <w:rFonts w:asciiTheme="majorHAnsi" w:hAnsiTheme="majorHAnsi" w:cstheme="majorHAnsi"/>
          <w:sz w:val="24"/>
          <w:szCs w:val="24"/>
        </w:rPr>
      </w:pPr>
      <w:r w:rsidRPr="00C7098E">
        <w:rPr>
          <w:rFonts w:asciiTheme="majorHAnsi" w:hAnsiTheme="majorHAnsi" w:cstheme="majorHAnsi"/>
          <w:sz w:val="24"/>
          <w:szCs w:val="24"/>
        </w:rPr>
        <w:t>Eliminate stubborn bulges</w:t>
      </w:r>
    </w:p>
    <w:p w:rsidR="00C7098E" w:rsidRPr="00C7098E" w:rsidRDefault="00C7098E" w:rsidP="00C7098E">
      <w:pPr>
        <w:pStyle w:val="ListParagraph"/>
        <w:numPr>
          <w:ilvl w:val="0"/>
          <w:numId w:val="1"/>
        </w:numPr>
        <w:rPr>
          <w:rFonts w:asciiTheme="majorHAnsi" w:hAnsiTheme="majorHAnsi" w:cstheme="majorHAnsi"/>
          <w:sz w:val="24"/>
          <w:szCs w:val="24"/>
        </w:rPr>
      </w:pPr>
      <w:r w:rsidRPr="00C7098E">
        <w:rPr>
          <w:rFonts w:asciiTheme="majorHAnsi" w:hAnsiTheme="majorHAnsi" w:cstheme="majorHAnsi"/>
          <w:sz w:val="24"/>
          <w:szCs w:val="24"/>
        </w:rPr>
        <w:t>Build a more toned and appealing physique</w:t>
      </w:r>
    </w:p>
    <w:p w:rsidR="00C7098E" w:rsidRPr="00C7098E" w:rsidRDefault="00C7098E" w:rsidP="00C7098E">
      <w:pPr>
        <w:pStyle w:val="ListParagraph"/>
        <w:numPr>
          <w:ilvl w:val="0"/>
          <w:numId w:val="1"/>
        </w:numPr>
        <w:rPr>
          <w:rFonts w:asciiTheme="majorHAnsi" w:hAnsiTheme="majorHAnsi" w:cstheme="majorHAnsi"/>
          <w:sz w:val="24"/>
          <w:szCs w:val="24"/>
        </w:rPr>
      </w:pPr>
      <w:r w:rsidRPr="00C7098E">
        <w:rPr>
          <w:rFonts w:asciiTheme="majorHAnsi" w:hAnsiTheme="majorHAnsi" w:cstheme="majorHAnsi"/>
          <w:sz w:val="24"/>
          <w:szCs w:val="24"/>
        </w:rPr>
        <w:t>Minimally invasive with no extended downtime</w:t>
      </w:r>
    </w:p>
    <w:p w:rsidR="00C7098E" w:rsidRPr="00C7098E" w:rsidRDefault="00C7098E" w:rsidP="00C7098E">
      <w:pPr>
        <w:pStyle w:val="ListParagraph"/>
        <w:numPr>
          <w:ilvl w:val="0"/>
          <w:numId w:val="1"/>
        </w:numPr>
        <w:rPr>
          <w:rFonts w:asciiTheme="majorHAnsi" w:hAnsiTheme="majorHAnsi" w:cstheme="majorHAnsi"/>
          <w:sz w:val="24"/>
          <w:szCs w:val="24"/>
        </w:rPr>
      </w:pPr>
      <w:r w:rsidRPr="00C7098E">
        <w:rPr>
          <w:rFonts w:asciiTheme="majorHAnsi" w:hAnsiTheme="majorHAnsi" w:cstheme="majorHAnsi"/>
          <w:sz w:val="24"/>
          <w:szCs w:val="24"/>
        </w:rPr>
        <w:t>Natural, long-lasting fat reduction</w:t>
      </w:r>
    </w:p>
    <w:p w:rsidR="00C7098E" w:rsidRPr="00C7098E" w:rsidRDefault="00C7098E" w:rsidP="00C7098E">
      <w:pPr>
        <w:pStyle w:val="ListParagraph"/>
        <w:numPr>
          <w:ilvl w:val="0"/>
          <w:numId w:val="1"/>
        </w:numPr>
        <w:rPr>
          <w:rFonts w:asciiTheme="majorHAnsi" w:hAnsiTheme="majorHAnsi" w:cstheme="majorHAnsi"/>
          <w:sz w:val="24"/>
          <w:szCs w:val="24"/>
        </w:rPr>
      </w:pPr>
      <w:r w:rsidRPr="00C7098E">
        <w:rPr>
          <w:rFonts w:asciiTheme="majorHAnsi" w:hAnsiTheme="majorHAnsi" w:cstheme="majorHAnsi"/>
          <w:sz w:val="24"/>
          <w:szCs w:val="24"/>
        </w:rPr>
        <w:t>FDA cleared + scientifically proven</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How Does EMSCULPT NEO Work?</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 xml:space="preserve">EMSCULPT NEO is based on an applicator simultaneously emitting synchronized RF and HIFEM+ energies.  </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 xml:space="preserve">Due to the radiofrequency heating, the muscle temperature quickly raises by several degrees. This prepares muscles for exposure to stress, similar to what a warm up activity does before any workout. In less than 4 minutes, the temperature in subcutaneous fat reaches levels that cause apoptosis, i.e. fat cells are permanently damaged and slowly removed from the body. Clinical studies showed on average a 30% reduction in subcutaneous fat.* </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Bypassing the brain limitations, HIFEM+ energy contracts the muscle fibers in the area at intensities that are not achievable during voluntary workout. Extreme stress forces the muscle to adapt, resulting in an increase in the number and growth of muscle fibers and cells. Clinical studies showed on average a 25% muscle volume increase.*</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Why is EMSCULPT NEO the ONE in body shaping?</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EMSCULPT NEO is the first and only non-invasive body shaping procedure that combines 2 energies for simultaneous fat elimination and muscle building in a 30-minute session.</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Am I a candidate?</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lastRenderedPageBreak/>
        <w:t xml:space="preserve">If you can benefit from less fat and more muscle, EMSCULPT NEO procedure may be a great fit. Ask any EMSCULPT NEO provider for details. </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What areas can be treated with EMSCULPT NEO?</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EMSCULPT NEO can be applied over 5 different areas of the body, many of which are identified as common problem areas for both men and women. These areas include:</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Abdomen – gain a tighter stomach and a more defined six-pack</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Buttocks – gain a lifted and sculpted butt with minimal effort</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Arms – increase the size of triceps and biceps while tackling bingo wing fat</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Legs – reduce the circumference of your thighs and slim down your saddlebags</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Calves – improve the shape and size of your calf muscles</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What does EMSCULPT NEO therapy feel like?</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You can feel intense muscle contractions together with a heating sensation in the treated area which is comparable to hot stone massage.</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What is the downtime of EMSCULPT NEO?</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There is no downtime with this procedure. You can get back to your daily routine right after the treatment.</w:t>
      </w:r>
    </w:p>
    <w:p w:rsid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What happens to the fat that is eliminated by EMSCULPT NEO procedure? Will the fat come back?</w:t>
      </w:r>
    </w:p>
    <w:p w:rsidR="00C7098E"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After the treatment, the dead fat cells are flushed out from the body through metabolic processes. The rest is flushed out by the body.</w:t>
      </w:r>
    </w:p>
    <w:p w:rsidR="00C7098E" w:rsidRPr="00C7098E" w:rsidRDefault="00C7098E" w:rsidP="00C7098E">
      <w:pPr>
        <w:rPr>
          <w:rFonts w:asciiTheme="majorHAnsi" w:hAnsiTheme="majorHAnsi" w:cstheme="majorHAnsi"/>
          <w:sz w:val="24"/>
          <w:szCs w:val="24"/>
        </w:rPr>
      </w:pPr>
    </w:p>
    <w:p w:rsidR="00C7098E" w:rsidRPr="00C7098E" w:rsidRDefault="00C7098E" w:rsidP="00C7098E">
      <w:pPr>
        <w:rPr>
          <w:rFonts w:asciiTheme="majorHAnsi" w:hAnsiTheme="majorHAnsi" w:cstheme="majorHAnsi"/>
          <w:b/>
          <w:sz w:val="24"/>
          <w:szCs w:val="24"/>
        </w:rPr>
      </w:pPr>
      <w:r w:rsidRPr="00C7098E">
        <w:rPr>
          <w:rFonts w:asciiTheme="majorHAnsi" w:hAnsiTheme="majorHAnsi" w:cstheme="majorHAnsi"/>
          <w:b/>
          <w:sz w:val="24"/>
          <w:szCs w:val="24"/>
        </w:rPr>
        <w:t xml:space="preserve">EMSCULPT NEO </w:t>
      </w:r>
      <w:r w:rsidRPr="00C7098E">
        <w:rPr>
          <w:rFonts w:asciiTheme="majorHAnsi" w:hAnsiTheme="majorHAnsi" w:cstheme="majorHAnsi"/>
          <w:b/>
          <w:sz w:val="24"/>
          <w:szCs w:val="24"/>
        </w:rPr>
        <w:t>near</w:t>
      </w:r>
      <w:r w:rsidRPr="00C7098E">
        <w:rPr>
          <w:rFonts w:asciiTheme="majorHAnsi" w:hAnsiTheme="majorHAnsi" w:cstheme="majorHAnsi"/>
          <w:b/>
          <w:sz w:val="24"/>
          <w:szCs w:val="24"/>
        </w:rPr>
        <w:t xml:space="preserve"> Me</w:t>
      </w:r>
    </w:p>
    <w:p w:rsidR="00F04E32" w:rsidRPr="00C7098E" w:rsidRDefault="00C7098E" w:rsidP="00C7098E">
      <w:pPr>
        <w:rPr>
          <w:rFonts w:asciiTheme="majorHAnsi" w:hAnsiTheme="majorHAnsi" w:cstheme="majorHAnsi"/>
          <w:sz w:val="24"/>
          <w:szCs w:val="24"/>
        </w:rPr>
      </w:pPr>
      <w:r w:rsidRPr="00C7098E">
        <w:rPr>
          <w:rFonts w:asciiTheme="majorHAnsi" w:hAnsiTheme="majorHAnsi" w:cstheme="majorHAnsi"/>
          <w:sz w:val="24"/>
          <w:szCs w:val="24"/>
        </w:rPr>
        <w:t>For more information on the EMSCULPT NEO, or to schedule a free consultation, call us to schedule your complimentary consultation to fill out the form below.</w:t>
      </w:r>
      <w:bookmarkStart w:id="0" w:name="_GoBack"/>
      <w:bookmarkEnd w:id="0"/>
    </w:p>
    <w:sectPr w:rsidR="00F04E32" w:rsidRPr="00C70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115ED"/>
    <w:multiLevelType w:val="hybridMultilevel"/>
    <w:tmpl w:val="9DB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8E"/>
    <w:rsid w:val="00C7098E"/>
    <w:rsid w:val="00F0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69EC3-BB5A-4480-A99B-6F788DD6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2021-09-15T05:17:00Z</dcterms:created>
  <dcterms:modified xsi:type="dcterms:W3CDTF">2021-09-15T05:19:00Z</dcterms:modified>
</cp:coreProperties>
</file>