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66C5" w:rsidRPr="00BD5F34" w:rsidRDefault="005066C5">
      <w:r w:rsidRPr="00BD5F34">
        <w:t>Laser Skin Resurfacing. Service Page.CImedspa.mz</w:t>
      </w:r>
    </w:p>
    <w:p w:rsidR="008F6B16" w:rsidRPr="00BD5F34" w:rsidRDefault="005066C5">
      <w:r w:rsidRPr="00BD5F34">
        <w:t>/Laser Skin Resurfacing</w:t>
      </w:r>
      <w:r w:rsidR="008F6B16" w:rsidRPr="00BD5F34">
        <w:t xml:space="preserve"> </w:t>
      </w:r>
    </w:p>
    <w:p w:rsidR="005066C5" w:rsidRDefault="005066C5" w:rsidP="005066C5">
      <w:r w:rsidRPr="00BD5F34">
        <w:t xml:space="preserve">KW Laser Skin Resurfacing </w:t>
      </w:r>
    </w:p>
    <w:p w:rsidR="00BD5F34" w:rsidRPr="00BD5F34" w:rsidRDefault="00BD5F34" w:rsidP="005066C5">
      <w:r>
        <w:t xml:space="preserve">META: Laser skin resurfacing rejuvenates the skin by stimulating collagen production. Diminish fine lines, irregular pigmentation, acne scars &amp; more. </w:t>
      </w:r>
    </w:p>
    <w:p w:rsidR="00640A43" w:rsidRPr="00BD5F34" w:rsidRDefault="00640A43">
      <w:r w:rsidRPr="00BD5F34">
        <w:t>Laser Skin Resurfacing | For Younger, Healthier Skin</w:t>
      </w:r>
    </w:p>
    <w:p w:rsidR="00640A43" w:rsidRPr="00BD5F34" w:rsidRDefault="00640A43">
      <w:r w:rsidRPr="00BD5F34">
        <w:t>Laser skin resurfacing is a popular cosmetic procedure for rejuvenating the complexion with healthier, younger looking skin. This non-invasive treatment uses state-of-the-art laser technology to safely and effectively diminish the signs of aging, improve skin tone and texture, and repair a variety of skin blemishes. It is an ideal solution for men and women wanting to improve the appearance of</w:t>
      </w:r>
      <w:r w:rsidR="00091D36">
        <w:t xml:space="preserve"> their skin without</w:t>
      </w:r>
      <w:r w:rsidRPr="00BD5F34">
        <w:t xml:space="preserve"> surgery</w:t>
      </w:r>
      <w:r w:rsidR="00091D36">
        <w:t xml:space="preserve"> and little to no downtime</w:t>
      </w:r>
      <w:r w:rsidR="00172ED9">
        <w:t>.</w:t>
      </w:r>
      <w:r w:rsidRPr="00BD5F34">
        <w:t xml:space="preserve"> </w:t>
      </w:r>
    </w:p>
    <w:p w:rsidR="00640A43" w:rsidRPr="00BD5F34" w:rsidRDefault="00640A43">
      <w:r w:rsidRPr="00BD5F34">
        <w:t xml:space="preserve">Turn back the clock with radiant, beautiful skin. Learn more about laser skin resurfacing and discover if this treatment is right for you by scheduling a complimentary consultation with Cellular Intelligence Med Spa, the premier provider of laser skin resurfacing in Chicago. Call (312) 255-1495 or reach out to us online. </w:t>
      </w:r>
      <w:r w:rsidR="00BD5F34" w:rsidRPr="00BD5F34">
        <w:t xml:space="preserve"> </w:t>
      </w:r>
    </w:p>
    <w:p w:rsidR="009421BF" w:rsidRDefault="009421BF">
      <w:r w:rsidRPr="00BD5F34">
        <w:t xml:space="preserve">BENEFITS of LASER SKIN RESURFACING </w:t>
      </w:r>
    </w:p>
    <w:p w:rsidR="00172ED9" w:rsidRDefault="00172ED9" w:rsidP="00172ED9">
      <w:pPr>
        <w:pStyle w:val="ListParagraph"/>
        <w:numPr>
          <w:ilvl w:val="0"/>
          <w:numId w:val="1"/>
        </w:numPr>
      </w:pPr>
      <w:r w:rsidRPr="00BD5F34">
        <w:t>Rejuvenates skin naturally</w:t>
      </w:r>
    </w:p>
    <w:p w:rsidR="00BD5F34" w:rsidRPr="00BD5F34" w:rsidRDefault="00BD5F34" w:rsidP="00BD5F34">
      <w:pPr>
        <w:pStyle w:val="ListParagraph"/>
        <w:numPr>
          <w:ilvl w:val="0"/>
          <w:numId w:val="1"/>
        </w:numPr>
      </w:pPr>
      <w:r w:rsidRPr="00BD5F34">
        <w:t>Reverse the signs of aging without surgery</w:t>
      </w:r>
    </w:p>
    <w:p w:rsidR="00BD5F34" w:rsidRPr="00BD5F34" w:rsidRDefault="00BD5F34" w:rsidP="00BD5F34">
      <w:pPr>
        <w:pStyle w:val="ListParagraph"/>
        <w:numPr>
          <w:ilvl w:val="0"/>
          <w:numId w:val="1"/>
        </w:numPr>
      </w:pPr>
      <w:r w:rsidRPr="00BD5F34">
        <w:t>Improve skin tone and texture</w:t>
      </w:r>
    </w:p>
    <w:p w:rsidR="00BD5F34" w:rsidRPr="00BD5F34" w:rsidRDefault="00BD5F34" w:rsidP="00BD5F34">
      <w:pPr>
        <w:pStyle w:val="ListParagraph"/>
        <w:numPr>
          <w:ilvl w:val="0"/>
          <w:numId w:val="1"/>
        </w:numPr>
      </w:pPr>
      <w:r w:rsidRPr="00BD5F34">
        <w:t>Repair irregular pigmentation</w:t>
      </w:r>
    </w:p>
    <w:p w:rsidR="00BD5F34" w:rsidRPr="00BD5F34" w:rsidRDefault="00BD5F34" w:rsidP="00BD5F34">
      <w:pPr>
        <w:pStyle w:val="ListParagraph"/>
        <w:numPr>
          <w:ilvl w:val="0"/>
          <w:numId w:val="1"/>
        </w:numPr>
      </w:pPr>
      <w:r w:rsidRPr="00BD5F34">
        <w:t>Stimulates collagen and elastin production</w:t>
      </w:r>
    </w:p>
    <w:p w:rsidR="00BD5F34" w:rsidRPr="00BD5F34" w:rsidRDefault="00BD5F34" w:rsidP="00BD5F34">
      <w:pPr>
        <w:pStyle w:val="ListParagraph"/>
        <w:numPr>
          <w:ilvl w:val="0"/>
          <w:numId w:val="1"/>
        </w:numPr>
      </w:pPr>
      <w:r w:rsidRPr="00BD5F34">
        <w:t>Trigger tissue remodeling &amp; cell renewal</w:t>
      </w:r>
    </w:p>
    <w:p w:rsidR="00BD5F34" w:rsidRPr="00BD5F34" w:rsidRDefault="00BD5F34" w:rsidP="00BD5F34">
      <w:pPr>
        <w:pStyle w:val="ListParagraph"/>
        <w:numPr>
          <w:ilvl w:val="0"/>
          <w:numId w:val="1"/>
        </w:numPr>
      </w:pPr>
      <w:r w:rsidRPr="00BD5F34">
        <w:t>FDA cleared &amp; scientifically proven</w:t>
      </w:r>
      <w:r w:rsidR="00091D36">
        <w:rPr>
          <w:rFonts w:cstheme="minorHAnsi"/>
        </w:rPr>
        <w:t>¹</w:t>
      </w:r>
    </w:p>
    <w:p w:rsidR="00BD5F34" w:rsidRPr="00BD5F34" w:rsidRDefault="00BD5F34" w:rsidP="00BD5F34">
      <w:pPr>
        <w:pStyle w:val="ListParagraph"/>
        <w:numPr>
          <w:ilvl w:val="0"/>
          <w:numId w:val="1"/>
        </w:numPr>
      </w:pPr>
      <w:r w:rsidRPr="00BD5F34">
        <w:t>Safe on most skin types</w:t>
      </w:r>
    </w:p>
    <w:p w:rsidR="00BD5F34" w:rsidRPr="00BD5F34" w:rsidRDefault="00BD5F34" w:rsidP="00BD5F34">
      <w:pPr>
        <w:pStyle w:val="ListParagraph"/>
        <w:numPr>
          <w:ilvl w:val="0"/>
          <w:numId w:val="1"/>
        </w:numPr>
      </w:pPr>
      <w:r w:rsidRPr="00BD5F34">
        <w:t>Comfortable procedure with little to no downtime</w:t>
      </w:r>
    </w:p>
    <w:p w:rsidR="00BD5F34" w:rsidRPr="00BD5F34" w:rsidRDefault="00BD5F34" w:rsidP="00BD5F34">
      <w:pPr>
        <w:pStyle w:val="ListParagraph"/>
        <w:numPr>
          <w:ilvl w:val="0"/>
          <w:numId w:val="1"/>
        </w:numPr>
      </w:pPr>
      <w:r w:rsidRPr="00BD5F34">
        <w:t>Performed using state-of-the-art laser systems</w:t>
      </w:r>
    </w:p>
    <w:p w:rsidR="009421BF" w:rsidRPr="00BD5F34" w:rsidRDefault="009421BF">
      <w:r w:rsidRPr="00BD5F34">
        <w:t>LASER SKIN RESURFACING BEFORE and AFTER*</w:t>
      </w:r>
    </w:p>
    <w:p w:rsidR="009421BF" w:rsidRPr="00BD5F34" w:rsidRDefault="009421BF">
      <w:r w:rsidRPr="00BD5F34">
        <w:t xml:space="preserve">Laser skin resurfacing before and after images demonstrate the amazing skin rejuvenation that </w:t>
      </w:r>
      <w:r w:rsidR="00172ED9">
        <w:t xml:space="preserve">results </w:t>
      </w:r>
      <w:r w:rsidRPr="00BD5F34">
        <w:t xml:space="preserve">from this non-invasive treatment. As with any cosmetic procedure, results may vary. However, the people depicted in these laser skin resurfacing before and after pictures are actual patients and highlight the stellar results that are possible when this technique sensitive procedure is performed by a skilled technician. </w:t>
      </w:r>
    </w:p>
    <w:p w:rsidR="00BD5F34" w:rsidRDefault="00BD5F34">
      <w:r>
        <w:t>HOW DOES LASER SKIN RESURFACING WORK?</w:t>
      </w:r>
    </w:p>
    <w:p w:rsidR="00172ED9" w:rsidRDefault="00BD5F34" w:rsidP="00BD5F34">
      <w:r w:rsidRPr="00BD5F34">
        <w:lastRenderedPageBreak/>
        <w:t>Laser skin resurfacing uses advanced laser technology to activate the body’s skin rejuvenation process. During treatment, the laser safely penetrates the surface of the skin to heat the deeper layers of tissue.</w:t>
      </w:r>
      <w:r w:rsidR="00091D36">
        <w:rPr>
          <w:rFonts w:cstheme="minorHAnsi"/>
        </w:rPr>
        <w:t>²</w:t>
      </w:r>
      <w:r w:rsidRPr="00BD5F34">
        <w:t xml:space="preserve"> </w:t>
      </w:r>
    </w:p>
    <w:p w:rsidR="00BD5F34" w:rsidRPr="00BD5F34" w:rsidRDefault="00172ED9" w:rsidP="00BD5F34">
      <w:r w:rsidRPr="00172ED9">
        <w:rPr>
          <w:b/>
        </w:rPr>
        <w:t>REPAIR</w:t>
      </w:r>
      <w:r>
        <w:t xml:space="preserve">: </w:t>
      </w:r>
      <w:r w:rsidR="00BD5F34" w:rsidRPr="00BD5F34">
        <w:t>The thermal energy from the laser stimulates tissue remodeling and the production of collagen and elastin (the structural proteins within the skin that provide a scaffolding to keep skin firm, flexible, and youthful looking.</w:t>
      </w:r>
      <w:r>
        <w:t>)</w:t>
      </w:r>
      <w:r w:rsidR="00BD5F34" w:rsidRPr="00BD5F34">
        <w:t xml:space="preserve"> This improves a litany of commons skin issues from fine lines and wrinkles, to uneven skin </w:t>
      </w:r>
      <w:bookmarkStart w:id="0" w:name="_GoBack"/>
      <w:bookmarkEnd w:id="0"/>
      <w:r w:rsidR="00BD5F34" w:rsidRPr="00BD5F34">
        <w:t>tone</w:t>
      </w:r>
      <w:r w:rsidR="00091D36">
        <w:t xml:space="preserve"> or stretch marks</w:t>
      </w:r>
      <w:r w:rsidR="00091D36">
        <w:rPr>
          <w:rFonts w:cstheme="minorHAnsi"/>
        </w:rPr>
        <w:t>³</w:t>
      </w:r>
      <w:r w:rsidR="00BD5F34" w:rsidRPr="00BD5F34">
        <w:t>, to acne scarring.</w:t>
      </w:r>
    </w:p>
    <w:p w:rsidR="00BD5F34" w:rsidRPr="00BD5F34" w:rsidRDefault="00172ED9" w:rsidP="00BD5F34">
      <w:r w:rsidRPr="00172ED9">
        <w:rPr>
          <w:b/>
        </w:rPr>
        <w:t>RESURFACE</w:t>
      </w:r>
      <w:r>
        <w:t xml:space="preserve">: </w:t>
      </w:r>
      <w:r w:rsidR="00BD5F34" w:rsidRPr="00BD5F34">
        <w:t>In addition to rejuvenating the skin at a cellular level, laser skin resurfacing als</w:t>
      </w:r>
      <w:r>
        <w:t xml:space="preserve">o stimulates cellular renewal, </w:t>
      </w:r>
      <w:r w:rsidR="00BD5F34" w:rsidRPr="00BD5F34">
        <w:t>replacing old skin with new, healthy skin cells</w:t>
      </w:r>
      <w:r>
        <w:t xml:space="preserve"> for </w:t>
      </w:r>
      <w:r w:rsidR="00091D36">
        <w:t xml:space="preserve">a refreshed, </w:t>
      </w:r>
      <w:r>
        <w:t>radiant complexion</w:t>
      </w:r>
      <w:r w:rsidR="00091D36">
        <w:t>.</w:t>
      </w:r>
      <w:r w:rsidR="00091D36">
        <w:rPr>
          <w:rFonts w:cstheme="minorHAnsi"/>
        </w:rPr>
        <w:t>¹</w:t>
      </w:r>
    </w:p>
    <w:p w:rsidR="00BD5F34" w:rsidRPr="00BD5F34" w:rsidRDefault="00172ED9" w:rsidP="00BD5F34">
      <w:r w:rsidRPr="00172ED9">
        <w:rPr>
          <w:b/>
        </w:rPr>
        <w:t>RESTORE:</w:t>
      </w:r>
      <w:r>
        <w:t xml:space="preserve"> </w:t>
      </w:r>
      <w:r w:rsidR="00BD5F34" w:rsidRPr="00BD5F34">
        <w:t>Finally, laser skin resurfacing can diminish sun damage</w:t>
      </w:r>
      <w:r>
        <w:t>, the build</w:t>
      </w:r>
      <w:r w:rsidR="00BD5F34" w:rsidRPr="00BD5F34">
        <w:t xml:space="preserve">up of melanin </w:t>
      </w:r>
      <w:r>
        <w:t>that causes</w:t>
      </w:r>
      <w:r w:rsidR="00BD5F34" w:rsidRPr="00BD5F34">
        <w:t xml:space="preserve"> brown spots.  The laser is calibrated to a specific wavelength that is only absorbed by the dark pigment within the melanin. When the melanin </w:t>
      </w:r>
      <w:r w:rsidR="00091D36" w:rsidRPr="00BD5F34">
        <w:t>absorbs</w:t>
      </w:r>
      <w:r w:rsidR="00BD5F34" w:rsidRPr="00BD5F34">
        <w:t xml:space="preserve"> the laser, the thermal energy causes the melanin to break up into smaller pieces</w:t>
      </w:r>
      <w:r>
        <w:t>. Once pulverized, the pieces of melanin can</w:t>
      </w:r>
      <w:r w:rsidR="00BD5F34" w:rsidRPr="00BD5F34">
        <w:t xml:space="preserve"> be absorbed and removed by the body.</w:t>
      </w:r>
      <w:r w:rsidR="00091D36">
        <w:rPr>
          <w:rFonts w:cstheme="minorHAnsi"/>
        </w:rPr>
        <w:t>¹</w:t>
      </w:r>
    </w:p>
    <w:p w:rsidR="009421BF" w:rsidRPr="00BD5F34" w:rsidRDefault="009421BF">
      <w:r w:rsidRPr="00BD5F34">
        <w:t>HOW MUCH DOES LASER SKIN RESURFACING COST?</w:t>
      </w:r>
    </w:p>
    <w:p w:rsidR="009421BF" w:rsidRPr="00BD5F34" w:rsidRDefault="009421BF">
      <w:r w:rsidRPr="00BD5F34">
        <w:t xml:space="preserve">Laser skin resurfacing cost varies per patient, depending on the unique </w:t>
      </w:r>
      <w:r w:rsidR="00091D36" w:rsidRPr="00BD5F34">
        <w:t>parameters</w:t>
      </w:r>
      <w:r w:rsidRPr="00BD5F34">
        <w:t xml:space="preserve"> of their customized treatment plan. Some factors that influence the price of laser resurfacing include the treatment</w:t>
      </w:r>
      <w:r w:rsidR="00091D36">
        <w:t xml:space="preserve"> area, the specific device</w:t>
      </w:r>
      <w:r w:rsidRPr="00BD5F34">
        <w:t xml:space="preserve"> used, and the number of treatments necessary to obtain the desired aesthetic. During your complimentary consultation with CIMedspa, we will discuss the cost of these treatments in detail. If laser resurfacing is right for you, we will help you customized a treatment plan that is tailored towards your goals, your body, and your budget.</w:t>
      </w:r>
    </w:p>
    <w:p w:rsidR="009421BF" w:rsidRDefault="009421BF">
      <w:r w:rsidRPr="00BD5F34">
        <w:t>LASER SKIN RESURFACING TREATMENT AREAS</w:t>
      </w:r>
    </w:p>
    <w:p w:rsidR="00BD5F34" w:rsidRDefault="00BD5F34">
      <w:r>
        <w:t>With a wide array of laser technology, Cellular Intelligence can customize your laser skin resurfacing treatment to address your particular concerns. Skin resurfacing can improve the following:</w:t>
      </w:r>
    </w:p>
    <w:p w:rsidR="00BD5F34" w:rsidRDefault="00BD5F34" w:rsidP="00091D36">
      <w:pPr>
        <w:pStyle w:val="ListParagraph"/>
        <w:numPr>
          <w:ilvl w:val="0"/>
          <w:numId w:val="2"/>
        </w:numPr>
      </w:pPr>
      <w:r>
        <w:t>Dull complexion</w:t>
      </w:r>
    </w:p>
    <w:p w:rsidR="00BD5F34" w:rsidRDefault="00BD5F34" w:rsidP="00091D36">
      <w:pPr>
        <w:pStyle w:val="ListParagraph"/>
        <w:numPr>
          <w:ilvl w:val="0"/>
          <w:numId w:val="2"/>
        </w:numPr>
      </w:pPr>
      <w:r>
        <w:t>Rough texture</w:t>
      </w:r>
    </w:p>
    <w:p w:rsidR="00BD5F34" w:rsidRDefault="00BD5F34" w:rsidP="00091D36">
      <w:pPr>
        <w:pStyle w:val="ListParagraph"/>
        <w:numPr>
          <w:ilvl w:val="0"/>
          <w:numId w:val="2"/>
        </w:numPr>
      </w:pPr>
      <w:r>
        <w:t>Uneven skin tone</w:t>
      </w:r>
    </w:p>
    <w:p w:rsidR="00BD5F34" w:rsidRDefault="00BD5F34" w:rsidP="00091D36">
      <w:pPr>
        <w:pStyle w:val="ListParagraph"/>
        <w:numPr>
          <w:ilvl w:val="0"/>
          <w:numId w:val="2"/>
        </w:numPr>
      </w:pPr>
      <w:r>
        <w:t>Sun damage (brown spots)</w:t>
      </w:r>
    </w:p>
    <w:p w:rsidR="00BD5F34" w:rsidRDefault="00BD5F34" w:rsidP="00091D36">
      <w:pPr>
        <w:pStyle w:val="ListParagraph"/>
        <w:numPr>
          <w:ilvl w:val="0"/>
          <w:numId w:val="2"/>
        </w:numPr>
      </w:pPr>
      <w:r>
        <w:t>Redness and Rosacea</w:t>
      </w:r>
    </w:p>
    <w:p w:rsidR="00BD5F34" w:rsidRDefault="00BD5F34" w:rsidP="00091D36">
      <w:pPr>
        <w:pStyle w:val="ListParagraph"/>
        <w:numPr>
          <w:ilvl w:val="0"/>
          <w:numId w:val="2"/>
        </w:numPr>
      </w:pPr>
      <w:r>
        <w:t>Acne Scaring</w:t>
      </w:r>
    </w:p>
    <w:p w:rsidR="00BD5F34" w:rsidRDefault="00BD5F34" w:rsidP="00091D36">
      <w:pPr>
        <w:pStyle w:val="ListParagraph"/>
        <w:numPr>
          <w:ilvl w:val="0"/>
          <w:numId w:val="2"/>
        </w:numPr>
      </w:pPr>
      <w:r>
        <w:t>Fine lines and wrinkles</w:t>
      </w:r>
    </w:p>
    <w:p w:rsidR="00BD5F34" w:rsidRDefault="00BD5F34" w:rsidP="00091D36">
      <w:pPr>
        <w:pStyle w:val="ListParagraph"/>
        <w:numPr>
          <w:ilvl w:val="0"/>
          <w:numId w:val="2"/>
        </w:numPr>
      </w:pPr>
      <w:r>
        <w:t>Vascular impurities (facial veins)</w:t>
      </w:r>
    </w:p>
    <w:p w:rsidR="00BD5F34" w:rsidRDefault="00BD5F34" w:rsidP="00091D36">
      <w:pPr>
        <w:pStyle w:val="ListParagraph"/>
        <w:numPr>
          <w:ilvl w:val="0"/>
          <w:numId w:val="2"/>
        </w:numPr>
      </w:pPr>
      <w:r>
        <w:t>Enlarged Pores</w:t>
      </w:r>
    </w:p>
    <w:p w:rsidR="00091D36" w:rsidRDefault="00091D36" w:rsidP="00091D36">
      <w:pPr>
        <w:pStyle w:val="ListParagraph"/>
        <w:numPr>
          <w:ilvl w:val="0"/>
          <w:numId w:val="2"/>
        </w:numPr>
      </w:pPr>
      <w:r>
        <w:t>Stretch marks</w:t>
      </w:r>
      <w:r>
        <w:rPr>
          <w:rFonts w:cstheme="minorHAnsi"/>
        </w:rPr>
        <w:t>³</w:t>
      </w:r>
    </w:p>
    <w:p w:rsidR="00BD5F34" w:rsidRDefault="00BD5F34">
      <w:r>
        <w:t>SKIN RESURFACING RESULTS</w:t>
      </w:r>
      <w:r w:rsidR="00091D36">
        <w:t>*</w:t>
      </w:r>
    </w:p>
    <w:p w:rsidR="00BD5F34" w:rsidRDefault="00BD5F34">
      <w:r>
        <w:t>Laser skin resurfacing will result, almost immediately in a more radiant complexion. The cellular improvements to the skin will gradually appear over the span of several weeks as the body creates more collagen and elastin and works to remodel damaged tissue.</w:t>
      </w:r>
      <w:r w:rsidR="00091D36">
        <w:rPr>
          <w:rFonts w:cstheme="minorHAnsi"/>
        </w:rPr>
        <w:t>¹</w:t>
      </w:r>
      <w:r>
        <w:t xml:space="preserve"> As with any cosmetic treatment, individual experiences may vary.</w:t>
      </w:r>
      <w:r w:rsidR="00091D36">
        <w:t>*</w:t>
      </w:r>
    </w:p>
    <w:p w:rsidR="009421BF" w:rsidRPr="00BD5F34" w:rsidRDefault="009421BF">
      <w:r w:rsidRPr="00BD5F34">
        <w:t>LASER SKIN RESURFACING FROM CIMEDSPA</w:t>
      </w:r>
    </w:p>
    <w:p w:rsidR="009421BF" w:rsidRDefault="009421BF">
      <w:r w:rsidRPr="00BD5F34">
        <w:t>To ensure our patients receive the b</w:t>
      </w:r>
      <w:r w:rsidR="00091D36">
        <w:t>est results possible, our state-of-the-art medical spa is equipped with several high-end</w:t>
      </w:r>
      <w:r w:rsidRPr="00BD5F34">
        <w:t xml:space="preserve"> laser systems.</w:t>
      </w:r>
      <w:r w:rsidR="00BD5F34">
        <w:t xml:space="preserve"> Available treatments include:</w:t>
      </w:r>
    </w:p>
    <w:p w:rsidR="00BD5F34" w:rsidRDefault="00BD5F34">
      <w:r w:rsidRPr="00BD5F34">
        <w:rPr>
          <w:b/>
        </w:rPr>
        <w:t>The Dynamis Pro from Fotona:</w:t>
      </w:r>
      <w:r>
        <w:t xml:space="preserve"> an advanced Er: YAG laser </w:t>
      </w:r>
      <w:r w:rsidR="00091D36">
        <w:t>system</w:t>
      </w:r>
      <w:r>
        <w:t xml:space="preserve"> that is highly versatile to allow for greater customization, </w:t>
      </w:r>
      <w:r w:rsidR="00091D36">
        <w:t xml:space="preserve">from </w:t>
      </w:r>
      <w:r>
        <w:t>gentle resurfacing to deeper ablation. Ideal for acne scars, sun damage and pigmented lesions.</w:t>
      </w:r>
    </w:p>
    <w:p w:rsidR="00BD5F34" w:rsidRDefault="00BD5F34">
      <w:r w:rsidRPr="00BD5F34">
        <w:rPr>
          <w:b/>
        </w:rPr>
        <w:t>The Pearl Laser Treatment from Cutera</w:t>
      </w:r>
      <w:r>
        <w:rPr>
          <w:b/>
        </w:rPr>
        <w:t xml:space="preserve">: </w:t>
      </w:r>
      <w:r>
        <w:t>A fractional laser system that provides you with the perfect balance of resurfacing and skin regeneration.</w:t>
      </w:r>
    </w:p>
    <w:p w:rsidR="00BD5F34" w:rsidRDefault="00BD5F34">
      <w:r w:rsidRPr="00BD5F34">
        <w:rPr>
          <w:b/>
        </w:rPr>
        <w:t>The Halo Laser System from Sitcon:</w:t>
      </w:r>
      <w:r>
        <w:t xml:space="preserve">  An advanced hybrid system that combines both ablative and non-ablative lasers, providing the benefits of two laser treatments in a single pass.</w:t>
      </w:r>
    </w:p>
    <w:p w:rsidR="00BD5F34" w:rsidRDefault="00BD5F34">
      <w:r>
        <w:t>DOES LASER SKIN RESURFACING HURT?</w:t>
      </w:r>
    </w:p>
    <w:p w:rsidR="00BD5F34" w:rsidRPr="00BD5F34" w:rsidRDefault="00BD5F34">
      <w:r>
        <w:t xml:space="preserve">The newest </w:t>
      </w:r>
      <w:r w:rsidR="00091D36">
        <w:t>generation of laser systems makes</w:t>
      </w:r>
      <w:r>
        <w:t xml:space="preserve"> skin resurfacing a relatively painless process. During your treatment, your technician may apply numbing cream or use cooling devices to further ensure your comfort. </w:t>
      </w:r>
    </w:p>
    <w:p w:rsidR="009421BF" w:rsidRPr="00BD5F34" w:rsidRDefault="009421BF">
      <w:r w:rsidRPr="00BD5F34">
        <w:t>LASER SKIN RESURFACING NEAR ME</w:t>
      </w:r>
    </w:p>
    <w:p w:rsidR="009421BF" w:rsidRDefault="009421BF">
      <w:r w:rsidRPr="00BD5F34">
        <w:t xml:space="preserve">Rejuvenate your complexion with younger, healthier looking skin. Learn more about laser skin resurfacing by scheduling a complimentary consultation with CIMedspa, the premier skin and laser spa in Chicago. Contact Cellular Intelligence online </w:t>
      </w:r>
      <w:r w:rsidR="00091D36">
        <w:t>(</w:t>
      </w:r>
      <w:r w:rsidRPr="00BD5F34">
        <w:t>by filling out the form below</w:t>
      </w:r>
      <w:r w:rsidR="00091D36">
        <w:t>)</w:t>
      </w:r>
      <w:r w:rsidRPr="00BD5F34">
        <w:t xml:space="preserve"> or call (312) 255-1495 today.  </w:t>
      </w:r>
    </w:p>
    <w:p w:rsidR="00BD5F34" w:rsidRPr="002B5CAB" w:rsidRDefault="00BD5F34" w:rsidP="00BD5F34">
      <w:pPr>
        <w:spacing w:after="0" w:line="240" w:lineRule="auto"/>
        <w:rPr>
          <w:rFonts w:ascii="Times New Roman" w:eastAsia="Times New Roman" w:hAnsi="Times New Roman" w:cs="Times New Roman"/>
          <w:sz w:val="24"/>
          <w:szCs w:val="24"/>
        </w:rPr>
      </w:pPr>
      <w:r w:rsidRPr="002B5CAB">
        <w:rPr>
          <w:rFonts w:ascii="Times New Roman" w:eastAsia="Times New Roman" w:hAnsi="Times New Roman" w:cs="Times New Roman"/>
          <w:color w:val="000000"/>
          <w:sz w:val="24"/>
          <w:szCs w:val="24"/>
        </w:rPr>
        <w:t>SOURCES:</w:t>
      </w:r>
    </w:p>
    <w:p w:rsidR="00BD5F34" w:rsidRDefault="00BD5F34" w:rsidP="00BD5F34">
      <w:pPr>
        <w:spacing w:after="0" w:line="240" w:lineRule="auto"/>
        <w:rPr>
          <w:rFonts w:ascii="Times" w:eastAsia="Times New Roman" w:hAnsi="Times" w:cs="Times New Roman"/>
          <w:color w:val="333333"/>
          <w:sz w:val="24"/>
          <w:szCs w:val="24"/>
        </w:rPr>
      </w:pPr>
    </w:p>
    <w:p w:rsidR="00BD5F34" w:rsidRPr="002B5CAB" w:rsidRDefault="00BD5F34" w:rsidP="00BD5F34">
      <w:pPr>
        <w:spacing w:after="0" w:line="240" w:lineRule="auto"/>
        <w:rPr>
          <w:rFonts w:ascii="Times New Roman" w:eastAsia="Times New Roman" w:hAnsi="Times New Roman" w:cs="Times New Roman"/>
          <w:sz w:val="24"/>
          <w:szCs w:val="24"/>
        </w:rPr>
      </w:pPr>
      <w:r>
        <w:rPr>
          <w:rFonts w:ascii="Calibri" w:eastAsia="Times New Roman" w:hAnsi="Calibri" w:cs="Calibri"/>
          <w:color w:val="333333"/>
          <w:sz w:val="24"/>
          <w:szCs w:val="24"/>
        </w:rPr>
        <w:t>¹</w:t>
      </w:r>
      <w:r>
        <w:rPr>
          <w:rFonts w:ascii="Times" w:eastAsia="Times New Roman" w:hAnsi="Times" w:cs="Times New Roman"/>
          <w:color w:val="333333"/>
          <w:sz w:val="24"/>
          <w:szCs w:val="24"/>
        </w:rPr>
        <w:t xml:space="preserve"> </w:t>
      </w:r>
      <w:hyperlink r:id="rId7" w:anchor="." w:history="1">
        <w:r w:rsidRPr="002B5CAB">
          <w:rPr>
            <w:rStyle w:val="Hyperlink"/>
            <w:rFonts w:ascii="Times" w:eastAsia="Times New Roman" w:hAnsi="Times" w:cs="Times New Roman"/>
            <w:sz w:val="24"/>
            <w:szCs w:val="24"/>
          </w:rPr>
          <w:t>Nonablative Fractional Laser Resurfacing in Skin of Color: Evidence-based Review</w:t>
        </w:r>
      </w:hyperlink>
      <w:r w:rsidRPr="002B5CAB">
        <w:rPr>
          <w:rFonts w:ascii="Times" w:eastAsia="Times New Roman" w:hAnsi="Times" w:cs="Times New Roman"/>
          <w:color w:val="333333"/>
          <w:sz w:val="24"/>
          <w:szCs w:val="24"/>
        </w:rPr>
        <w:t>. </w:t>
      </w:r>
      <w:r w:rsidRPr="002B5CAB">
        <w:rPr>
          <w:rFonts w:ascii="Times" w:eastAsia="Times New Roman" w:hAnsi="Times" w:cs="Times New Roman"/>
          <w:i/>
          <w:iCs/>
          <w:color w:val="333333"/>
          <w:sz w:val="24"/>
          <w:szCs w:val="24"/>
        </w:rPr>
        <w:t>Journal of Clinical and Aesthetic Dermatology</w:t>
      </w:r>
      <w:r>
        <w:rPr>
          <w:rFonts w:ascii="Times" w:eastAsia="Times New Roman" w:hAnsi="Times" w:cs="Times New Roman"/>
          <w:i/>
          <w:iCs/>
          <w:color w:val="333333"/>
          <w:sz w:val="24"/>
          <w:szCs w:val="24"/>
        </w:rPr>
        <w:t>.</w:t>
      </w:r>
      <w:r w:rsidRPr="002B5CAB">
        <w:rPr>
          <w:rFonts w:ascii="Times New Roman" w:eastAsia="Times New Roman" w:hAnsi="Times New Roman" w:cs="Times New Roman"/>
          <w:color w:val="000000"/>
          <w:sz w:val="24"/>
          <w:szCs w:val="24"/>
        </w:rPr>
        <w:t xml:space="preserve"> </w:t>
      </w:r>
    </w:p>
    <w:p w:rsidR="00BD5F34" w:rsidRPr="002B5CAB" w:rsidRDefault="00BD5F34" w:rsidP="00BD5F34">
      <w:pPr>
        <w:spacing w:after="0" w:line="240" w:lineRule="auto"/>
        <w:rPr>
          <w:rFonts w:ascii="Times New Roman" w:eastAsia="Times New Roman" w:hAnsi="Times New Roman" w:cs="Times New Roman"/>
          <w:sz w:val="24"/>
          <w:szCs w:val="24"/>
        </w:rPr>
      </w:pPr>
    </w:p>
    <w:p w:rsidR="00BD5F34" w:rsidRPr="002B5CAB" w:rsidRDefault="00BD5F34" w:rsidP="00BD5F34">
      <w:pPr>
        <w:spacing w:after="0" w:line="240" w:lineRule="auto"/>
        <w:rPr>
          <w:rFonts w:ascii="Times New Roman" w:eastAsia="Times New Roman" w:hAnsi="Times New Roman" w:cs="Times New Roman"/>
          <w:sz w:val="24"/>
          <w:szCs w:val="24"/>
        </w:rPr>
      </w:pPr>
      <w:r>
        <w:rPr>
          <w:rFonts w:ascii="Calibri" w:eastAsia="Times New Roman" w:hAnsi="Calibri" w:cs="Calibri"/>
          <w:color w:val="333333"/>
          <w:sz w:val="24"/>
          <w:szCs w:val="24"/>
        </w:rPr>
        <w:t>²</w:t>
      </w:r>
      <w:r>
        <w:rPr>
          <w:rFonts w:ascii="Times" w:eastAsia="Times New Roman" w:hAnsi="Times" w:cs="Times New Roman"/>
          <w:color w:val="333333"/>
          <w:sz w:val="24"/>
          <w:szCs w:val="24"/>
        </w:rPr>
        <w:t xml:space="preserve"> </w:t>
      </w:r>
      <w:hyperlink r:id="rId8" w:history="1">
        <w:r w:rsidRPr="002B5CAB">
          <w:rPr>
            <w:rStyle w:val="Hyperlink"/>
            <w:rFonts w:ascii="Times" w:eastAsia="Times New Roman" w:hAnsi="Times" w:cs="Times New Roman"/>
            <w:sz w:val="24"/>
            <w:szCs w:val="24"/>
          </w:rPr>
          <w:t>Fractional laser skin therapy.</w:t>
        </w:r>
      </w:hyperlink>
      <w:r w:rsidRPr="002B5CAB">
        <w:rPr>
          <w:rFonts w:ascii="Times" w:eastAsia="Times New Roman" w:hAnsi="Times" w:cs="Times New Roman"/>
          <w:color w:val="333333"/>
          <w:sz w:val="24"/>
          <w:szCs w:val="24"/>
        </w:rPr>
        <w:t> </w:t>
      </w:r>
      <w:r w:rsidRPr="002B5CAB">
        <w:rPr>
          <w:rFonts w:ascii="Times" w:eastAsia="Times New Roman" w:hAnsi="Times" w:cs="Times New Roman"/>
          <w:i/>
          <w:iCs/>
          <w:color w:val="333333"/>
          <w:sz w:val="24"/>
          <w:szCs w:val="24"/>
        </w:rPr>
        <w:t>Journal of th</w:t>
      </w:r>
      <w:r>
        <w:rPr>
          <w:rFonts w:ascii="Times" w:eastAsia="Times New Roman" w:hAnsi="Times" w:cs="Times New Roman"/>
          <w:i/>
          <w:iCs/>
          <w:color w:val="333333"/>
          <w:sz w:val="24"/>
          <w:szCs w:val="24"/>
        </w:rPr>
        <w:t>e German Society of Dermatology</w:t>
      </w:r>
      <w:r w:rsidRPr="002B5CAB">
        <w:rPr>
          <w:rFonts w:ascii="Times New Roman" w:eastAsia="Times New Roman" w:hAnsi="Times New Roman" w:cs="Times New Roman"/>
          <w:color w:val="000000"/>
          <w:sz w:val="24"/>
          <w:szCs w:val="24"/>
        </w:rPr>
        <w:t xml:space="preserve"> </w:t>
      </w:r>
    </w:p>
    <w:p w:rsidR="00BD5F34" w:rsidRPr="002B5CAB" w:rsidRDefault="00BD5F34" w:rsidP="00BD5F34">
      <w:pPr>
        <w:spacing w:after="0" w:line="240" w:lineRule="auto"/>
        <w:rPr>
          <w:rFonts w:ascii="Times New Roman" w:eastAsia="Times New Roman" w:hAnsi="Times New Roman" w:cs="Times New Roman"/>
          <w:sz w:val="24"/>
          <w:szCs w:val="24"/>
        </w:rPr>
      </w:pPr>
    </w:p>
    <w:p w:rsidR="00BD5F34" w:rsidRPr="002B5CAB" w:rsidRDefault="00BD5F34" w:rsidP="00BD5F34">
      <w:pPr>
        <w:spacing w:after="0" w:line="240" w:lineRule="auto"/>
        <w:rPr>
          <w:rFonts w:ascii="Times New Roman" w:eastAsia="Times New Roman" w:hAnsi="Times New Roman" w:cs="Times New Roman"/>
          <w:sz w:val="24"/>
          <w:szCs w:val="24"/>
        </w:rPr>
      </w:pPr>
      <w:r>
        <w:rPr>
          <w:rFonts w:ascii="Calibri" w:eastAsia="Times New Roman" w:hAnsi="Calibri" w:cs="Calibri"/>
          <w:color w:val="000000"/>
          <w:sz w:val="24"/>
          <w:szCs w:val="24"/>
        </w:rPr>
        <w:t xml:space="preserve">³ </w:t>
      </w:r>
      <w:hyperlink r:id="rId9" w:history="1">
        <w:r w:rsidRPr="002B5CAB">
          <w:rPr>
            <w:rStyle w:val="Hyperlink"/>
            <w:rFonts w:ascii="Calibri" w:eastAsia="Times New Roman" w:hAnsi="Calibri" w:cs="Calibri"/>
            <w:sz w:val="24"/>
            <w:szCs w:val="24"/>
          </w:rPr>
          <w:t xml:space="preserve">Laser </w:t>
        </w:r>
        <w:r w:rsidRPr="002B5CAB">
          <w:rPr>
            <w:rStyle w:val="Hyperlink"/>
            <w:rFonts w:ascii="Times" w:eastAsia="Times New Roman" w:hAnsi="Times" w:cs="Times New Roman"/>
            <w:sz w:val="24"/>
            <w:szCs w:val="24"/>
          </w:rPr>
          <w:t>and Light Treatments for Striae Distensae: A Comprehensive Review of the Literature</w:t>
        </w:r>
      </w:hyperlink>
      <w:r w:rsidRPr="002B5CAB">
        <w:rPr>
          <w:rFonts w:ascii="Times" w:eastAsia="Times New Roman" w:hAnsi="Times" w:cs="Times New Roman"/>
          <w:color w:val="333333"/>
          <w:sz w:val="24"/>
          <w:szCs w:val="24"/>
        </w:rPr>
        <w:t>. </w:t>
      </w:r>
      <w:r w:rsidRPr="002B5CAB">
        <w:rPr>
          <w:rFonts w:ascii="Times" w:eastAsia="Times New Roman" w:hAnsi="Times" w:cs="Times New Roman"/>
          <w:i/>
          <w:iCs/>
          <w:color w:val="333333"/>
          <w:sz w:val="24"/>
          <w:szCs w:val="24"/>
        </w:rPr>
        <w:t>American Journal of Clinical Dermatology</w:t>
      </w:r>
      <w:r w:rsidRPr="002B5CAB">
        <w:rPr>
          <w:rFonts w:ascii="Georgia" w:eastAsia="Times New Roman" w:hAnsi="Georgia" w:cs="Times New Roman"/>
          <w:color w:val="000000"/>
          <w:sz w:val="24"/>
          <w:szCs w:val="24"/>
        </w:rPr>
        <w:t xml:space="preserve"> </w:t>
      </w:r>
    </w:p>
    <w:p w:rsidR="00BD5F34" w:rsidRPr="00BD5F34" w:rsidRDefault="00BD5F34"/>
    <w:sectPr w:rsidR="00BD5F34" w:rsidRPr="00BD5F3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5B136A"/>
    <w:multiLevelType w:val="hybridMultilevel"/>
    <w:tmpl w:val="EEDADC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16A67D4"/>
    <w:multiLevelType w:val="hybridMultilevel"/>
    <w:tmpl w:val="F746F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6B16"/>
    <w:rsid w:val="00091D36"/>
    <w:rsid w:val="00172ED9"/>
    <w:rsid w:val="005066C5"/>
    <w:rsid w:val="00640A43"/>
    <w:rsid w:val="006F1251"/>
    <w:rsid w:val="008F6B16"/>
    <w:rsid w:val="009421BF"/>
    <w:rsid w:val="00BD5F34"/>
    <w:rsid w:val="00ED22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6B16"/>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5F34"/>
    <w:pPr>
      <w:ind w:left="720"/>
      <w:contextualSpacing/>
    </w:pPr>
  </w:style>
  <w:style w:type="character" w:styleId="Hyperlink">
    <w:name w:val="Hyperlink"/>
    <w:basedOn w:val="DefaultParagraphFont"/>
    <w:uiPriority w:val="99"/>
    <w:unhideWhenUsed/>
    <w:rsid w:val="00BD5F3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6B16"/>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5F34"/>
    <w:pPr>
      <w:ind w:left="720"/>
      <w:contextualSpacing/>
    </w:pPr>
  </w:style>
  <w:style w:type="character" w:styleId="Hyperlink">
    <w:name w:val="Hyperlink"/>
    <w:basedOn w:val="DefaultParagraphFont"/>
    <w:uiPriority w:val="99"/>
    <w:unhideWhenUsed/>
    <w:rsid w:val="00BD5F3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bi.nlm.nih.gov/pubmed/18761608" TargetMode="External"/><Relationship Id="rId3" Type="http://schemas.openxmlformats.org/officeDocument/2006/relationships/styles" Target="styles.xml"/><Relationship Id="rId7" Type="http://schemas.openxmlformats.org/officeDocument/2006/relationships/hyperlink" Target="https://www.ncbi.nlm.nih.gov/pubmed/28979657"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link.springer.com/article/10.1007/s40257-016-0182-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04890D-D9E4-447B-A2AC-918D809469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4282</TotalTime>
  <Pages>3</Pages>
  <Words>968</Words>
  <Characters>5519</Characters>
  <Application>Microsoft Office Word</Application>
  <DocSecurity>0</DocSecurity>
  <Lines>102</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 Zelig</dc:creator>
  <cp:lastModifiedBy>Mel Zelig</cp:lastModifiedBy>
  <cp:revision>6</cp:revision>
  <dcterms:created xsi:type="dcterms:W3CDTF">2019-07-12T15:12:00Z</dcterms:created>
  <dcterms:modified xsi:type="dcterms:W3CDTF">2019-07-15T18:18:00Z</dcterms:modified>
</cp:coreProperties>
</file>