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897C3" w14:textId="77777777" w:rsidR="00C77A59" w:rsidRPr="005811FD" w:rsidRDefault="00C77A59" w:rsidP="00C77A59"/>
    <w:p w14:paraId="1262EA29" w14:textId="7A5EE79C" w:rsidR="00C77A59" w:rsidRDefault="00C77A59" w:rsidP="00C77A59">
      <w:r w:rsidRPr="005811FD">
        <w:t xml:space="preserve">Breast </w:t>
      </w:r>
      <w:proofErr w:type="spellStart"/>
      <w:proofErr w:type="gramStart"/>
      <w:r w:rsidRPr="005811FD">
        <w:t>Augmentation</w:t>
      </w:r>
      <w:r>
        <w:t>.</w:t>
      </w:r>
      <w:r w:rsidRPr="005811FD">
        <w:t>Page</w:t>
      </w:r>
      <w:r>
        <w:t>.cimedspa</w:t>
      </w:r>
      <w:proofErr w:type="gramEnd"/>
      <w:r>
        <w:t>.</w:t>
      </w:r>
      <w:r w:rsidR="004D1AD9">
        <w:t>M</w:t>
      </w:r>
      <w:r>
        <w:t>z</w:t>
      </w:r>
      <w:proofErr w:type="spellEnd"/>
    </w:p>
    <w:p w14:paraId="77BDE3F5" w14:textId="77777777" w:rsidR="00C77A59" w:rsidRDefault="00C77A59" w:rsidP="00C77A59">
      <w:r>
        <w:t>/breast implants</w:t>
      </w:r>
    </w:p>
    <w:p w14:paraId="4ADF2FA1" w14:textId="77777777" w:rsidR="00C77A59" w:rsidRDefault="00C77A59" w:rsidP="00C77A59">
      <w:r>
        <w:t>Kw breast implants</w:t>
      </w:r>
    </w:p>
    <w:p w14:paraId="6F33169E" w14:textId="74F90C1A" w:rsidR="00C77A59" w:rsidRDefault="00C77A59" w:rsidP="00C77A59">
      <w:r>
        <w:t xml:space="preserve">Meta: </w:t>
      </w:r>
      <w:r>
        <w:t>B</w:t>
      </w:r>
      <w:r>
        <w:t>reast implants (</w:t>
      </w:r>
      <w:r>
        <w:t>b</w:t>
      </w:r>
      <w:r>
        <w:t xml:space="preserve">reast </w:t>
      </w:r>
      <w:r>
        <w:t>a</w:t>
      </w:r>
      <w:r>
        <w:t>ugmentation</w:t>
      </w:r>
      <w:r>
        <w:t>)</w:t>
      </w:r>
      <w:r>
        <w:t xml:space="preserve"> enhance feminine proportions with fuller, youthfully shaped breasts.</w:t>
      </w:r>
      <w:r>
        <w:t xml:space="preserve"> Before &amp; after pics, breast implant cost &amp; more.</w:t>
      </w:r>
    </w:p>
    <w:p w14:paraId="5575672C" w14:textId="77777777" w:rsidR="00C77A59" w:rsidRDefault="00C77A59" w:rsidP="00C77A59">
      <w:r w:rsidRPr="005811FD">
        <w:t>BREAST IMPLANTS</w:t>
      </w:r>
      <w:r>
        <w:t xml:space="preserve"> | BREAST AUGMENTATION IN CHICAGO</w:t>
      </w:r>
    </w:p>
    <w:p w14:paraId="6620BAC3" w14:textId="7817F317" w:rsidR="00C77A59" w:rsidRDefault="00C77A59" w:rsidP="00C77A59">
      <w:r>
        <w:t xml:space="preserve">Breast </w:t>
      </w:r>
      <w:r>
        <w:t>implants are</w:t>
      </w:r>
      <w:r w:rsidRPr="005811FD">
        <w:t xml:space="preserve"> the most p</w:t>
      </w:r>
      <w:r>
        <w:t xml:space="preserve">erformed </w:t>
      </w:r>
      <w:r w:rsidRPr="005811FD">
        <w:t xml:space="preserve">cosmetic surgery in </w:t>
      </w:r>
      <w:r>
        <w:t xml:space="preserve">America. Also known as breast augmentation </w:t>
      </w:r>
      <w:r w:rsidR="00E826C6">
        <w:t xml:space="preserve">or </w:t>
      </w:r>
      <w:r w:rsidR="004D1AD9">
        <w:t>mere</w:t>
      </w:r>
      <w:r w:rsidR="00E826C6">
        <w:t xml:space="preserve">ly a </w:t>
      </w:r>
      <w:r w:rsidR="004D1AD9">
        <w:t>"</w:t>
      </w:r>
      <w:r w:rsidR="00E826C6">
        <w:t>boob job,</w:t>
      </w:r>
      <w:r w:rsidR="004D1AD9">
        <w:t>"</w:t>
      </w:r>
      <w:r w:rsidR="00E826C6">
        <w:t xml:space="preserve"> </w:t>
      </w:r>
      <w:r>
        <w:t xml:space="preserve">this procedure transforms </w:t>
      </w:r>
      <w:r w:rsidR="00331F3C">
        <w:t xml:space="preserve">the </w:t>
      </w:r>
      <w:r w:rsidR="009D31EA">
        <w:t>female</w:t>
      </w:r>
      <w:r w:rsidR="00331F3C">
        <w:t xml:space="preserve"> figure</w:t>
      </w:r>
      <w:r>
        <w:t xml:space="preserve"> by </w:t>
      </w:r>
      <w:r w:rsidR="00331F3C">
        <w:t xml:space="preserve">contouring </w:t>
      </w:r>
      <w:r>
        <w:t xml:space="preserve">the shape and size of </w:t>
      </w:r>
      <w:r w:rsidR="00331F3C">
        <w:t>the</w:t>
      </w:r>
      <w:r>
        <w:t xml:space="preserve"> breasts. When performed by a skilled and experienced surgeon, such as Dr. </w:t>
      </w:r>
      <w:r w:rsidRPr="009D31EA">
        <w:rPr>
          <w:highlight w:val="yellow"/>
        </w:rPr>
        <w:t>[FIRST NAME]</w:t>
      </w:r>
      <w:r>
        <w:t xml:space="preserve"> Hill, breast implants provide natural</w:t>
      </w:r>
      <w:r w:rsidR="004D1AD9">
        <w:t>-</w:t>
      </w:r>
      <w:r>
        <w:t xml:space="preserve">looking </w:t>
      </w:r>
      <w:r w:rsidR="00331F3C">
        <w:t>enhancement that help</w:t>
      </w:r>
      <w:r w:rsidR="004D1AD9">
        <w:t>s</w:t>
      </w:r>
      <w:r w:rsidR="00331F3C">
        <w:t xml:space="preserve"> women feel more attractive, more feminine, and ultimately more confident. </w:t>
      </w:r>
    </w:p>
    <w:p w14:paraId="607230D7" w14:textId="02E8C4EC" w:rsidR="00331F3C" w:rsidRDefault="00331F3C" w:rsidP="00C77A59">
      <w:pPr>
        <w:shd w:val="clear" w:color="auto" w:fill="FFFFFF"/>
        <w:spacing w:after="360" w:line="240" w:lineRule="auto"/>
      </w:pPr>
      <w:r>
        <w:t>Read on to learn more about breast augmentation, see before and after results, find out how much it costs</w:t>
      </w:r>
      <w:r w:rsidR="004D1AD9">
        <w:t>,</w:t>
      </w:r>
      <w:r>
        <w:t xml:space="preserve"> and </w:t>
      </w:r>
      <w:r w:rsidR="009D31EA">
        <w:t>more</w:t>
      </w:r>
      <w:r>
        <w:t>. Better yet, discover if this popular cosmetic surgery is right for you by scheduling a consultation with CI Medspa.</w:t>
      </w:r>
    </w:p>
    <w:p w14:paraId="48A20493" w14:textId="5E99A692" w:rsidR="00C77A59" w:rsidRPr="005811FD" w:rsidRDefault="00331F3C" w:rsidP="00C77A59">
      <w:r>
        <w:t xml:space="preserve">WHY </w:t>
      </w:r>
      <w:r w:rsidR="00C77A59" w:rsidRPr="005811FD">
        <w:t xml:space="preserve">BREAST AUGMENTATION </w:t>
      </w:r>
      <w:r>
        <w:t>IS THE #1 COSMETIC SURGERY</w:t>
      </w:r>
    </w:p>
    <w:p w14:paraId="4BF33B16" w14:textId="05CB1266"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FDA approved and proven safe + effective</w:t>
      </w:r>
    </w:p>
    <w:p w14:paraId="5A8D8EC5" w14:textId="03AB12DB" w:rsidR="002A328D" w:rsidRDefault="002A328D" w:rsidP="00C77A59">
      <w:pPr>
        <w:pStyle w:val="ListParagraph"/>
        <w:numPr>
          <w:ilvl w:val="0"/>
          <w:numId w:val="1"/>
        </w:numPr>
        <w:shd w:val="clear" w:color="auto" w:fill="FFFFFF"/>
        <w:spacing w:before="100" w:beforeAutospacing="1" w:after="100" w:afterAutospacing="1" w:line="240" w:lineRule="auto"/>
        <w:textAlignment w:val="top"/>
      </w:pPr>
      <w:r>
        <w:t>Look and feel younger + more feminine</w:t>
      </w:r>
    </w:p>
    <w:p w14:paraId="5E7C4F19" w14:textId="77777777"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High patient satisfaction rate</w:t>
      </w:r>
    </w:p>
    <w:p w14:paraId="568A6D12" w14:textId="7B6B4D2A"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Increases volume for bigger, fuller breasts</w:t>
      </w:r>
    </w:p>
    <w:p w14:paraId="6CD98E2B" w14:textId="43AA18BF"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Enhances shape and contour</w:t>
      </w:r>
    </w:p>
    <w:p w14:paraId="39F0306E" w14:textId="6F842C47"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Corrects symmetry</w:t>
      </w:r>
    </w:p>
    <w:p w14:paraId="6A6B6D96" w14:textId="3CA39847" w:rsidR="00331F3C" w:rsidRDefault="00331F3C" w:rsidP="00C77A59">
      <w:pPr>
        <w:pStyle w:val="ListParagraph"/>
        <w:numPr>
          <w:ilvl w:val="0"/>
          <w:numId w:val="1"/>
        </w:numPr>
        <w:shd w:val="clear" w:color="auto" w:fill="FFFFFF"/>
        <w:spacing w:before="100" w:beforeAutospacing="1" w:after="100" w:afterAutospacing="1" w:line="240" w:lineRule="auto"/>
        <w:textAlignment w:val="top"/>
      </w:pPr>
      <w:r>
        <w:t>Restores breasts after pregnancy, weight loss, or mastectomy</w:t>
      </w:r>
    </w:p>
    <w:p w14:paraId="510D07DE" w14:textId="4F264DAA" w:rsidR="00331F3C" w:rsidRDefault="002A328D" w:rsidP="002A328D">
      <w:pPr>
        <w:pStyle w:val="ListParagraph"/>
        <w:numPr>
          <w:ilvl w:val="0"/>
          <w:numId w:val="1"/>
        </w:numPr>
        <w:shd w:val="clear" w:color="auto" w:fill="FFFFFF"/>
        <w:spacing w:before="100" w:beforeAutospacing="1" w:after="100" w:afterAutospacing="1" w:line="240" w:lineRule="auto"/>
        <w:textAlignment w:val="top"/>
      </w:pPr>
      <w:r>
        <w:t>L</w:t>
      </w:r>
      <w:r w:rsidR="00331F3C">
        <w:t>ook better in clothing and swimwear</w:t>
      </w:r>
    </w:p>
    <w:p w14:paraId="0B7E4B2D" w14:textId="2306BD05" w:rsidR="002A328D" w:rsidRDefault="002A328D" w:rsidP="002A328D">
      <w:pPr>
        <w:pStyle w:val="ListParagraph"/>
        <w:numPr>
          <w:ilvl w:val="0"/>
          <w:numId w:val="1"/>
        </w:numPr>
        <w:shd w:val="clear" w:color="auto" w:fill="FFFFFF"/>
        <w:spacing w:before="100" w:beforeAutospacing="1" w:after="100" w:afterAutospacing="1" w:line="240" w:lineRule="auto"/>
        <w:textAlignment w:val="top"/>
      </w:pPr>
      <w:r>
        <w:t>Natural</w:t>
      </w:r>
      <w:r w:rsidR="004D1AD9">
        <w:t>-</w:t>
      </w:r>
      <w:r>
        <w:t>looking enhancement</w:t>
      </w:r>
    </w:p>
    <w:p w14:paraId="6E8E708A" w14:textId="6DDD1B48" w:rsidR="002A328D" w:rsidRDefault="002A328D" w:rsidP="002A328D">
      <w:pPr>
        <w:pStyle w:val="ListParagraph"/>
        <w:numPr>
          <w:ilvl w:val="0"/>
          <w:numId w:val="1"/>
        </w:numPr>
        <w:shd w:val="clear" w:color="auto" w:fill="FFFFFF"/>
        <w:spacing w:before="100" w:beforeAutospacing="1" w:after="100" w:afterAutospacing="1" w:line="240" w:lineRule="auto"/>
        <w:textAlignment w:val="top"/>
      </w:pPr>
      <w:r>
        <w:t>Long-lasting results</w:t>
      </w:r>
    </w:p>
    <w:p w14:paraId="50CED6A5" w14:textId="6845F374" w:rsidR="00C77A59" w:rsidRPr="005811FD" w:rsidRDefault="00C77A59" w:rsidP="00C77A59">
      <w:r w:rsidRPr="005811FD">
        <w:t xml:space="preserve">BREAST </w:t>
      </w:r>
      <w:r w:rsidR="002A328D">
        <w:t>IMPLANTS</w:t>
      </w:r>
      <w:r w:rsidRPr="005811FD">
        <w:t xml:space="preserve"> BEFORE AND AFTER</w:t>
      </w:r>
      <w:r w:rsidR="002A328D">
        <w:t xml:space="preserve"> PICS</w:t>
      </w:r>
      <w:r w:rsidRPr="005811FD">
        <w:t>*</w:t>
      </w:r>
    </w:p>
    <w:p w14:paraId="2A0D6650" w14:textId="76CD593F" w:rsidR="00C77A59" w:rsidRDefault="002A328D" w:rsidP="00C77A59">
      <w:r>
        <w:t>B</w:t>
      </w:r>
      <w:r w:rsidR="009D31EA">
        <w:t>r</w:t>
      </w:r>
      <w:r>
        <w:t>east implant before and after pictures demonstrate the natural enhancement that women across the country are enjoying with this procedure. Of course, and true with any cosmetic surgery, results may vary. The best way to ensure optimal outcomes is</w:t>
      </w:r>
      <w:r w:rsidR="004D1AD9">
        <w:t xml:space="preserve"> by</w:t>
      </w:r>
      <w:r>
        <w:t xml:space="preserve"> selecting a skilled and experienced surgeon to perform this technique </w:t>
      </w:r>
      <w:r w:rsidR="004D1AD9">
        <w:t>sensitive</w:t>
      </w:r>
      <w:r>
        <w:t xml:space="preserve"> procedure. </w:t>
      </w:r>
    </w:p>
    <w:p w14:paraId="29DEB65D" w14:textId="67765F56" w:rsidR="00CE4E05" w:rsidRPr="005811FD" w:rsidRDefault="00CE4E05" w:rsidP="00C77A59">
      <w:r w:rsidRPr="00CE4E05">
        <w:rPr>
          <w:highlight w:val="yellow"/>
        </w:rPr>
        <w:t>INSERT BAs</w:t>
      </w:r>
    </w:p>
    <w:p w14:paraId="5F1AD3E4" w14:textId="77777777" w:rsidR="00C77A59" w:rsidRPr="005811FD" w:rsidRDefault="00C77A59" w:rsidP="00C77A59">
      <w:r w:rsidRPr="005811FD">
        <w:t>HOW MUCH DO BREAST IMPLANTS COST?</w:t>
      </w:r>
    </w:p>
    <w:p w14:paraId="5D8CE965" w14:textId="116B80D5" w:rsidR="002A328D" w:rsidRDefault="004D1AD9" w:rsidP="00C77A59">
      <w:pPr>
        <w:shd w:val="clear" w:color="auto" w:fill="FFFFFF"/>
        <w:spacing w:after="360" w:line="240" w:lineRule="auto"/>
      </w:pPr>
      <w:r>
        <w:lastRenderedPageBreak/>
        <w:t>Numerous factors</w:t>
      </w:r>
      <w:r w:rsidR="002A328D">
        <w:t xml:space="preserve"> affect the cost of breast implants. Therefore</w:t>
      </w:r>
      <w:r w:rsidR="009D31EA">
        <w:t xml:space="preserve">, </w:t>
      </w:r>
      <w:r w:rsidR="002A328D">
        <w:t>breast augmentation prices vary per patient. Components that influenc</w:t>
      </w:r>
      <w:r>
        <w:t>e</w:t>
      </w:r>
      <w:r w:rsidR="002A328D">
        <w:t xml:space="preserve"> pricing include:</w:t>
      </w:r>
    </w:p>
    <w:p w14:paraId="7BDB17E6" w14:textId="5617D743" w:rsidR="002A328D" w:rsidRDefault="002A328D" w:rsidP="002A328D">
      <w:pPr>
        <w:pStyle w:val="ListParagraph"/>
        <w:numPr>
          <w:ilvl w:val="0"/>
          <w:numId w:val="6"/>
        </w:numPr>
        <w:shd w:val="clear" w:color="auto" w:fill="FFFFFF"/>
        <w:spacing w:after="360" w:line="240" w:lineRule="auto"/>
      </w:pPr>
      <w:r>
        <w:t>The size of the breast implant</w:t>
      </w:r>
    </w:p>
    <w:p w14:paraId="6BAA1847" w14:textId="3054ED1F" w:rsidR="002A328D" w:rsidRDefault="002A328D" w:rsidP="002A328D">
      <w:pPr>
        <w:pStyle w:val="ListParagraph"/>
        <w:numPr>
          <w:ilvl w:val="0"/>
          <w:numId w:val="6"/>
        </w:numPr>
        <w:shd w:val="clear" w:color="auto" w:fill="FFFFFF"/>
        <w:spacing w:after="360" w:line="240" w:lineRule="auto"/>
      </w:pPr>
      <w:r>
        <w:t>The type of breast implant (silicone breast implants cost more than saline implants</w:t>
      </w:r>
    </w:p>
    <w:p w14:paraId="45199195" w14:textId="325492DC" w:rsidR="002A328D" w:rsidRDefault="002A328D" w:rsidP="002A328D">
      <w:pPr>
        <w:pStyle w:val="ListParagraph"/>
        <w:numPr>
          <w:ilvl w:val="0"/>
          <w:numId w:val="6"/>
        </w:numPr>
        <w:shd w:val="clear" w:color="auto" w:fill="FFFFFF"/>
        <w:spacing w:after="360" w:line="240" w:lineRule="auto"/>
      </w:pPr>
      <w:r>
        <w:t>Surgeon fees</w:t>
      </w:r>
    </w:p>
    <w:p w14:paraId="7192D41E" w14:textId="26784D9D" w:rsidR="002A328D" w:rsidRDefault="009D31EA" w:rsidP="002A328D">
      <w:pPr>
        <w:pStyle w:val="ListParagraph"/>
        <w:numPr>
          <w:ilvl w:val="0"/>
          <w:numId w:val="6"/>
        </w:numPr>
        <w:shd w:val="clear" w:color="auto" w:fill="FFFFFF"/>
        <w:spacing w:after="360" w:line="240" w:lineRule="auto"/>
      </w:pPr>
      <w:r>
        <w:t>O</w:t>
      </w:r>
      <w:r w:rsidR="002A328D">
        <w:t xml:space="preserve">ther related expenses (anesthesia fees, </w:t>
      </w:r>
      <w:r w:rsidR="00CE4E05">
        <w:t>supportive</w:t>
      </w:r>
      <w:r w:rsidR="002A328D">
        <w:t xml:space="preserve"> garments, </w:t>
      </w:r>
      <w:r w:rsidR="004D1AD9">
        <w:t>medications</w:t>
      </w:r>
      <w:r w:rsidR="002A328D">
        <w:t>, facility fees, etc.)</w:t>
      </w:r>
    </w:p>
    <w:p w14:paraId="61ED1CA2" w14:textId="25E83E8A" w:rsidR="002A328D" w:rsidRDefault="002A328D" w:rsidP="002A328D">
      <w:pPr>
        <w:shd w:val="clear" w:color="auto" w:fill="FFFFFF"/>
        <w:spacing w:after="360" w:line="240" w:lineRule="auto"/>
      </w:pPr>
      <w:r>
        <w:t xml:space="preserve">Typically breast augmentation </w:t>
      </w:r>
      <w:r w:rsidR="009D31EA">
        <w:t>prices</w:t>
      </w:r>
      <w:r>
        <w:t xml:space="preserve"> start at</w:t>
      </w:r>
      <w:r w:rsidR="00CE4E05">
        <w:t xml:space="preserve"> $3,000</w:t>
      </w:r>
      <w:r>
        <w:t>. During your consultation with CI Medspa</w:t>
      </w:r>
      <w:r w:rsidR="004D1AD9">
        <w:t>,</w:t>
      </w:r>
      <w:r w:rsidR="00CE4E05">
        <w:t xml:space="preserve"> </w:t>
      </w:r>
      <w:r>
        <w:t xml:space="preserve">pricing will be discussed in detail. We will also cover financing options and ways to save on breast implant cost. </w:t>
      </w:r>
    </w:p>
    <w:p w14:paraId="460DACB6" w14:textId="1AB0B11D" w:rsidR="002A328D" w:rsidRPr="005811FD" w:rsidRDefault="002A328D" w:rsidP="00C77A59">
      <w:r>
        <w:t>THE PROCEDURE</w:t>
      </w:r>
    </w:p>
    <w:p w14:paraId="7093A10F" w14:textId="346625EC" w:rsidR="002A328D" w:rsidRDefault="002A328D" w:rsidP="00C77A59">
      <w:pPr>
        <w:shd w:val="clear" w:color="auto" w:fill="FFFFFF"/>
        <w:spacing w:after="360" w:line="240" w:lineRule="auto"/>
      </w:pPr>
      <w:r>
        <w:t xml:space="preserve">Dr. Hill incorporates the latest advancements in technique and technology to provide a procedure that is safer, less invasive, and more suited to deliver superior results. Typically, breast augmentation is an outpatient procedure performed under general anesthesia. </w:t>
      </w:r>
      <w:r w:rsidR="00E826C6">
        <w:t>During the surgery, Dr. Hill inserts the breast implant through a small incision made under the breast. The placement and size of the incision make the scar less visible. Typically, the implant is placed into a pocket below the chest muscle. This ensures a more natural</w:t>
      </w:r>
      <w:r w:rsidR="004D1AD9">
        <w:t>-</w:t>
      </w:r>
      <w:r w:rsidR="00E826C6">
        <w:t xml:space="preserve">looking appearance and reduces the risk of rippling or capsulation. </w:t>
      </w:r>
      <w:r w:rsidR="006F2AD7">
        <w:t>After placement, Dr. Hill sutures the incision. Bandages are placed over the incision</w:t>
      </w:r>
      <w:r w:rsidR="004D1AD9">
        <w:t>,</w:t>
      </w:r>
      <w:r w:rsidR="006F2AD7">
        <w:t xml:space="preserve"> and your breasts will be wrapped in a supportive garment or bra.</w:t>
      </w:r>
    </w:p>
    <w:p w14:paraId="5597A04A" w14:textId="36107D98" w:rsidR="00E826C6" w:rsidRDefault="00E826C6" w:rsidP="00C77A59">
      <w:pPr>
        <w:shd w:val="clear" w:color="auto" w:fill="FFFFFF"/>
        <w:spacing w:after="360" w:line="240" w:lineRule="auto"/>
      </w:pPr>
      <w:r>
        <w:t>BREAST AUGMENTATION RECOVERY</w:t>
      </w:r>
    </w:p>
    <w:p w14:paraId="2EDAF46B" w14:textId="61F2E891" w:rsidR="00E826C6" w:rsidRDefault="00E826C6" w:rsidP="00C77A59">
      <w:pPr>
        <w:shd w:val="clear" w:color="auto" w:fill="FFFFFF"/>
        <w:spacing w:after="360" w:line="240" w:lineRule="auto"/>
      </w:pPr>
      <w:r>
        <w:t xml:space="preserve">After the surgery, you will be able to walk out of the office. However, you will need an adult to take you home and watch after you for 24 hours. Expect to experience swelling, bruising, and tenderness following the procedure. Acute pain should subside with 3 to 5 days, but swelling, soreness, and limited mobility may </w:t>
      </w:r>
      <w:r w:rsidR="006F2AD7">
        <w:t xml:space="preserve">remain for a couple of weeks. Most patients return to work within several days. You will be directed to wear a support garment and limit physical exertion for several weeks after your surgery. </w:t>
      </w:r>
    </w:p>
    <w:p w14:paraId="563DBCE8" w14:textId="3ED0F0F8" w:rsidR="00E826C6" w:rsidRDefault="00E826C6" w:rsidP="00C77A59">
      <w:pPr>
        <w:shd w:val="clear" w:color="auto" w:fill="FFFFFF"/>
        <w:spacing w:after="360" w:line="240" w:lineRule="auto"/>
      </w:pPr>
      <w:r>
        <w:t>BREAST AUGMENTATION RESULTS</w:t>
      </w:r>
    </w:p>
    <w:p w14:paraId="70B94251" w14:textId="1CC23963" w:rsidR="006F2AD7" w:rsidRDefault="006F2AD7" w:rsidP="00C77A59">
      <w:pPr>
        <w:shd w:val="clear" w:color="auto" w:fill="FFFFFF"/>
        <w:spacing w:after="360" w:line="240" w:lineRule="auto"/>
      </w:pPr>
      <w:r>
        <w:t>You will notice bigger, fuller breast</w:t>
      </w:r>
      <w:r w:rsidR="004D1AD9">
        <w:t>s</w:t>
      </w:r>
      <w:r>
        <w:t xml:space="preserve"> almost immediately after your surgery. However, </w:t>
      </w:r>
      <w:r w:rsidR="004D1AD9">
        <w:t>results</w:t>
      </w:r>
      <w:r>
        <w:t xml:space="preserve"> will not </w:t>
      </w:r>
      <w:r w:rsidR="004D1AD9">
        <w:t xml:space="preserve">wholly </w:t>
      </w:r>
      <w:r>
        <w:t xml:space="preserve">manifest until the swelling </w:t>
      </w:r>
      <w:r w:rsidR="009D31EA">
        <w:t>fully subsides</w:t>
      </w:r>
      <w:r>
        <w:t>, which may take several months. The longevity of your breast implants depends on the type of implant selected. Nevertheless, most implants are not considered lifelong devices</w:t>
      </w:r>
      <w:r w:rsidR="004D1AD9">
        <w:t>. They</w:t>
      </w:r>
      <w:r>
        <w:t xml:space="preserve"> may need to be replaced at some time in the far future. </w:t>
      </w:r>
    </w:p>
    <w:p w14:paraId="41C80ECB" w14:textId="72FD07DF" w:rsidR="006F2AD7" w:rsidRDefault="006F2AD7" w:rsidP="00C77A59">
      <w:pPr>
        <w:shd w:val="clear" w:color="auto" w:fill="FFFFFF"/>
        <w:spacing w:after="360" w:line="240" w:lineRule="auto"/>
      </w:pPr>
      <w:r>
        <w:t>TYPES OF BREAST IMPLANTS: SALINE vs. SILICONE</w:t>
      </w:r>
    </w:p>
    <w:p w14:paraId="7023D9BD" w14:textId="2747B176" w:rsidR="006F2AD7" w:rsidRDefault="006F2AD7" w:rsidP="00C77A59">
      <w:pPr>
        <w:shd w:val="clear" w:color="auto" w:fill="FFFFFF"/>
        <w:spacing w:after="360" w:line="240" w:lineRule="auto"/>
      </w:pPr>
      <w:r>
        <w:t>Breast implants differ in size, shape</w:t>
      </w:r>
      <w:r w:rsidR="004D1AD9">
        <w:t>,</w:t>
      </w:r>
      <w:r>
        <w:t xml:space="preserve"> texture, and the substance the implant is filled with. The two main types of breast implants are saline</w:t>
      </w:r>
      <w:r w:rsidR="004D1AD9">
        <w:t>-</w:t>
      </w:r>
      <w:r>
        <w:t>filled implants and silicone</w:t>
      </w:r>
      <w:r w:rsidR="004D1AD9">
        <w:t>-</w:t>
      </w:r>
      <w:r>
        <w:t xml:space="preserve">filled implants. </w:t>
      </w:r>
      <w:r w:rsidR="003A5F8E">
        <w:t>Both types of implants have unique advantages and disadvantages. These will be discussed during your consultation to aid in selecting the type of implant that is best suited for you.</w:t>
      </w:r>
    </w:p>
    <w:p w14:paraId="21CE8262" w14:textId="77777777" w:rsidR="00E826C6" w:rsidRDefault="00E826C6" w:rsidP="00C77A59">
      <w:pPr>
        <w:shd w:val="clear" w:color="auto" w:fill="FFFFFF"/>
        <w:spacing w:after="360" w:line="240" w:lineRule="auto"/>
      </w:pPr>
    </w:p>
    <w:p w14:paraId="21DA1FD5" w14:textId="63942041" w:rsidR="003A5F8E" w:rsidRDefault="003A5F8E" w:rsidP="00C77A59">
      <w:pPr>
        <w:shd w:val="clear" w:color="auto" w:fill="FFFFFF"/>
        <w:spacing w:after="360" w:line="240" w:lineRule="auto"/>
      </w:pPr>
      <w:r>
        <w:t>Silicone Gel Implant</w:t>
      </w:r>
    </w:p>
    <w:p w14:paraId="44A64C82" w14:textId="3C811889" w:rsidR="003A5F8E" w:rsidRDefault="003A5F8E" w:rsidP="00C77A59">
      <w:pPr>
        <w:shd w:val="clear" w:color="auto" w:fill="FFFFFF"/>
        <w:spacing w:after="360" w:line="240" w:lineRule="auto"/>
      </w:pPr>
      <w:r>
        <w:t>Silicone</w:t>
      </w:r>
      <w:r w:rsidR="004D1AD9">
        <w:t>-</w:t>
      </w:r>
      <w:r>
        <w:t>filled implants are the most popular type of implant. The silicone gel provides a more natural look and feel compared to saline</w:t>
      </w:r>
      <w:r w:rsidR="004D1AD9">
        <w:t>-</w:t>
      </w:r>
      <w:r>
        <w:t xml:space="preserve">filled implants. Gummy bear implants are a type of silicone gel implant </w:t>
      </w:r>
      <w:r w:rsidR="009D31EA">
        <w:t>composed of</w:t>
      </w:r>
      <w:r>
        <w:t xml:space="preserve"> a cohesive matrix. This makes the implant material more viscous, better resembling the appearance and feel of breast tissue. </w:t>
      </w:r>
      <w:r w:rsidR="00F37437">
        <w:t>Most silicone gel implants come with a manufacturer</w:t>
      </w:r>
      <w:r w:rsidR="004D1AD9">
        <w:t>'s</w:t>
      </w:r>
      <w:r w:rsidR="00F37437">
        <w:t xml:space="preserve"> warranty.</w:t>
      </w:r>
    </w:p>
    <w:p w14:paraId="41E7E120" w14:textId="1E76BCEC" w:rsidR="003A5F8E" w:rsidRDefault="003A5F8E" w:rsidP="00C77A59">
      <w:pPr>
        <w:shd w:val="clear" w:color="auto" w:fill="FFFFFF"/>
        <w:spacing w:after="360" w:line="240" w:lineRule="auto"/>
      </w:pPr>
      <w:r>
        <w:t xml:space="preserve">Compared with saline implants, disadvantages of silicone gel implants include a slightly longer incision, a more expensive implant, and a minimum age of 22 to receive the procedure due to FDA regulations. </w:t>
      </w:r>
    </w:p>
    <w:p w14:paraId="617856EB" w14:textId="12C64CE2" w:rsidR="00F37437" w:rsidRPr="00F37437" w:rsidRDefault="00F37437" w:rsidP="00C77A59">
      <w:pPr>
        <w:rPr>
          <w:bCs/>
        </w:rPr>
      </w:pPr>
      <w:r w:rsidRPr="00F37437">
        <w:rPr>
          <w:bCs/>
        </w:rPr>
        <w:t>Saline Implants</w:t>
      </w:r>
    </w:p>
    <w:p w14:paraId="3FA2F2EF" w14:textId="77777777" w:rsidR="00F37437" w:rsidRPr="00F37437" w:rsidRDefault="003A5F8E" w:rsidP="00C77A59">
      <w:pPr>
        <w:rPr>
          <w:bCs/>
        </w:rPr>
      </w:pPr>
      <w:r w:rsidRPr="00F37437">
        <w:rPr>
          <w:bCs/>
        </w:rPr>
        <w:t xml:space="preserve">Saline breast implants are filled with a salt-water solution. Typically, during the placement of this implant, an empty implant is placed into the body and then filled with saline to the correct size. Compared to silicone implants, saline implants are less expensive, require a smaller incision, and are FDA approved for patients 18 years of age and older. </w:t>
      </w:r>
    </w:p>
    <w:p w14:paraId="799789F0" w14:textId="2730F537" w:rsidR="003A5F8E" w:rsidRPr="00F37437" w:rsidRDefault="003A5F8E" w:rsidP="00C77A59">
      <w:pPr>
        <w:rPr>
          <w:bCs/>
        </w:rPr>
      </w:pPr>
      <w:r w:rsidRPr="00F37437">
        <w:rPr>
          <w:bCs/>
        </w:rPr>
        <w:t>Disadvantages of the saline implant</w:t>
      </w:r>
      <w:r w:rsidR="00F37437" w:rsidRPr="00F37437">
        <w:rPr>
          <w:bCs/>
        </w:rPr>
        <w:t xml:space="preserve"> include a </w:t>
      </w:r>
      <w:r w:rsidR="004D1AD9">
        <w:rPr>
          <w:bCs/>
        </w:rPr>
        <w:t>dens</w:t>
      </w:r>
      <w:r w:rsidR="00F37437" w:rsidRPr="00F37437">
        <w:rPr>
          <w:bCs/>
        </w:rPr>
        <w:t xml:space="preserve">er or firmer feel and a higher </w:t>
      </w:r>
      <w:r w:rsidR="004D1AD9" w:rsidRPr="00F37437">
        <w:rPr>
          <w:bCs/>
        </w:rPr>
        <w:t>susceptibility</w:t>
      </w:r>
      <w:r w:rsidR="00F37437" w:rsidRPr="00F37437">
        <w:rPr>
          <w:bCs/>
        </w:rPr>
        <w:t xml:space="preserve"> to wrinkling. </w:t>
      </w:r>
    </w:p>
    <w:p w14:paraId="2DFC84CC" w14:textId="694E8E5E" w:rsidR="00C77A59" w:rsidRDefault="00C77A59" w:rsidP="00C77A59">
      <w:r w:rsidRPr="00095BCC">
        <w:t>BREAST AUGMENTATION RISK AND SIDE EFFECTS</w:t>
      </w:r>
    </w:p>
    <w:p w14:paraId="05B89A4C" w14:textId="5B794BD9" w:rsidR="00F37437" w:rsidRPr="00095BCC" w:rsidRDefault="00F37437" w:rsidP="00C77A59">
      <w:r>
        <w:t xml:space="preserve">Breast augmentation is FDA approved and considered a safe procedure. However, the procedure comes with the standard risks of any cosmetic surgery. These risks will be discussed in detail during your consultation. </w:t>
      </w:r>
    </w:p>
    <w:p w14:paraId="4749FBC4" w14:textId="51CAC56A" w:rsidR="00C77A59" w:rsidRDefault="00C77A59" w:rsidP="00C77A59">
      <w:r w:rsidRPr="005811FD">
        <w:t>BREAST AUGMENTATION NEAR ME</w:t>
      </w:r>
      <w:r w:rsidR="00F37437">
        <w:t xml:space="preserve"> | CHICAGO</w:t>
      </w:r>
    </w:p>
    <w:p w14:paraId="0C83A664" w14:textId="4643BC79" w:rsidR="00F37437" w:rsidRPr="005811FD" w:rsidRDefault="00F37437" w:rsidP="00C77A59">
      <w:r>
        <w:t>If you think fuller, more youthful</w:t>
      </w:r>
      <w:r w:rsidR="004D1AD9">
        <w:t>-</w:t>
      </w:r>
      <w:r>
        <w:t xml:space="preserve">looking breasts will help you feel more attractive and more confident, breast implants may be right for you. Find out by scheduling a consultation with Dr. </w:t>
      </w:r>
      <w:r w:rsidRPr="009D31EA">
        <w:rPr>
          <w:highlight w:val="yellow"/>
        </w:rPr>
        <w:t>[FIRST NAME]</w:t>
      </w:r>
      <w:r>
        <w:t xml:space="preserve"> Hill of CI Medspa. Contact the office of Dr. Hill by filling out the online form below. You may also call the office at </w:t>
      </w:r>
      <w:r>
        <w:t>312</w:t>
      </w:r>
      <w:r>
        <w:rPr>
          <w:rFonts w:ascii="Calibri" w:hAnsi="Calibri" w:cs="Calibri"/>
          <w:color w:val="222222"/>
          <w:shd w:val="clear" w:color="auto" w:fill="FFFFFF"/>
        </w:rPr>
        <w:t>-255-1495</w:t>
      </w:r>
      <w:r>
        <w:rPr>
          <w:rFonts w:ascii="Calibri" w:hAnsi="Calibri" w:cs="Calibri"/>
          <w:color w:val="222222"/>
          <w:shd w:val="clear" w:color="auto" w:fill="FFFFFF"/>
        </w:rPr>
        <w:t>.</w:t>
      </w:r>
    </w:p>
    <w:p w14:paraId="1B543341" w14:textId="77777777" w:rsidR="00C77A59" w:rsidRPr="005811FD" w:rsidRDefault="00C77A59" w:rsidP="00C77A59">
      <w:r w:rsidRPr="005811FD">
        <w:t>Sources:</w:t>
      </w:r>
    </w:p>
    <w:p w14:paraId="083F122B" w14:textId="77777777" w:rsidR="00C77A59" w:rsidRPr="005811FD" w:rsidRDefault="00C77A59" w:rsidP="00C77A59">
      <w:r w:rsidRPr="005811FD">
        <w:t xml:space="preserve">¹ </w:t>
      </w:r>
      <w:hyperlink r:id="rId5" w:history="1">
        <w:r w:rsidRPr="005811FD">
          <w:rPr>
            <w:rStyle w:val="Hyperlink"/>
          </w:rPr>
          <w:t>2017 Plastic Surgery Statistics Report</w:t>
        </w:r>
      </w:hyperlink>
      <w:r w:rsidRPr="005811FD">
        <w:t xml:space="preserve">. </w:t>
      </w:r>
      <w:r w:rsidRPr="005811FD">
        <w:rPr>
          <w:i/>
        </w:rPr>
        <w:t>American Society of Plastic Surgeons.</w:t>
      </w:r>
    </w:p>
    <w:p w14:paraId="76A8AF05" w14:textId="77777777" w:rsidR="00C77A59" w:rsidRPr="005811FD" w:rsidRDefault="00C77A59" w:rsidP="00C77A59"/>
    <w:p w14:paraId="404F43E2" w14:textId="77777777" w:rsidR="00C77A59" w:rsidRPr="005811FD" w:rsidRDefault="00C77A59" w:rsidP="00C77A59"/>
    <w:p w14:paraId="3BEC12B0" w14:textId="77777777" w:rsidR="00C77A59" w:rsidRPr="005811FD" w:rsidRDefault="00C77A59" w:rsidP="00C77A59"/>
    <w:p w14:paraId="43EE2ECB" w14:textId="77777777" w:rsidR="00C77A59" w:rsidRDefault="00C77A59"/>
    <w:sectPr w:rsidR="00C7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7178A"/>
    <w:multiLevelType w:val="hybridMultilevel"/>
    <w:tmpl w:val="83A8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247C1"/>
    <w:multiLevelType w:val="hybridMultilevel"/>
    <w:tmpl w:val="77D0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61C8F"/>
    <w:multiLevelType w:val="hybridMultilevel"/>
    <w:tmpl w:val="9AF2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A256C"/>
    <w:multiLevelType w:val="hybridMultilevel"/>
    <w:tmpl w:val="CB50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D111CE"/>
    <w:multiLevelType w:val="hybridMultilevel"/>
    <w:tmpl w:val="6EAA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34C81"/>
    <w:multiLevelType w:val="hybridMultilevel"/>
    <w:tmpl w:val="8B70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yMDUwN7OwMDW1MDFU0lEKTi0uzszPAykwrAUAVRV6fCwAAAA="/>
  </w:docVars>
  <w:rsids>
    <w:rsidRoot w:val="00C77A59"/>
    <w:rsid w:val="002A328D"/>
    <w:rsid w:val="00331F3C"/>
    <w:rsid w:val="003A5F8E"/>
    <w:rsid w:val="004D1AD9"/>
    <w:rsid w:val="006F2AD7"/>
    <w:rsid w:val="009D31EA"/>
    <w:rsid w:val="00C77A59"/>
    <w:rsid w:val="00CE4E05"/>
    <w:rsid w:val="00E826C6"/>
    <w:rsid w:val="00F37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4D87"/>
  <w15:chartTrackingRefBased/>
  <w15:docId w15:val="{5587415B-E243-441A-89BC-89049102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7A59"/>
    <w:rPr>
      <w:color w:val="0000FF"/>
      <w:u w:val="single"/>
    </w:rPr>
  </w:style>
  <w:style w:type="paragraph" w:styleId="ListParagraph">
    <w:name w:val="List Paragraph"/>
    <w:basedOn w:val="Normal"/>
    <w:uiPriority w:val="34"/>
    <w:qFormat/>
    <w:rsid w:val="00C77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lasticsurgery.org/documents/News/Statistics/2017/plastic-surgery-statistics-full-report-201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5</cp:revision>
  <dcterms:created xsi:type="dcterms:W3CDTF">2020-06-09T19:37:00Z</dcterms:created>
  <dcterms:modified xsi:type="dcterms:W3CDTF">2020-06-09T21:00:00Z</dcterms:modified>
</cp:coreProperties>
</file>