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D0EB" w14:textId="33D4D8C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Does Ultherapy Really Work On the Neck</w:t>
      </w:r>
      <w:proofErr w:type="gramStart"/>
      <w:r w:rsidRPr="00054225">
        <w:rPr>
          <w:rFonts w:ascii="Avenir" w:eastAsia="Times New Roman" w:hAnsi="Avenir" w:cs="Times New Roman"/>
          <w:color w:val="000000"/>
          <w:kern w:val="0"/>
          <w14:ligatures w14:val="none"/>
        </w:rPr>
        <w:t>?.</w:t>
      </w:r>
      <w:proofErr w:type="spellStart"/>
      <w:r w:rsidRPr="00054225">
        <w:rPr>
          <w:rFonts w:ascii="Avenir" w:eastAsia="Times New Roman" w:hAnsi="Avenir" w:cs="Times New Roman"/>
          <w:color w:val="000000"/>
          <w:kern w:val="0"/>
          <w14:ligatures w14:val="none"/>
        </w:rPr>
        <w:t>Article.</w:t>
      </w:r>
      <w:r>
        <w:rPr>
          <w:rFonts w:ascii="Avenir" w:eastAsia="Times New Roman" w:hAnsi="Avenir" w:cs="Times New Roman"/>
          <w:color w:val="000000"/>
          <w:kern w:val="0"/>
          <w14:ligatures w14:val="none"/>
        </w:rPr>
        <w:t>Concierge</w:t>
      </w:r>
      <w:proofErr w:type="spellEnd"/>
      <w:proofErr w:type="gramEnd"/>
      <w:r>
        <w:rPr>
          <w:rFonts w:ascii="Avenir" w:eastAsia="Times New Roman" w:hAnsi="Avenir" w:cs="Times New Roman"/>
          <w:color w:val="000000"/>
          <w:kern w:val="0"/>
          <w14:ligatures w14:val="none"/>
        </w:rPr>
        <w:t xml:space="preserve"> Aesthetics and Plastic </w:t>
      </w:r>
      <w:proofErr w:type="spellStart"/>
      <w:r>
        <w:rPr>
          <w:rFonts w:ascii="Avenir" w:eastAsia="Times New Roman" w:hAnsi="Avenir" w:cs="Times New Roman"/>
          <w:color w:val="000000"/>
          <w:kern w:val="0"/>
          <w14:ligatures w14:val="none"/>
        </w:rPr>
        <w:t>Surgery</w:t>
      </w:r>
      <w:r w:rsidRPr="00054225">
        <w:rPr>
          <w:rFonts w:ascii="Avenir" w:eastAsia="Times New Roman" w:hAnsi="Avenir" w:cs="Times New Roman"/>
          <w:color w:val="000000"/>
          <w:kern w:val="0"/>
          <w14:ligatures w14:val="none"/>
        </w:rPr>
        <w:t>.SW</w:t>
      </w:r>
      <w:proofErr w:type="spellEnd"/>
    </w:p>
    <w:p w14:paraId="5DC1B55D" w14:textId="77777777" w:rsidR="00054225" w:rsidRPr="00054225" w:rsidRDefault="00054225" w:rsidP="00054225">
      <w:pPr>
        <w:rPr>
          <w:rFonts w:ascii="Times New Roman" w:eastAsia="Times New Roman" w:hAnsi="Times New Roman" w:cs="Times New Roman"/>
          <w:kern w:val="0"/>
          <w14:ligatures w14:val="none"/>
        </w:rPr>
      </w:pPr>
    </w:p>
    <w:p w14:paraId="6B57A380"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 xml:space="preserve">Meta Title: Does Ultherapy Really Work </w:t>
      </w:r>
      <w:proofErr w:type="gramStart"/>
      <w:r w:rsidRPr="00054225">
        <w:rPr>
          <w:rFonts w:ascii="Avenir" w:eastAsia="Times New Roman" w:hAnsi="Avenir" w:cs="Times New Roman"/>
          <w:color w:val="000000"/>
          <w:kern w:val="0"/>
          <w14:ligatures w14:val="none"/>
        </w:rPr>
        <w:t>On</w:t>
      </w:r>
      <w:proofErr w:type="gramEnd"/>
      <w:r w:rsidRPr="00054225">
        <w:rPr>
          <w:rFonts w:ascii="Avenir" w:eastAsia="Times New Roman" w:hAnsi="Avenir" w:cs="Times New Roman"/>
          <w:color w:val="000000"/>
          <w:kern w:val="0"/>
          <w14:ligatures w14:val="none"/>
        </w:rPr>
        <w:t xml:space="preserve"> the Neck?</w:t>
      </w:r>
    </w:p>
    <w:p w14:paraId="1C2842DD"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Slug: /</w:t>
      </w:r>
      <w:proofErr w:type="spellStart"/>
      <w:r w:rsidRPr="00054225">
        <w:rPr>
          <w:rFonts w:ascii="Avenir" w:eastAsia="Times New Roman" w:hAnsi="Avenir" w:cs="Times New Roman"/>
          <w:color w:val="000000"/>
          <w:kern w:val="0"/>
          <w14:ligatures w14:val="none"/>
        </w:rPr>
        <w:t>ultherapy</w:t>
      </w:r>
      <w:proofErr w:type="spellEnd"/>
      <w:r w:rsidRPr="00054225">
        <w:rPr>
          <w:rFonts w:ascii="Avenir" w:eastAsia="Times New Roman" w:hAnsi="Avenir" w:cs="Times New Roman"/>
          <w:color w:val="000000"/>
          <w:kern w:val="0"/>
          <w14:ligatures w14:val="none"/>
        </w:rPr>
        <w:t>-results/</w:t>
      </w:r>
    </w:p>
    <w:p w14:paraId="4F99D859"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 xml:space="preserve">KW </w:t>
      </w:r>
      <w:proofErr w:type="spellStart"/>
      <w:r w:rsidRPr="00054225">
        <w:rPr>
          <w:rFonts w:ascii="Avenir" w:eastAsia="Times New Roman" w:hAnsi="Avenir" w:cs="Times New Roman"/>
          <w:color w:val="000000"/>
          <w:kern w:val="0"/>
          <w14:ligatures w14:val="none"/>
        </w:rPr>
        <w:t>ultherapy</w:t>
      </w:r>
      <w:proofErr w:type="spellEnd"/>
      <w:r w:rsidRPr="00054225">
        <w:rPr>
          <w:rFonts w:ascii="Avenir" w:eastAsia="Times New Roman" w:hAnsi="Avenir" w:cs="Times New Roman"/>
          <w:color w:val="000000"/>
          <w:kern w:val="0"/>
          <w14:ligatures w14:val="none"/>
        </w:rPr>
        <w:t xml:space="preserve"> results</w:t>
      </w:r>
    </w:p>
    <w:p w14:paraId="5C0DB3C9" w14:textId="77777777" w:rsidR="00054225" w:rsidRPr="00054225" w:rsidRDefault="00054225" w:rsidP="00054225">
      <w:pPr>
        <w:rPr>
          <w:rFonts w:ascii="Times New Roman" w:eastAsia="Times New Roman" w:hAnsi="Times New Roman" w:cs="Times New Roman"/>
          <w:kern w:val="0"/>
          <w14:ligatures w14:val="none"/>
        </w:rPr>
      </w:pPr>
    </w:p>
    <w:p w14:paraId="14B6FD9D"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i/>
          <w:iCs/>
          <w:color w:val="000000"/>
          <w:kern w:val="0"/>
          <w14:ligatures w14:val="none"/>
        </w:rPr>
        <w:t>Meta: Find out what typical Ultherapy results are like for the neck. The treatment effectively firms and lifts the neck to reveal a defined visage.</w:t>
      </w:r>
    </w:p>
    <w:p w14:paraId="4B2C3079" w14:textId="2252FAEF" w:rsidR="00054225" w:rsidRPr="00054225" w:rsidRDefault="00054225" w:rsidP="00054225">
      <w:pPr>
        <w:spacing w:before="400" w:after="120"/>
        <w:jc w:val="center"/>
        <w:outlineLvl w:val="0"/>
        <w:rPr>
          <w:rFonts w:ascii="Times New Roman" w:eastAsia="Times New Roman" w:hAnsi="Times New Roman" w:cs="Times New Roman"/>
          <w:b/>
          <w:bCs/>
          <w:kern w:val="36"/>
          <w:sz w:val="48"/>
          <w:szCs w:val="48"/>
          <w14:ligatures w14:val="none"/>
        </w:rPr>
      </w:pPr>
      <w:r w:rsidRPr="00054225">
        <w:rPr>
          <w:rFonts w:ascii="Avenir" w:eastAsia="Times New Roman" w:hAnsi="Avenir" w:cs="Times New Roman"/>
          <w:color w:val="000000"/>
          <w:kern w:val="36"/>
          <w:sz w:val="40"/>
          <w:szCs w:val="40"/>
          <w14:ligatures w14:val="none"/>
        </w:rPr>
        <w:t xml:space="preserve">Does Ultherapy Really Work </w:t>
      </w:r>
      <w:r w:rsidRPr="00054225">
        <w:rPr>
          <w:rFonts w:ascii="Avenir" w:eastAsia="Times New Roman" w:hAnsi="Avenir" w:cs="Times New Roman"/>
          <w:color w:val="000000"/>
          <w:kern w:val="36"/>
          <w:sz w:val="40"/>
          <w:szCs w:val="40"/>
          <w14:ligatures w14:val="none"/>
        </w:rPr>
        <w:t>on</w:t>
      </w:r>
      <w:r w:rsidRPr="00054225">
        <w:rPr>
          <w:rFonts w:ascii="Avenir" w:eastAsia="Times New Roman" w:hAnsi="Avenir" w:cs="Times New Roman"/>
          <w:color w:val="000000"/>
          <w:kern w:val="36"/>
          <w:sz w:val="40"/>
          <w:szCs w:val="40"/>
          <w14:ligatures w14:val="none"/>
        </w:rPr>
        <w:t xml:space="preserve"> the Neck?</w:t>
      </w:r>
    </w:p>
    <w:p w14:paraId="794C73E3"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For many people, the neck is an area of concern. Whether you've inherited a double chin from your parents or are embarrassed by the turkey waddle that appears when you wear a low-cut dress, it's natural to want to address these concerns. And now there's a way to do it without going under the knife: Ultherapy.</w:t>
      </w:r>
    </w:p>
    <w:p w14:paraId="0506B4D1" w14:textId="77777777" w:rsidR="00054225" w:rsidRPr="00054225" w:rsidRDefault="00054225" w:rsidP="00054225">
      <w:pPr>
        <w:rPr>
          <w:rFonts w:ascii="Times New Roman" w:eastAsia="Times New Roman" w:hAnsi="Times New Roman" w:cs="Times New Roman"/>
          <w:kern w:val="0"/>
          <w14:ligatures w14:val="none"/>
        </w:rPr>
      </w:pPr>
    </w:p>
    <w:p w14:paraId="6D537862"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Learn how Ultherapy can improve sagging jowls, reduce fatty deposits under the chin, and lift the neck to reveal the definition around your jawline.</w:t>
      </w:r>
    </w:p>
    <w:p w14:paraId="363E4C3A" w14:textId="77777777" w:rsidR="00054225" w:rsidRPr="00054225" w:rsidRDefault="00054225" w:rsidP="00054225">
      <w:pPr>
        <w:spacing w:before="360" w:after="120"/>
        <w:outlineLvl w:val="1"/>
        <w:rPr>
          <w:rFonts w:ascii="Times New Roman" w:eastAsia="Times New Roman" w:hAnsi="Times New Roman" w:cs="Times New Roman"/>
          <w:b/>
          <w:bCs/>
          <w:kern w:val="0"/>
          <w:sz w:val="36"/>
          <w:szCs w:val="36"/>
          <w14:ligatures w14:val="none"/>
        </w:rPr>
      </w:pPr>
      <w:r w:rsidRPr="00054225">
        <w:rPr>
          <w:rFonts w:ascii="Avenir" w:eastAsia="Times New Roman" w:hAnsi="Avenir" w:cs="Times New Roman"/>
          <w:color w:val="000000"/>
          <w:kern w:val="0"/>
          <w:sz w:val="32"/>
          <w:szCs w:val="32"/>
          <w14:ligatures w14:val="none"/>
        </w:rPr>
        <w:t>What Is Ultherapy?</w:t>
      </w:r>
    </w:p>
    <w:p w14:paraId="0EFF1408"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Ultherapy is an FDA-cleared treatment that lifts and tightens skin on the neck and face. It's non-invasive and uses ultrasound energy to stimulate collagen production. The result is smoother, firmer, smoother, and more radiant skin.</w:t>
      </w:r>
    </w:p>
    <w:p w14:paraId="6AB02AE7" w14:textId="77777777" w:rsidR="00054225" w:rsidRPr="00054225" w:rsidRDefault="00054225" w:rsidP="00054225">
      <w:pPr>
        <w:spacing w:before="360" w:after="120"/>
        <w:outlineLvl w:val="1"/>
        <w:rPr>
          <w:rFonts w:ascii="Times New Roman" w:eastAsia="Times New Roman" w:hAnsi="Times New Roman" w:cs="Times New Roman"/>
          <w:b/>
          <w:bCs/>
          <w:kern w:val="0"/>
          <w:sz w:val="36"/>
          <w:szCs w:val="36"/>
          <w14:ligatures w14:val="none"/>
        </w:rPr>
      </w:pPr>
      <w:r w:rsidRPr="00054225">
        <w:rPr>
          <w:rFonts w:ascii="Avenir" w:eastAsia="Times New Roman" w:hAnsi="Avenir" w:cs="Times New Roman"/>
          <w:color w:val="000000"/>
          <w:kern w:val="0"/>
          <w:sz w:val="32"/>
          <w:szCs w:val="32"/>
          <w14:ligatures w14:val="none"/>
        </w:rPr>
        <w:t>How Does Ultherapy Work?</w:t>
      </w:r>
    </w:p>
    <w:p w14:paraId="036AE25F"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If you're looking for a painless way to improve your appearance, look no further than Ultherapy. It is a non-surgical treatment that relies on ultrasound energy to trigger new collagen growth under the skin, creating a more youthful appearance.</w:t>
      </w:r>
    </w:p>
    <w:p w14:paraId="367B130E" w14:textId="77777777" w:rsidR="00054225" w:rsidRPr="00054225" w:rsidRDefault="00054225" w:rsidP="00054225">
      <w:pPr>
        <w:spacing w:before="360" w:after="120"/>
        <w:outlineLvl w:val="1"/>
        <w:rPr>
          <w:rFonts w:ascii="Times New Roman" w:eastAsia="Times New Roman" w:hAnsi="Times New Roman" w:cs="Times New Roman"/>
          <w:b/>
          <w:bCs/>
          <w:kern w:val="0"/>
          <w:sz w:val="36"/>
          <w:szCs w:val="36"/>
          <w14:ligatures w14:val="none"/>
        </w:rPr>
      </w:pPr>
      <w:r w:rsidRPr="00054225">
        <w:rPr>
          <w:rFonts w:ascii="Avenir" w:eastAsia="Times New Roman" w:hAnsi="Avenir" w:cs="Times New Roman"/>
          <w:color w:val="000000"/>
          <w:kern w:val="0"/>
          <w:sz w:val="32"/>
          <w:szCs w:val="32"/>
          <w14:ligatures w14:val="none"/>
        </w:rPr>
        <w:t>Is Ultherapy Effective in Lifting the Neck?</w:t>
      </w:r>
    </w:p>
    <w:p w14:paraId="2A96D0EF"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Ultherapy may be a promising option if you're looking to tighten the skin on your neck. It can also reduce aging signs like fine lines and wrinkles and improve skin tone in patients with neck laxity.</w:t>
      </w:r>
    </w:p>
    <w:p w14:paraId="76DA3A49" w14:textId="77777777" w:rsidR="00054225" w:rsidRPr="00054225" w:rsidRDefault="00054225" w:rsidP="00054225">
      <w:pPr>
        <w:rPr>
          <w:rFonts w:ascii="Times New Roman" w:eastAsia="Times New Roman" w:hAnsi="Times New Roman" w:cs="Times New Roman"/>
          <w:kern w:val="0"/>
          <w14:ligatures w14:val="none"/>
        </w:rPr>
      </w:pPr>
    </w:p>
    <w:p w14:paraId="2CFAFE14"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 xml:space="preserve">Your skin's health is related to how well your fibroblast cells work. Fibroblast cells are the cells that produce collagen, which gives your skin its strength and elasticity. As you </w:t>
      </w:r>
      <w:r w:rsidRPr="00054225">
        <w:rPr>
          <w:rFonts w:ascii="Avenir" w:eastAsia="Times New Roman" w:hAnsi="Avenir" w:cs="Times New Roman"/>
          <w:color w:val="000000"/>
          <w:kern w:val="0"/>
          <w14:ligatures w14:val="none"/>
        </w:rPr>
        <w:lastRenderedPageBreak/>
        <w:t>get older, the number of fibroblast cells in your body decreases. This reduction can make it difficult for your skin to repair itself as quickly as it did when you were younger.</w:t>
      </w:r>
    </w:p>
    <w:p w14:paraId="33F20CF9" w14:textId="77777777" w:rsidR="00054225" w:rsidRPr="00054225" w:rsidRDefault="00054225" w:rsidP="00054225">
      <w:pPr>
        <w:rPr>
          <w:rFonts w:ascii="Times New Roman" w:eastAsia="Times New Roman" w:hAnsi="Times New Roman" w:cs="Times New Roman"/>
          <w:kern w:val="0"/>
          <w14:ligatures w14:val="none"/>
        </w:rPr>
      </w:pPr>
    </w:p>
    <w:p w14:paraId="67E87FC6"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Ultherapy stimulates fibroblast activity by sending short energy pulses through the upper layers of the skin. These pulses cause tiny tears in those layers while encouraging new collagen growth below the surface layer. The result? Tightening around and below the chin!</w:t>
      </w:r>
    </w:p>
    <w:p w14:paraId="5D7ACE88" w14:textId="77777777" w:rsidR="00054225" w:rsidRPr="00054225" w:rsidRDefault="00054225" w:rsidP="00054225">
      <w:pPr>
        <w:spacing w:before="360" w:after="120"/>
        <w:outlineLvl w:val="1"/>
        <w:rPr>
          <w:rFonts w:ascii="Times New Roman" w:eastAsia="Times New Roman" w:hAnsi="Times New Roman" w:cs="Times New Roman"/>
          <w:b/>
          <w:bCs/>
          <w:kern w:val="0"/>
          <w:sz w:val="36"/>
          <w:szCs w:val="36"/>
          <w14:ligatures w14:val="none"/>
        </w:rPr>
      </w:pPr>
      <w:r w:rsidRPr="00054225">
        <w:rPr>
          <w:rFonts w:ascii="Avenir" w:eastAsia="Times New Roman" w:hAnsi="Avenir" w:cs="Times New Roman"/>
          <w:color w:val="000000"/>
          <w:kern w:val="0"/>
          <w:sz w:val="32"/>
          <w:szCs w:val="32"/>
          <w14:ligatures w14:val="none"/>
        </w:rPr>
        <w:t>How Long Do Ultherapy Results Last?</w:t>
      </w:r>
    </w:p>
    <w:p w14:paraId="4B521E0F"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Ultherapy results last for about two years on average. But as with any cosmetic treatment, each patient will have a unique experience. Someone with slight laxity and a good skin tone may continue seeing positive changes. Others may need to get more frequent treatments.</w:t>
      </w:r>
    </w:p>
    <w:p w14:paraId="2857F972" w14:textId="77777777" w:rsidR="00054225" w:rsidRPr="00054225" w:rsidRDefault="00054225" w:rsidP="00054225">
      <w:pPr>
        <w:rPr>
          <w:rFonts w:ascii="Times New Roman" w:eastAsia="Times New Roman" w:hAnsi="Times New Roman" w:cs="Times New Roman"/>
          <w:kern w:val="0"/>
          <w14:ligatures w14:val="none"/>
        </w:rPr>
      </w:pPr>
    </w:p>
    <w:p w14:paraId="520955A4" w14:textId="4B8DAB16"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 xml:space="preserve">Get the best results by selecting a reputable provider like </w:t>
      </w:r>
      <w:r>
        <w:rPr>
          <w:rFonts w:ascii="Avenir" w:eastAsia="Times New Roman" w:hAnsi="Avenir" w:cs="Times New Roman"/>
          <w:color w:val="000000"/>
          <w:kern w:val="0"/>
          <w14:ligatures w14:val="none"/>
        </w:rPr>
        <w:t>Concierge Aesthetics and Plastic Surgery</w:t>
      </w:r>
      <w:r w:rsidRPr="00054225">
        <w:rPr>
          <w:rFonts w:ascii="Avenir" w:eastAsia="Times New Roman" w:hAnsi="Avenir" w:cs="Times New Roman"/>
          <w:color w:val="000000"/>
          <w:kern w:val="0"/>
          <w14:ligatures w14:val="none"/>
        </w:rPr>
        <w:t>. In addition, trusting a specialist with experience performing this procedure on the neck is crucial for an excellent outcome.</w:t>
      </w:r>
    </w:p>
    <w:p w14:paraId="4B275C81" w14:textId="1A6E9DD3" w:rsidR="00054225" w:rsidRPr="00054225" w:rsidRDefault="00054225" w:rsidP="00054225">
      <w:pPr>
        <w:spacing w:before="360" w:after="120"/>
        <w:outlineLvl w:val="1"/>
        <w:rPr>
          <w:rFonts w:ascii="Times New Roman" w:eastAsia="Times New Roman" w:hAnsi="Times New Roman" w:cs="Times New Roman"/>
          <w:b/>
          <w:bCs/>
          <w:kern w:val="0"/>
          <w:sz w:val="36"/>
          <w:szCs w:val="36"/>
          <w14:ligatures w14:val="none"/>
        </w:rPr>
      </w:pPr>
      <w:r w:rsidRPr="00054225">
        <w:rPr>
          <w:rFonts w:ascii="Avenir" w:eastAsia="Times New Roman" w:hAnsi="Avenir" w:cs="Times New Roman"/>
          <w:color w:val="000000"/>
          <w:kern w:val="0"/>
          <w:sz w:val="32"/>
          <w:szCs w:val="32"/>
          <w14:ligatures w14:val="none"/>
        </w:rPr>
        <w:t xml:space="preserve">Ultherapy Neck Lift in </w:t>
      </w:r>
      <w:r>
        <w:rPr>
          <w:rFonts w:ascii="Avenir" w:eastAsia="Times New Roman" w:hAnsi="Avenir" w:cs="Times New Roman"/>
          <w:color w:val="000000"/>
          <w:kern w:val="0"/>
          <w:sz w:val="32"/>
          <w:szCs w:val="32"/>
          <w14:ligatures w14:val="none"/>
        </w:rPr>
        <w:t>Chicago</w:t>
      </w:r>
    </w:p>
    <w:p w14:paraId="4014983B"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 xml:space="preserve">When it comes to Ultherapy for the neck, you want to choose a clinic with ample experience. The results of your treatment depend on your skin type and condition. </w:t>
      </w:r>
      <w:proofErr w:type="gramStart"/>
      <w:r w:rsidRPr="00054225">
        <w:rPr>
          <w:rFonts w:ascii="Avenir" w:eastAsia="Times New Roman" w:hAnsi="Avenir" w:cs="Times New Roman"/>
          <w:color w:val="000000"/>
          <w:kern w:val="0"/>
          <w14:ligatures w14:val="none"/>
        </w:rPr>
        <w:t>So</w:t>
      </w:r>
      <w:proofErr w:type="gramEnd"/>
      <w:r w:rsidRPr="00054225">
        <w:rPr>
          <w:rFonts w:ascii="Avenir" w:eastAsia="Times New Roman" w:hAnsi="Avenir" w:cs="Times New Roman"/>
          <w:color w:val="000000"/>
          <w:kern w:val="0"/>
          <w14:ligatures w14:val="none"/>
        </w:rPr>
        <w:t xml:space="preserve"> you need someone who can give you an honest assessment of what to expect.</w:t>
      </w:r>
    </w:p>
    <w:p w14:paraId="7120E154" w14:textId="77777777" w:rsidR="00054225" w:rsidRPr="00054225" w:rsidRDefault="00054225" w:rsidP="00054225">
      <w:pPr>
        <w:rPr>
          <w:rFonts w:ascii="Times New Roman" w:eastAsia="Times New Roman" w:hAnsi="Times New Roman" w:cs="Times New Roman"/>
          <w:kern w:val="0"/>
          <w14:ligatures w14:val="none"/>
        </w:rPr>
      </w:pPr>
    </w:p>
    <w:p w14:paraId="157141D0" w14:textId="017AC671" w:rsidR="00054225" w:rsidRPr="00054225" w:rsidRDefault="00054225" w:rsidP="00054225">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Concierge Aesthetics and Plastic Surgery</w:t>
      </w:r>
      <w:r w:rsidRPr="00054225">
        <w:rPr>
          <w:rFonts w:ascii="Avenir" w:eastAsia="Times New Roman" w:hAnsi="Avenir" w:cs="Times New Roman"/>
          <w:color w:val="000000"/>
          <w:kern w:val="0"/>
          <w14:ligatures w14:val="none"/>
        </w:rPr>
        <w:t xml:space="preserve"> offers Ultherapy as part of our state-of-the-art facial rejuvenation services in </w:t>
      </w:r>
      <w:r>
        <w:rPr>
          <w:rFonts w:ascii="Avenir" w:eastAsia="Times New Roman" w:hAnsi="Avenir" w:cs="Times New Roman"/>
          <w:color w:val="000000"/>
          <w:kern w:val="0"/>
          <w14:ligatures w14:val="none"/>
        </w:rPr>
        <w:t>Chicago</w:t>
      </w:r>
      <w:r w:rsidRPr="00054225">
        <w:rPr>
          <w:rFonts w:ascii="Avenir" w:eastAsia="Times New Roman" w:hAnsi="Avenir" w:cs="Times New Roman"/>
          <w:color w:val="000000"/>
          <w:kern w:val="0"/>
          <w14:ligatures w14:val="none"/>
        </w:rPr>
        <w:t xml:space="preserve">. In addition, residents in the surrounding communities of </w:t>
      </w:r>
      <w:r>
        <w:rPr>
          <w:rFonts w:ascii="Roboto" w:hAnsi="Roboto"/>
          <w:color w:val="000000"/>
          <w:sz w:val="20"/>
          <w:szCs w:val="20"/>
          <w:shd w:val="clear" w:color="auto" w:fill="FFFFFF"/>
        </w:rPr>
        <w:t>Chicago’s Gold Coast, Naperville, Barrington, and Geneva</w:t>
      </w:r>
      <w:r>
        <w:rPr>
          <w:rFonts w:ascii="Roboto" w:hAnsi="Roboto"/>
          <w:color w:val="000000"/>
          <w:sz w:val="20"/>
          <w:szCs w:val="20"/>
          <w:shd w:val="clear" w:color="auto" w:fill="FFFFFF"/>
        </w:rPr>
        <w:t xml:space="preserve"> </w:t>
      </w:r>
      <w:r w:rsidRPr="00054225">
        <w:rPr>
          <w:rFonts w:ascii="Avenir" w:eastAsia="Times New Roman" w:hAnsi="Avenir" w:cs="Times New Roman"/>
          <w:color w:val="000000"/>
          <w:kern w:val="0"/>
          <w14:ligatures w14:val="none"/>
        </w:rPr>
        <w:t>trust us for their cosmetic procedures.</w:t>
      </w:r>
    </w:p>
    <w:p w14:paraId="34F68A6D" w14:textId="77777777" w:rsidR="00054225" w:rsidRPr="00054225" w:rsidRDefault="00054225" w:rsidP="00054225">
      <w:pPr>
        <w:rPr>
          <w:rFonts w:ascii="Times New Roman" w:eastAsia="Times New Roman" w:hAnsi="Times New Roman" w:cs="Times New Roman"/>
          <w:kern w:val="0"/>
          <w14:ligatures w14:val="none"/>
        </w:rPr>
      </w:pPr>
    </w:p>
    <w:p w14:paraId="71294479" w14:textId="0C4D79D4"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 xml:space="preserve">Our trained staff provides natural, effective treatments that result in beautiful, youthful skin. We take pride in maintaining safety and comfort throughout the process—Call </w:t>
      </w:r>
      <w:r>
        <w:rPr>
          <w:rFonts w:ascii="Roboto" w:hAnsi="Roboto"/>
          <w:color w:val="000000"/>
          <w:sz w:val="20"/>
          <w:szCs w:val="20"/>
          <w:shd w:val="clear" w:color="auto" w:fill="FFFFFF"/>
        </w:rPr>
        <w:t>312-255-1495</w:t>
      </w:r>
      <w:r w:rsidRPr="00054225">
        <w:rPr>
          <w:rFonts w:ascii="Avenir" w:eastAsia="Times New Roman" w:hAnsi="Avenir" w:cs="Times New Roman"/>
          <w:color w:val="000000"/>
          <w:kern w:val="0"/>
          <w14:ligatures w14:val="none"/>
        </w:rPr>
        <w:t xml:space="preserve"> to book a free consultation and learn how Ultherapy can enhance your appearance.</w:t>
      </w:r>
    </w:p>
    <w:p w14:paraId="5734BDBB" w14:textId="77777777" w:rsidR="00054225" w:rsidRPr="00054225" w:rsidRDefault="00054225" w:rsidP="00054225">
      <w:pPr>
        <w:rPr>
          <w:rFonts w:ascii="Times New Roman" w:eastAsia="Times New Roman" w:hAnsi="Times New Roman" w:cs="Times New Roman"/>
          <w:kern w:val="0"/>
          <w14:ligatures w14:val="none"/>
        </w:rPr>
      </w:pPr>
    </w:p>
    <w:p w14:paraId="1D5F9ECE" w14:textId="77777777" w:rsidR="00054225" w:rsidRPr="00054225" w:rsidRDefault="00054225" w:rsidP="00054225">
      <w:pPr>
        <w:rPr>
          <w:rFonts w:ascii="Times New Roman" w:eastAsia="Times New Roman" w:hAnsi="Times New Roman" w:cs="Times New Roman"/>
          <w:kern w:val="0"/>
          <w14:ligatures w14:val="none"/>
        </w:rPr>
      </w:pPr>
      <w:r w:rsidRPr="00054225">
        <w:rPr>
          <w:rFonts w:ascii="Avenir" w:eastAsia="Times New Roman" w:hAnsi="Avenir" w:cs="Times New Roman"/>
          <w:color w:val="000000"/>
          <w:kern w:val="0"/>
          <w14:ligatures w14:val="none"/>
        </w:rPr>
        <w:t>SOURCES:</w:t>
      </w:r>
    </w:p>
    <w:p w14:paraId="785BFF94" w14:textId="77777777" w:rsidR="00054225" w:rsidRPr="00054225" w:rsidRDefault="00054225" w:rsidP="00054225">
      <w:pPr>
        <w:spacing w:after="200"/>
        <w:rPr>
          <w:rFonts w:ascii="Times New Roman" w:eastAsia="Times New Roman" w:hAnsi="Times New Roman" w:cs="Times New Roman"/>
          <w:kern w:val="0"/>
          <w14:ligatures w14:val="none"/>
        </w:rPr>
      </w:pPr>
      <w:r w:rsidRPr="00054225">
        <w:rPr>
          <w:rFonts w:ascii="Calibri" w:eastAsia="Times New Roman" w:hAnsi="Calibri" w:cs="Calibri"/>
          <w:color w:val="000000"/>
          <w:kern w:val="0"/>
          <w:sz w:val="22"/>
          <w:szCs w:val="22"/>
          <w14:ligatures w14:val="none"/>
        </w:rPr>
        <w:t>¹</w:t>
      </w:r>
      <w:hyperlink r:id="rId4" w:history="1">
        <w:r w:rsidRPr="00054225">
          <w:rPr>
            <w:rFonts w:ascii="Calibri" w:eastAsia="Times New Roman" w:hAnsi="Calibri" w:cs="Calibri"/>
            <w:color w:val="0000FF"/>
            <w:kern w:val="0"/>
            <w:sz w:val="22"/>
            <w:szCs w:val="22"/>
            <w:u w:val="single"/>
            <w14:ligatures w14:val="none"/>
          </w:rPr>
          <w:t xml:space="preserve">“Safety and efficacy of </w:t>
        </w:r>
        <w:proofErr w:type="spellStart"/>
        <w:r w:rsidRPr="00054225">
          <w:rPr>
            <w:rFonts w:ascii="Calibri" w:eastAsia="Times New Roman" w:hAnsi="Calibri" w:cs="Calibri"/>
            <w:color w:val="0000FF"/>
            <w:kern w:val="0"/>
            <w:sz w:val="22"/>
            <w:szCs w:val="22"/>
            <w:u w:val="single"/>
            <w14:ligatures w14:val="none"/>
          </w:rPr>
          <w:t>ulthera</w:t>
        </w:r>
        <w:proofErr w:type="spellEnd"/>
        <w:r w:rsidRPr="00054225">
          <w:rPr>
            <w:rFonts w:ascii="Calibri" w:eastAsia="Times New Roman" w:hAnsi="Calibri" w:cs="Calibri"/>
            <w:color w:val="0000FF"/>
            <w:kern w:val="0"/>
            <w:sz w:val="22"/>
            <w:szCs w:val="22"/>
            <w:u w:val="single"/>
            <w14:ligatures w14:val="none"/>
          </w:rPr>
          <w:t xml:space="preserve"> in the rejuvenation of aging lower eyelids: a pivotal clinical trial.”</w:t>
        </w:r>
      </w:hyperlink>
      <w:r w:rsidRPr="00054225">
        <w:rPr>
          <w:rFonts w:ascii="Calibri" w:eastAsia="Times New Roman" w:hAnsi="Calibri" w:cs="Calibri"/>
          <w:color w:val="000000"/>
          <w:kern w:val="0"/>
          <w:sz w:val="22"/>
          <w:szCs w:val="22"/>
          <w14:ligatures w14:val="none"/>
        </w:rPr>
        <w:t xml:space="preserve"> </w:t>
      </w:r>
      <w:r w:rsidRPr="00054225">
        <w:rPr>
          <w:rFonts w:ascii="Calibri" w:eastAsia="Times New Roman" w:hAnsi="Calibri" w:cs="Calibri"/>
          <w:i/>
          <w:iCs/>
          <w:color w:val="000000"/>
          <w:kern w:val="0"/>
          <w:sz w:val="22"/>
          <w:szCs w:val="22"/>
          <w14:ligatures w14:val="none"/>
        </w:rPr>
        <w:t>Clinical, Cosmetic, and Investigational Dermatology</w:t>
      </w:r>
    </w:p>
    <w:p w14:paraId="54853C85" w14:textId="7C68BA30" w:rsidR="00C62F54" w:rsidRDefault="00054225" w:rsidP="00054225">
      <w:r w:rsidRPr="00054225">
        <w:rPr>
          <w:rFonts w:ascii="Calibri" w:eastAsia="Times New Roman" w:hAnsi="Calibri" w:cs="Calibri"/>
          <w:i/>
          <w:iCs/>
          <w:color w:val="000000"/>
          <w:kern w:val="0"/>
          <w:sz w:val="22"/>
          <w:szCs w:val="22"/>
          <w14:ligatures w14:val="none"/>
        </w:rPr>
        <w:t xml:space="preserve">² </w:t>
      </w:r>
      <w:r w:rsidRPr="00054225">
        <w:rPr>
          <w:rFonts w:ascii="Calibri" w:eastAsia="Times New Roman" w:hAnsi="Calibri" w:cs="Calibri"/>
          <w:color w:val="000000"/>
          <w:kern w:val="0"/>
          <w:sz w:val="22"/>
          <w:szCs w:val="22"/>
          <w14:ligatures w14:val="none"/>
        </w:rPr>
        <w:t> </w:t>
      </w:r>
      <w:hyperlink r:id="rId5" w:history="1">
        <w:r w:rsidRPr="00054225">
          <w:rPr>
            <w:rFonts w:ascii="Calibri" w:eastAsia="Times New Roman" w:hAnsi="Calibri" w:cs="Calibri"/>
            <w:color w:val="0000FF"/>
            <w:kern w:val="0"/>
            <w:sz w:val="22"/>
            <w:szCs w:val="22"/>
            <w:u w:val="single"/>
            <w14:ligatures w14:val="none"/>
          </w:rPr>
          <w:t xml:space="preserve">“Safety and efficacy of </w:t>
        </w:r>
        <w:proofErr w:type="spellStart"/>
        <w:r w:rsidRPr="00054225">
          <w:rPr>
            <w:rFonts w:ascii="Calibri" w:eastAsia="Times New Roman" w:hAnsi="Calibri" w:cs="Calibri"/>
            <w:color w:val="0000FF"/>
            <w:kern w:val="0"/>
            <w:sz w:val="22"/>
            <w:szCs w:val="22"/>
            <w:u w:val="single"/>
            <w14:ligatures w14:val="none"/>
          </w:rPr>
          <w:t>ulthera</w:t>
        </w:r>
        <w:proofErr w:type="spellEnd"/>
        <w:r w:rsidRPr="00054225">
          <w:rPr>
            <w:rFonts w:ascii="Calibri" w:eastAsia="Times New Roman" w:hAnsi="Calibri" w:cs="Calibri"/>
            <w:color w:val="0000FF"/>
            <w:kern w:val="0"/>
            <w:sz w:val="22"/>
            <w:szCs w:val="22"/>
            <w:u w:val="single"/>
            <w14:ligatures w14:val="none"/>
          </w:rPr>
          <w:t xml:space="preserve"> in the rejuvenation of aging lower eyelids: a pivotal clinical trial.”</w:t>
        </w:r>
      </w:hyperlink>
      <w:r w:rsidRPr="00054225">
        <w:rPr>
          <w:rFonts w:ascii="Calibri" w:eastAsia="Times New Roman" w:hAnsi="Calibri" w:cs="Calibri"/>
          <w:color w:val="000000"/>
          <w:kern w:val="0"/>
          <w:sz w:val="22"/>
          <w:szCs w:val="22"/>
          <w14:ligatures w14:val="none"/>
        </w:rPr>
        <w:t xml:space="preserve"> </w:t>
      </w:r>
      <w:r w:rsidRPr="00054225">
        <w:rPr>
          <w:rFonts w:ascii="Calibri" w:eastAsia="Times New Roman" w:hAnsi="Calibri" w:cs="Calibri"/>
          <w:i/>
          <w:iCs/>
          <w:color w:val="000000"/>
          <w:kern w:val="0"/>
          <w:sz w:val="22"/>
          <w:szCs w:val="22"/>
          <w14:ligatures w14:val="none"/>
        </w:rPr>
        <w:t>Aesthetic Plastic Surgery</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25"/>
    <w:rsid w:val="00054225"/>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8A1A7"/>
  <w15:chartTrackingRefBased/>
  <w15:docId w15:val="{0AA96564-24C4-F641-BDCE-F710B229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422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5422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22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5422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05422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542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6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5099495" TargetMode="External"/><Relationship Id="rId4" Type="http://schemas.openxmlformats.org/officeDocument/2006/relationships/hyperlink" Target="https://www.ncbi.nlm.nih.gov/pubmed/25099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2023-01-15T22:34:00Z</dcterms:created>
  <dcterms:modified xsi:type="dcterms:W3CDTF">2023-01-15T22:36:00Z</dcterms:modified>
</cp:coreProperties>
</file>