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62C" w:rsidRPr="006F5781" w:rsidRDefault="0055162C" w:rsidP="006F5781">
      <w:r w:rsidRPr="006F5781">
        <w:t xml:space="preserve">Urinary </w:t>
      </w:r>
      <w:proofErr w:type="spellStart"/>
      <w:r w:rsidRPr="00B15F8D">
        <w:rPr>
          <w:noProof/>
        </w:rPr>
        <w:t>incontinence</w:t>
      </w:r>
      <w:r w:rsidRPr="006F5781">
        <w:t>.abs</w:t>
      </w:r>
      <w:proofErr w:type="spellEnd"/>
      <w:r w:rsidRPr="006F5781">
        <w:t xml:space="preserve"> article.mz</w:t>
      </w:r>
    </w:p>
    <w:p w:rsidR="00A6530A" w:rsidRPr="006F5781" w:rsidRDefault="0055162C" w:rsidP="006F5781">
      <w:r w:rsidRPr="006F5781">
        <w:t>URINARY INCONTINENCE TREATMENT</w:t>
      </w:r>
      <w:r w:rsidR="003B1B28" w:rsidRPr="006F5781">
        <w:t xml:space="preserve"> | </w:t>
      </w:r>
      <w:r w:rsidR="003B1B28" w:rsidRPr="00B15F8D">
        <w:rPr>
          <w:noProof/>
        </w:rPr>
        <w:t>VIVEVE</w:t>
      </w:r>
      <w:r w:rsidR="003B1B28" w:rsidRPr="006F5781">
        <w:t xml:space="preserve"> RF THERAPY</w:t>
      </w:r>
    </w:p>
    <w:p w:rsidR="003B1B28" w:rsidRPr="006F5781" w:rsidRDefault="003B1B28" w:rsidP="006F5781">
      <w:r w:rsidRPr="006F5781">
        <w:t>Kw: urinary incontinence</w:t>
      </w:r>
    </w:p>
    <w:p w:rsidR="003B1B28" w:rsidRPr="006F5781" w:rsidRDefault="003B1B28" w:rsidP="006F5781">
      <w:r w:rsidRPr="006F5781">
        <w:t>/urinary incontinence treatment</w:t>
      </w:r>
    </w:p>
    <w:p w:rsidR="003B1B28" w:rsidRPr="006F5781" w:rsidRDefault="003B1B28" w:rsidP="006F5781">
      <w:r w:rsidRPr="006F5781">
        <w:t xml:space="preserve">Meta: Viveve is a non-surgical treatment to improve urinary incontinence. Learn how RF therapy can improve leaky bladders without surgery or downtime. </w:t>
      </w:r>
    </w:p>
    <w:p w:rsidR="00145DC4" w:rsidRPr="006F5781" w:rsidRDefault="00145DC4" w:rsidP="006F5781">
      <w:r w:rsidRPr="006F5781">
        <w:t>Urinary incontinence is a common problem</w:t>
      </w:r>
      <w:r w:rsidR="006F5781">
        <w:t xml:space="preserve"> that many people are embarrassed to talk about</w:t>
      </w:r>
      <w:r w:rsidRPr="006F5781">
        <w:t xml:space="preserve">. More than 25 million adults living in America struggle with some type of urinary incontinence. Of those adults, more than 80% are women. </w:t>
      </w:r>
      <w:hyperlink r:id="rId6" w:history="1">
        <w:r w:rsidRPr="006F5781">
          <w:rPr>
            <w:rStyle w:val="Hyperlink"/>
          </w:rPr>
          <w:t>Statistics</w:t>
        </w:r>
      </w:hyperlink>
      <w:r w:rsidRPr="006F5781">
        <w:t xml:space="preserve"> show that </w:t>
      </w:r>
      <w:r w:rsidR="000F763F" w:rsidRPr="006F5781">
        <w:t xml:space="preserve">25% of women over the age of 18 </w:t>
      </w:r>
      <w:r w:rsidR="000F763F" w:rsidRPr="00B15F8D">
        <w:rPr>
          <w:noProof/>
        </w:rPr>
        <w:t>report</w:t>
      </w:r>
      <w:r w:rsidR="000F763F" w:rsidRPr="006F5781">
        <w:t xml:space="preserve"> experiencing a leaky bladder. Unfortunately, many women do not seek treatment for Urinary incontinence. This is a </w:t>
      </w:r>
      <w:r w:rsidR="000F763F" w:rsidRPr="00B15F8D">
        <w:rPr>
          <w:noProof/>
        </w:rPr>
        <w:t>shame</w:t>
      </w:r>
      <w:r w:rsidR="000F763F" w:rsidRPr="006F5781">
        <w:t xml:space="preserve"> since there are several effective treatments that can significantly improve this common condition. </w:t>
      </w:r>
    </w:p>
    <w:p w:rsidR="00145DC4" w:rsidRPr="006F5781" w:rsidRDefault="000F763F" w:rsidP="006F5781">
      <w:r w:rsidRPr="006F5781">
        <w:t>The Causes of Urinary Incontinence</w:t>
      </w:r>
    </w:p>
    <w:p w:rsidR="000F763F" w:rsidRDefault="000F763F" w:rsidP="006F5781">
      <w:r w:rsidRPr="006F5781">
        <w:t xml:space="preserve">There are two types of muscles and tissues involved with urinating. Contracting muscles force urine from the bladder, down into the urethra. </w:t>
      </w:r>
      <w:r w:rsidR="00B15F8D" w:rsidRPr="006F5781">
        <w:t>Sphincter</w:t>
      </w:r>
      <w:r w:rsidRPr="006F5781">
        <w:t xml:space="preserve"> muscles </w:t>
      </w:r>
      <w:r w:rsidR="00B15F8D" w:rsidRPr="006F5781">
        <w:t>simultaneously</w:t>
      </w:r>
      <w:r w:rsidRPr="006F5781">
        <w:t xml:space="preserve"> relax to allow the urine out of the urethra to exit the body. Urinary incontinence, also known as a leaky bladder</w:t>
      </w:r>
      <w:r w:rsidR="006F5781">
        <w:t>,</w:t>
      </w:r>
      <w:r w:rsidRPr="006F5781">
        <w:t xml:space="preserve"> results when the nerves, muscles, and tissues that are </w:t>
      </w:r>
      <w:r w:rsidR="00B15F8D" w:rsidRPr="006F5781">
        <w:t>responsible</w:t>
      </w:r>
      <w:r w:rsidRPr="006F5781">
        <w:t xml:space="preserve"> for retaining and releasing urine become damaged.  </w:t>
      </w:r>
      <w:r w:rsidR="006F6778" w:rsidRPr="006F5781">
        <w:t xml:space="preserve">The most common conditions that damage the muscles and tissues associated with urinating </w:t>
      </w:r>
      <w:proofErr w:type="gramStart"/>
      <w:r w:rsidR="006F6778" w:rsidRPr="006F5781">
        <w:t>is</w:t>
      </w:r>
      <w:proofErr w:type="gramEnd"/>
      <w:r w:rsidR="006F6778" w:rsidRPr="006F5781">
        <w:t xml:space="preserve"> vaginal </w:t>
      </w:r>
      <w:bookmarkStart w:id="0" w:name="_GoBack"/>
      <w:bookmarkEnd w:id="0"/>
      <w:r w:rsidR="006F6778" w:rsidRPr="00B15F8D">
        <w:rPr>
          <w:noProof/>
        </w:rPr>
        <w:t>childbirth</w:t>
      </w:r>
      <w:r w:rsidR="006F6778" w:rsidRPr="006F5781">
        <w:t xml:space="preserve">, the natural breakdown of tissue that results from aging, and menopause. </w:t>
      </w:r>
    </w:p>
    <w:p w:rsidR="006F5781" w:rsidRPr="006F5781" w:rsidRDefault="006F5781" w:rsidP="006F5781">
      <w:r>
        <w:t xml:space="preserve">Stress Incontinence </w:t>
      </w:r>
      <w:r w:rsidR="00B15F8D">
        <w:t>vs.</w:t>
      </w:r>
      <w:r>
        <w:t xml:space="preserve"> Urge </w:t>
      </w:r>
      <w:r w:rsidR="00B15F8D">
        <w:t>Incontinence</w:t>
      </w:r>
    </w:p>
    <w:p w:rsidR="006F6778" w:rsidRPr="006F5781" w:rsidRDefault="006F6778" w:rsidP="006F5781">
      <w:r w:rsidRPr="006F5781">
        <w:t xml:space="preserve">Urinary incontinence is broken down into two main types. Stress Urinary incontinence, also known as SUI and Urge urinary incontinence (UUI.) Stress Urinary incontinence is the most </w:t>
      </w:r>
      <w:r w:rsidR="00B15F8D" w:rsidRPr="006F5781">
        <w:t>prevalent</w:t>
      </w:r>
      <w:r w:rsidRPr="006F5781">
        <w:t xml:space="preserve"> type of leaky bladder. It</w:t>
      </w:r>
      <w:r w:rsidR="00C91A65">
        <w:t xml:space="preserve"> refers to urinary leakage</w:t>
      </w:r>
      <w:r w:rsidRPr="006F5781">
        <w:t xml:space="preserve"> that occurs during exertion or straining, such as jumping, coughing, sneezing, etc. </w:t>
      </w:r>
      <w:r w:rsidR="00C91A65">
        <w:t>Stress incontinence is often caused by</w:t>
      </w:r>
      <w:r w:rsidRPr="006F5781">
        <w:t xml:space="preserve"> vaginal childbirth, but may also be a symptom of menopause. It results when muscles and tissues that hold up the bladder become damaged, allowing them to stretch out and weaken. This permits the bladder to push down on the </w:t>
      </w:r>
      <w:r w:rsidR="00B15F8D" w:rsidRPr="006F5781">
        <w:t>sphincter</w:t>
      </w:r>
      <w:r w:rsidRPr="006F5781">
        <w:t xml:space="preserve"> muscles responsible for keeping the urethra s</w:t>
      </w:r>
      <w:r w:rsidR="00422358" w:rsidRPr="006F5781">
        <w:t>hut when not trying to urinate.</w:t>
      </w:r>
    </w:p>
    <w:p w:rsidR="00145DC4" w:rsidRPr="006F5781" w:rsidRDefault="00422358" w:rsidP="006F5781">
      <w:hyperlink r:id="rId7" w:history="1">
        <w:r w:rsidRPr="006F5781">
          <w:rPr>
            <w:rStyle w:val="Hyperlink"/>
          </w:rPr>
          <w:t>Studies</w:t>
        </w:r>
      </w:hyperlink>
      <w:r w:rsidRPr="006F5781">
        <w:t xml:space="preserve"> show the stress urinary incontinence can be improved by strengthening the muscle</w:t>
      </w:r>
      <w:r w:rsidR="00C91A65">
        <w:t>s and tightening the tissues that</w:t>
      </w:r>
      <w:r w:rsidRPr="006F5781">
        <w:t xml:space="preserve"> support the bladder. </w:t>
      </w:r>
    </w:p>
    <w:p w:rsidR="00145DC4" w:rsidRPr="006F5781" w:rsidRDefault="00145DC4" w:rsidP="006F5781">
      <w:r w:rsidRPr="006F5781">
        <w:t xml:space="preserve">Urge </w:t>
      </w:r>
      <w:r w:rsidR="00422358" w:rsidRPr="006F5781">
        <w:t xml:space="preserve">Urinary </w:t>
      </w:r>
      <w:r w:rsidRPr="006F5781">
        <w:t>Incontinence</w:t>
      </w:r>
      <w:r w:rsidR="00422358" w:rsidRPr="006F5781">
        <w:t xml:space="preserve"> refers to the sudden need to urinate accompanied by involuntary leakage. Unlike stress incontinence, urge incontinence </w:t>
      </w:r>
      <w:proofErr w:type="gramStart"/>
      <w:r w:rsidR="00422358" w:rsidRPr="006F5781">
        <w:t xml:space="preserve">is </w:t>
      </w:r>
      <w:r w:rsidR="00422358" w:rsidRPr="00B15F8D">
        <w:rPr>
          <w:noProof/>
        </w:rPr>
        <w:t>cause</w:t>
      </w:r>
      <w:r w:rsidR="00B15F8D">
        <w:rPr>
          <w:noProof/>
        </w:rPr>
        <w:t>d</w:t>
      </w:r>
      <w:proofErr w:type="gramEnd"/>
      <w:r w:rsidR="00422358" w:rsidRPr="006F5781">
        <w:t xml:space="preserve"> by dysfunctional nerve signals that tell the bladder to contract at inappropriate times. </w:t>
      </w:r>
    </w:p>
    <w:p w:rsidR="008D6EA7" w:rsidRPr="006F5781" w:rsidRDefault="008D6EA7" w:rsidP="006F5781">
      <w:r w:rsidRPr="006F5781">
        <w:t>Non-Invasive Urinary Incontinence Treatments</w:t>
      </w:r>
    </w:p>
    <w:p w:rsidR="003B1B28" w:rsidRPr="006F5781" w:rsidRDefault="003B1B28" w:rsidP="006F5781">
      <w:r w:rsidRPr="006F5781">
        <w:lastRenderedPageBreak/>
        <w:t>Viveve is a revolutionary treatment that uses advanced cryogen cooled radiofrequency (RF) technology to rejuvenate vaginal tissue</w:t>
      </w:r>
      <w:r w:rsidR="00C91A65">
        <w:t>s</w:t>
      </w:r>
      <w:r w:rsidRPr="006F5781">
        <w:t>. Heat from the RF energy stimulates the body to remodel tissue and create more collagen</w:t>
      </w:r>
      <w:r w:rsidR="00C91A65">
        <w:t>, while cryogen cools the skin for a painless procedure</w:t>
      </w:r>
      <w:r w:rsidRPr="006F5781">
        <w:t>.</w:t>
      </w:r>
      <w:r w:rsidR="00C91A65">
        <w:t xml:space="preserve"> The RF energy</w:t>
      </w:r>
      <w:r w:rsidRPr="006F5781">
        <w:t xml:space="preserve"> tightens the </w:t>
      </w:r>
      <w:r w:rsidR="008D6EA7" w:rsidRPr="006F5781">
        <w:t xml:space="preserve">vaginal </w:t>
      </w:r>
      <w:r w:rsidR="00B15F8D" w:rsidRPr="006F5781">
        <w:t>tissues that become</w:t>
      </w:r>
      <w:r w:rsidR="008D6EA7" w:rsidRPr="006F5781">
        <w:t xml:space="preserve"> lax from giving birth or </w:t>
      </w:r>
      <w:r w:rsidR="00422358" w:rsidRPr="006F5781">
        <w:t xml:space="preserve">during </w:t>
      </w:r>
      <w:r w:rsidR="00B15F8D" w:rsidRPr="006F5781">
        <w:t>menopause</w:t>
      </w:r>
      <w:r w:rsidR="00422358" w:rsidRPr="006F5781">
        <w:t xml:space="preserve">. </w:t>
      </w:r>
      <w:r w:rsidR="008D6EA7" w:rsidRPr="006F5781">
        <w:t xml:space="preserve"> </w:t>
      </w:r>
    </w:p>
    <w:p w:rsidR="002153D4" w:rsidRPr="006F5781" w:rsidRDefault="002153D4" w:rsidP="006F5781">
      <w:r w:rsidRPr="006F5781">
        <w:t>Learn more about by Viveve &gt;&gt;</w:t>
      </w:r>
    </w:p>
    <w:p w:rsidR="008D6EA7" w:rsidRPr="006F5781" w:rsidRDefault="008D6EA7" w:rsidP="006F5781">
      <w:r w:rsidRPr="006F5781">
        <w:t xml:space="preserve">Learn more about non-surgical urinary incontinence treatments from Studio Eros, the premier medical provider of non-invasive anti-aging therapies. Conveniently located in Fall River, Studio Eros is the premier provider of urinary incontinence treatments in Massachusetts and is proud to serve the communities of the greater </w:t>
      </w:r>
      <w:r w:rsidR="00B15F8D">
        <w:rPr>
          <w:noProof/>
        </w:rPr>
        <w:t>P</w:t>
      </w:r>
      <w:r w:rsidRPr="00B15F8D">
        <w:rPr>
          <w:noProof/>
        </w:rPr>
        <w:t>rovidence</w:t>
      </w:r>
      <w:r w:rsidRPr="006F5781">
        <w:t xml:space="preserve"> area, Newport County, and the south coast of MA.  </w:t>
      </w:r>
      <w:r w:rsidR="00C91A65">
        <w:t>Contact Studio Eros</w:t>
      </w:r>
      <w:r w:rsidRPr="006F5781">
        <w:t xml:space="preserve"> online or call (877) 577-5476 today to schedule a complimentary consultation.</w:t>
      </w:r>
    </w:p>
    <w:sectPr w:rsidR="008D6EA7" w:rsidRPr="006F5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FBD"/>
    <w:multiLevelType w:val="hybridMultilevel"/>
    <w:tmpl w:val="F62EDF38"/>
    <w:lvl w:ilvl="0" w:tplc="EC9A7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0FE78B9"/>
    <w:multiLevelType w:val="multilevel"/>
    <w:tmpl w:val="3F04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2MDYxNzcyN7QwNTVR0lEKTi0uzszPAykwrAUAEb2wEiwAAAA="/>
  </w:docVars>
  <w:rsids>
    <w:rsidRoot w:val="0055162C"/>
    <w:rsid w:val="000F763F"/>
    <w:rsid w:val="00145DC4"/>
    <w:rsid w:val="002153D4"/>
    <w:rsid w:val="003B1B28"/>
    <w:rsid w:val="00422358"/>
    <w:rsid w:val="0055162C"/>
    <w:rsid w:val="006F1251"/>
    <w:rsid w:val="006F5781"/>
    <w:rsid w:val="006F6778"/>
    <w:rsid w:val="008D6EA7"/>
    <w:rsid w:val="00B15F8D"/>
    <w:rsid w:val="00C91A6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B1B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B1B2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B1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5DC4"/>
    <w:pPr>
      <w:ind w:left="720"/>
      <w:contextualSpacing/>
    </w:pPr>
  </w:style>
  <w:style w:type="character" w:styleId="Hyperlink">
    <w:name w:val="Hyperlink"/>
    <w:basedOn w:val="DefaultParagraphFont"/>
    <w:uiPriority w:val="99"/>
    <w:unhideWhenUsed/>
    <w:rsid w:val="004223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B1B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B1B2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B1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5DC4"/>
    <w:pPr>
      <w:ind w:left="720"/>
      <w:contextualSpacing/>
    </w:pPr>
  </w:style>
  <w:style w:type="character" w:styleId="Hyperlink">
    <w:name w:val="Hyperlink"/>
    <w:basedOn w:val="DefaultParagraphFont"/>
    <w:uiPriority w:val="99"/>
    <w:unhideWhenUsed/>
    <w:rsid w:val="004223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964185">
      <w:bodyDiv w:val="1"/>
      <w:marLeft w:val="0"/>
      <w:marRight w:val="0"/>
      <w:marTop w:val="0"/>
      <w:marBottom w:val="0"/>
      <w:divBdr>
        <w:top w:val="none" w:sz="0" w:space="0" w:color="auto"/>
        <w:left w:val="none" w:sz="0" w:space="0" w:color="auto"/>
        <w:bottom w:val="none" w:sz="0" w:space="0" w:color="auto"/>
        <w:right w:val="none" w:sz="0" w:space="0" w:color="auto"/>
      </w:divBdr>
    </w:div>
    <w:div w:id="15033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ubmed/112797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fc.org/index.php?page=facts-statistic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2019-03-05T23:51:00Z</dcterms:created>
  <dcterms:modified xsi:type="dcterms:W3CDTF">2019-03-06T00:42:00Z</dcterms:modified>
</cp:coreProperties>
</file>