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BF5E14">
      <w:r>
        <w:t>EMSCULPT.ISLANDLASER.SERVICEPAGE.MZ</w:t>
      </w:r>
    </w:p>
    <w:p w:rsidR="003C1200" w:rsidRDefault="00603749">
      <w:r>
        <w:t>/Emsculpt-long-island</w:t>
      </w:r>
    </w:p>
    <w:p w:rsidR="00603749" w:rsidRDefault="00603749">
      <w:r>
        <w:t>KW Emsculpt</w:t>
      </w:r>
    </w:p>
    <w:p w:rsidR="00603749" w:rsidRDefault="00603749">
      <w:pPr>
        <w:rPr>
          <w:rFonts w:ascii="Roboto" w:hAnsi="Roboto"/>
          <w:color w:val="5B5B5B"/>
          <w:sz w:val="18"/>
          <w:szCs w:val="18"/>
          <w:shd w:val="clear" w:color="auto" w:fill="FFFFFF"/>
        </w:rPr>
      </w:pPr>
      <w:r>
        <w:t>Meta: Emsculpt builds, tones, and strengthen muscles while also melting fat for the most comprehensive body contouring treatment available.</w:t>
      </w:r>
    </w:p>
    <w:p w:rsidR="00C575CF" w:rsidRDefault="00C575CF">
      <w:pPr>
        <w:rPr>
          <w:rFonts w:ascii="Roboto" w:hAnsi="Roboto"/>
          <w:color w:val="5B5B5B"/>
          <w:sz w:val="18"/>
          <w:szCs w:val="18"/>
          <w:shd w:val="clear" w:color="auto" w:fill="FFFFFF"/>
        </w:rPr>
      </w:pPr>
    </w:p>
    <w:p w:rsidR="003C1200" w:rsidRDefault="003C1200">
      <w:r>
        <w:t>EMSCULPT | BUIL</w:t>
      </w:r>
      <w:r w:rsidR="00C575CF">
        <w:t>D MUSCLE &amp; REDUCE</w:t>
      </w:r>
      <w:r>
        <w:t xml:space="preserve"> FAT | LONG ISLAND</w:t>
      </w:r>
    </w:p>
    <w:p w:rsidR="00B30DD9" w:rsidRDefault="00B30DD9" w:rsidP="00B30DD9">
      <w:r>
        <w:t xml:space="preserve">Emsculpt is transforming the body contouring industry with an </w:t>
      </w:r>
      <w:r w:rsidRPr="003815FC">
        <w:rPr>
          <w:b/>
        </w:rPr>
        <w:t>innovative new treatment that builds, strengthens, and tones muscles</w:t>
      </w:r>
      <w:r>
        <w:t xml:space="preserve">, while also </w:t>
      </w:r>
      <w:r w:rsidRPr="003815FC">
        <w:rPr>
          <w:b/>
        </w:rPr>
        <w:t>reducing fat</w:t>
      </w:r>
      <w:r>
        <w:t>. Other body shaping treatments, such as CoolSculpting, only target fat. Emsculpt goes a step further, targeting muscle, which constitute</w:t>
      </w:r>
      <w:r w:rsidR="00A365A7">
        <w:t>s</w:t>
      </w:r>
      <w:r>
        <w:t xml:space="preserve"> more than 35% of your body composition. Using advanced HIFEM energy, Emsculpt induces intense contractions that are impossible to achieve manually. This safe, scientifically proven procedure is FDA cleared to treat four important areas: the abdomen, the buttocks, the upper arms, and the upper legs. Depending on </w:t>
      </w:r>
      <w:r w:rsidR="00A365A7">
        <w:t xml:space="preserve">the </w:t>
      </w:r>
      <w:r>
        <w:t xml:space="preserve">treatment area, </w:t>
      </w:r>
      <w:r w:rsidRPr="003815FC">
        <w:rPr>
          <w:b/>
        </w:rPr>
        <w:t>one 30-minute treatment is the equivalent of 20,000 crunches, 20,000 squats, 20,000 bicep curls, or 20,000 lunges.</w:t>
      </w:r>
      <w:r>
        <w:t xml:space="preserve"> Moreover, treatments are convenient, painless, and require no downtime. </w:t>
      </w:r>
    </w:p>
    <w:p w:rsidR="00B30DD9" w:rsidRDefault="00B30DD9" w:rsidP="00B30DD9">
      <w:r>
        <w:t xml:space="preserve">Do more than shrink your waistline. Transform your physique with Emsculpt. Find out if this revolutionary body contouring treatment is right for you by scheduling a complimentary consultation with Island Medical Laser, the premier Emsculpt provider in Long Island. Reach out online or call </w:t>
      </w:r>
      <w:r w:rsidRPr="00B30DD9">
        <w:t>516-299-5500</w:t>
      </w:r>
      <w:r>
        <w:t xml:space="preserve"> today. </w:t>
      </w:r>
    </w:p>
    <w:p w:rsidR="003C1200" w:rsidRDefault="003C1200">
      <w:r>
        <w:t>BENEFITS OF EMSCULPT FROM ISLAND MEDICAL LASER</w:t>
      </w:r>
    </w:p>
    <w:p w:rsidR="004B28F9" w:rsidRDefault="004B28F9" w:rsidP="004B28F9">
      <w:pPr>
        <w:pStyle w:val="ListParagraph"/>
        <w:numPr>
          <w:ilvl w:val="0"/>
          <w:numId w:val="1"/>
        </w:numPr>
      </w:pPr>
      <w:r>
        <w:t>Build, strengthen &amp; tone muscles</w:t>
      </w:r>
    </w:p>
    <w:p w:rsidR="004B28F9" w:rsidRDefault="004B28F9" w:rsidP="004B28F9">
      <w:pPr>
        <w:pStyle w:val="ListParagraph"/>
        <w:numPr>
          <w:ilvl w:val="0"/>
          <w:numId w:val="1"/>
        </w:numPr>
      </w:pPr>
      <w:r>
        <w:t>Reduce stubborn fat deposits</w:t>
      </w:r>
    </w:p>
    <w:p w:rsidR="004B28F9" w:rsidRPr="004B28F9" w:rsidRDefault="004B28F9" w:rsidP="004B28F9">
      <w:pPr>
        <w:pStyle w:val="ListParagraph"/>
        <w:numPr>
          <w:ilvl w:val="0"/>
          <w:numId w:val="1"/>
        </w:numPr>
        <w:rPr>
          <w:rFonts w:cstheme="minorHAnsi"/>
        </w:rPr>
      </w:pPr>
      <w:r>
        <w:t xml:space="preserve">FDA cleared &amp; </w:t>
      </w:r>
      <w:r w:rsidR="00603749">
        <w:t>scientifically</w:t>
      </w:r>
      <w:r>
        <w:t xml:space="preserve"> proven</w:t>
      </w:r>
      <w:r w:rsidRPr="004B28F9">
        <w:rPr>
          <w:rFonts w:cstheme="minorHAnsi"/>
        </w:rPr>
        <w:t>¹</w:t>
      </w:r>
    </w:p>
    <w:p w:rsidR="004B28F9" w:rsidRDefault="004B28F9" w:rsidP="004B28F9">
      <w:pPr>
        <w:pStyle w:val="ListParagraph"/>
        <w:numPr>
          <w:ilvl w:val="0"/>
          <w:numId w:val="1"/>
        </w:numPr>
      </w:pPr>
      <w:r w:rsidRPr="004B28F9">
        <w:rPr>
          <w:rFonts w:cstheme="minorHAnsi"/>
        </w:rPr>
        <w:t>Safe, painless, 30-minute treatment</w:t>
      </w:r>
    </w:p>
    <w:p w:rsidR="004B28F9" w:rsidRDefault="004B28F9" w:rsidP="004B28F9">
      <w:pPr>
        <w:pStyle w:val="ListParagraph"/>
        <w:numPr>
          <w:ilvl w:val="0"/>
          <w:numId w:val="1"/>
        </w:numPr>
      </w:pPr>
      <w:r>
        <w:t xml:space="preserve">No downtime </w:t>
      </w:r>
    </w:p>
    <w:p w:rsidR="004B28F9" w:rsidRDefault="004B28F9" w:rsidP="004B28F9">
      <w:pPr>
        <w:pStyle w:val="ListParagraph"/>
        <w:numPr>
          <w:ilvl w:val="0"/>
          <w:numId w:val="1"/>
        </w:numPr>
      </w:pPr>
      <w:r>
        <w:t>Only non-surgical butt lift</w:t>
      </w:r>
    </w:p>
    <w:p w:rsidR="004B28F9" w:rsidRDefault="004B28F9" w:rsidP="004B28F9">
      <w:pPr>
        <w:pStyle w:val="ListParagraph"/>
        <w:numPr>
          <w:ilvl w:val="0"/>
          <w:numId w:val="1"/>
        </w:numPr>
      </w:pPr>
      <w:r>
        <w:t>Treatments from award</w:t>
      </w:r>
      <w:r w:rsidR="00A365A7">
        <w:t>-</w:t>
      </w:r>
      <w:r>
        <w:t>winning Medical Spa</w:t>
      </w:r>
    </w:p>
    <w:p w:rsidR="003C1200" w:rsidRDefault="003C1200">
      <w:r>
        <w:t>HOW DOES EMSCULPT WORK?</w:t>
      </w:r>
    </w:p>
    <w:p w:rsidR="00F728A5" w:rsidRPr="009938C8" w:rsidRDefault="00F728A5" w:rsidP="00F728A5">
      <w:r w:rsidRPr="009938C8">
        <w:t>Emsculpt works by utilizing High</w:t>
      </w:r>
      <w:r w:rsidR="00A365A7">
        <w:t>-</w:t>
      </w:r>
      <w:r w:rsidRPr="009938C8">
        <w:t>Intensity Focused Electro Magnetic (HIFEM) energy to stimulate intense muscle contractions. During the procedure, an applicator is placed over the treatment area. This applicator creates a magnetic field that safely passes through the skin and penetrates</w:t>
      </w:r>
      <w:r w:rsidR="00603749">
        <w:t xml:space="preserve"> the underlying</w:t>
      </w:r>
      <w:r w:rsidRPr="009938C8">
        <w:t xml:space="preserve"> muscle fibers with HIFEM energy. This magnetic energy stimulates supramaximal muscle contractions. These types of contractions are “</w:t>
      </w:r>
      <w:r w:rsidR="00603749" w:rsidRPr="009938C8">
        <w:t>supraphysiological</w:t>
      </w:r>
      <w:r w:rsidRPr="009938C8">
        <w:t xml:space="preserve">” meaning, they work the muscle in a way that is </w:t>
      </w:r>
      <w:r w:rsidRPr="009938C8">
        <w:lastRenderedPageBreak/>
        <w:t xml:space="preserve">impossible to duplicate with your own efforts, giving rise to the nickname “the </w:t>
      </w:r>
      <w:r w:rsidR="00A365A7">
        <w:t>S</w:t>
      </w:r>
      <w:r w:rsidRPr="009938C8">
        <w:t xml:space="preserve">uperman workout.” </w:t>
      </w:r>
      <w:r>
        <w:t xml:space="preserve"> A single, 30-minute treatment induces 20,000 powerful contractions, </w:t>
      </w:r>
      <w:r w:rsidR="00603749">
        <w:t>equivalent</w:t>
      </w:r>
      <w:r>
        <w:t xml:space="preserve"> to 20,000 crunches when performed on the abdomen, 20,000 squats when performed on the buttocks, 20,000 lunges when performed on the thighs, or 20,000 bicep curls when performed on the upper arms. </w:t>
      </w:r>
    </w:p>
    <w:p w:rsidR="00F728A5" w:rsidRPr="009938C8" w:rsidRDefault="00F728A5" w:rsidP="00F728A5">
      <w:r w:rsidRPr="009938C8">
        <w:t xml:space="preserve">In addition to building, strengthening and toning musculature, supramaximal </w:t>
      </w:r>
      <w:r w:rsidR="00603749" w:rsidRPr="009938C8">
        <w:t>contractions initiate</w:t>
      </w:r>
      <w:r w:rsidRPr="009938C8">
        <w:t xml:space="preserve"> a metabolic reaction that disrupts surrounding fat cells, triggering lipolysis, or the breakdown and disposal of fat cells. </w:t>
      </w:r>
    </w:p>
    <w:p w:rsidR="003C1200" w:rsidRDefault="003C1200">
      <w:r>
        <w:t>EMSCULPT BEFORE AND AFTER*</w:t>
      </w:r>
    </w:p>
    <w:p w:rsidR="00C575CF" w:rsidRDefault="00C575CF">
      <w:r>
        <w:t xml:space="preserve">Emsculpt before and after images demonstrate the substantial advantage HIFEM technology has over existing body contouring treatments that only target fat. As with any cosmetic treatment, results may vary.* However, the men and women depicted in these Emsculpt before and after images are real patients and reveal the amazing transformation that is possible when this technique sensitive procedure is performed by a reputable and experienced medical spa, such as Island Medical Laser. </w:t>
      </w:r>
    </w:p>
    <w:p w:rsidR="003C1200" w:rsidRDefault="003C1200">
      <w:r>
        <w:t>EMSCULPT TREATMENT AREAS</w:t>
      </w:r>
    </w:p>
    <w:p w:rsidR="00C575CF" w:rsidRDefault="00C575CF">
      <w:r>
        <w:t>Emsculpt is FDA cleared to reduce fat and stimulate muscle building in four important areas for transforming the shape and definition of your physique:</w:t>
      </w:r>
    </w:p>
    <w:p w:rsidR="00C575CF" w:rsidRDefault="00C575CF" w:rsidP="00603749">
      <w:pPr>
        <w:pStyle w:val="ListParagraph"/>
        <w:numPr>
          <w:ilvl w:val="0"/>
          <w:numId w:val="3"/>
        </w:numPr>
      </w:pPr>
      <w:r>
        <w:t>The Abdomen (ideal for banishing belly fat and sculpting 6-pack abs)</w:t>
      </w:r>
    </w:p>
    <w:p w:rsidR="00C575CF" w:rsidRDefault="00C575CF" w:rsidP="00603749">
      <w:pPr>
        <w:pStyle w:val="ListParagraph"/>
        <w:numPr>
          <w:ilvl w:val="0"/>
          <w:numId w:val="3"/>
        </w:numPr>
      </w:pPr>
      <w:r>
        <w:t>The Buttocks (tone</w:t>
      </w:r>
      <w:r w:rsidR="00F728A5">
        <w:t>, lift, and firm the buttocks with</w:t>
      </w:r>
      <w:r>
        <w:t xml:space="preserve"> the only non-surgical </w:t>
      </w:r>
      <w:r w:rsidR="00603749">
        <w:t>alternative</w:t>
      </w:r>
      <w:r>
        <w:t xml:space="preserve"> to a butt lift)</w:t>
      </w:r>
    </w:p>
    <w:p w:rsidR="00C575CF" w:rsidRDefault="00C575CF" w:rsidP="00603749">
      <w:pPr>
        <w:pStyle w:val="ListParagraph"/>
        <w:numPr>
          <w:ilvl w:val="0"/>
          <w:numId w:val="3"/>
        </w:numPr>
      </w:pPr>
      <w:r>
        <w:t>The Upper Arms (</w:t>
      </w:r>
      <w:r w:rsidR="00F728A5">
        <w:t>Contour the arms with stronger, more defined biceps and triceps</w:t>
      </w:r>
      <w:r>
        <w:t>)</w:t>
      </w:r>
    </w:p>
    <w:p w:rsidR="00C575CF" w:rsidRDefault="00C575CF" w:rsidP="00603749">
      <w:pPr>
        <w:pStyle w:val="ListParagraph"/>
        <w:numPr>
          <w:ilvl w:val="0"/>
          <w:numId w:val="3"/>
        </w:numPr>
      </w:pPr>
      <w:r>
        <w:t>The Upper Legs (</w:t>
      </w:r>
      <w:r w:rsidR="00F728A5">
        <w:t>Lift, tone, and sculpt the</w:t>
      </w:r>
      <w:r w:rsidR="00603749">
        <w:t xml:space="preserve"> thighs</w:t>
      </w:r>
      <w:r>
        <w:t>)</w:t>
      </w:r>
    </w:p>
    <w:p w:rsidR="003C1200" w:rsidRDefault="003C1200">
      <w:r>
        <w:t>HOW MUCH DOES EMSCULPT COST?</w:t>
      </w:r>
    </w:p>
    <w:p w:rsidR="002C0E2D" w:rsidRDefault="002C0E2D">
      <w:r>
        <w:t>Emsculpt is a highly customizable treatment. This means that the total cost of an Emsculpt treatment varies per patient, depending on the treatment area, the number of cycles performed, and other unique parameters of the individual</w:t>
      </w:r>
      <w:r w:rsidR="00603749">
        <w:t>’</w:t>
      </w:r>
      <w:r>
        <w:t xml:space="preserve">s treatment plan. During your free </w:t>
      </w:r>
      <w:r w:rsidR="00603749">
        <w:t>consultation</w:t>
      </w:r>
      <w:r>
        <w:t>, Emsculpt prices will be discussed in detail. If this treatment is right for you</w:t>
      </w:r>
      <w:r w:rsidR="00603749">
        <w:t>, the</w:t>
      </w:r>
      <w:r>
        <w:t xml:space="preserve"> body contouring experts at Island Medical </w:t>
      </w:r>
      <w:r w:rsidR="00603749">
        <w:t>Laser</w:t>
      </w:r>
      <w:r>
        <w:t xml:space="preserve"> will </w:t>
      </w:r>
      <w:r w:rsidR="00603749">
        <w:t>help</w:t>
      </w:r>
      <w:r>
        <w:t xml:space="preserve"> tailor a treatment plan that is customized to your body, your goals, and your budget.</w:t>
      </w:r>
    </w:p>
    <w:p w:rsidR="002C0E2D" w:rsidRDefault="002C0E2D">
      <w:r>
        <w:t xml:space="preserve">As the premier Emsculpt Long Island provider, Island Medical Laser offers new clients a significant discount on this popular body contouring option. </w:t>
      </w:r>
      <w:hyperlink r:id="rId6" w:history="1">
        <w:r>
          <w:t xml:space="preserve">Call </w:t>
        </w:r>
        <w:r w:rsidRPr="00C575CF">
          <w:t>516-299-5500</w:t>
        </w:r>
      </w:hyperlink>
      <w:r>
        <w:t xml:space="preserve"> to learn about current specials and more ways to save on Emsculpt cost.</w:t>
      </w:r>
    </w:p>
    <w:p w:rsidR="00F728A5" w:rsidRDefault="00F728A5">
      <w:r>
        <w:t>EMSCULPT REVIEWS IN SCIENTIFIC LITERATURE</w:t>
      </w:r>
    </w:p>
    <w:p w:rsidR="00C201E3" w:rsidRDefault="00C201E3" w:rsidP="00C201E3">
      <w:r>
        <w:t xml:space="preserve">Emsculpt reviews from men and women are raving. But patients are not the only group interested in this innovative addition to the body contouring industry. Scientist and medical professionals are also reviewing Emsculpt and publishing their findings at conventions and in </w:t>
      </w:r>
      <w:r w:rsidR="00603749">
        <w:t>academic journals</w:t>
      </w:r>
      <w:r>
        <w:t>. Reporting the results of their professional Emsculpt reviews, independent studies find:</w:t>
      </w:r>
    </w:p>
    <w:p w:rsidR="00C201E3" w:rsidRPr="002D1182" w:rsidRDefault="00C201E3" w:rsidP="00C201E3">
      <w:pPr>
        <w:pStyle w:val="ListParagraph"/>
        <w:numPr>
          <w:ilvl w:val="0"/>
          <w:numId w:val="2"/>
        </w:numPr>
        <w:spacing w:after="0"/>
      </w:pPr>
      <w:r>
        <w:t>Emsculpt increases muscle mass, o</w:t>
      </w:r>
      <w:r w:rsidRPr="002D1182">
        <w:t xml:space="preserve">n average, </w:t>
      </w:r>
      <w:r>
        <w:t>by 16%</w:t>
      </w:r>
      <w:r w:rsidRPr="002D1182">
        <w:t xml:space="preserve"> within 1</w:t>
      </w:r>
      <w:r w:rsidR="00A365A7">
        <w:t>-</w:t>
      </w:r>
      <w:r w:rsidRPr="002D1182">
        <w:t>month post-treatment</w:t>
      </w:r>
    </w:p>
    <w:p w:rsidR="00C201E3" w:rsidRPr="002D1182" w:rsidRDefault="00603749" w:rsidP="00C201E3">
      <w:pPr>
        <w:pStyle w:val="ListParagraph"/>
        <w:numPr>
          <w:ilvl w:val="0"/>
          <w:numId w:val="2"/>
        </w:numPr>
        <w:spacing w:after="0"/>
      </w:pPr>
      <w:r>
        <w:t>The muscle mass increases to 19%</w:t>
      </w:r>
      <w:r w:rsidR="00C201E3">
        <w:t xml:space="preserve"> at </w:t>
      </w:r>
      <w:r w:rsidR="00C201E3" w:rsidRPr="002D1182">
        <w:t>6 months post-treatment</w:t>
      </w:r>
    </w:p>
    <w:p w:rsidR="00C201E3" w:rsidRPr="002D1182" w:rsidRDefault="00C201E3" w:rsidP="00C201E3">
      <w:pPr>
        <w:pStyle w:val="ListParagraph"/>
        <w:numPr>
          <w:ilvl w:val="0"/>
          <w:numId w:val="2"/>
        </w:numPr>
        <w:spacing w:after="0"/>
      </w:pPr>
      <w:r>
        <w:t>Emsculpt reduces fat by an average 19%</w:t>
      </w:r>
      <w:r w:rsidRPr="002D1182">
        <w:t xml:space="preserve"> within 1</w:t>
      </w:r>
      <w:r w:rsidR="00A365A7">
        <w:t>-</w:t>
      </w:r>
      <w:r w:rsidRPr="002D1182">
        <w:t>month post-treatment</w:t>
      </w:r>
    </w:p>
    <w:p w:rsidR="00C201E3" w:rsidRPr="002D1182" w:rsidRDefault="00C201E3" w:rsidP="00C201E3">
      <w:pPr>
        <w:pStyle w:val="ListParagraph"/>
        <w:numPr>
          <w:ilvl w:val="0"/>
          <w:numId w:val="2"/>
        </w:numPr>
        <w:spacing w:after="0"/>
      </w:pPr>
      <w:r>
        <w:t xml:space="preserve">That fat </w:t>
      </w:r>
      <w:r w:rsidRPr="002D1182">
        <w:t>reduction increas</w:t>
      </w:r>
      <w:r>
        <w:t>es to 27.4% by</w:t>
      </w:r>
      <w:r w:rsidRPr="002D1182">
        <w:t xml:space="preserve"> 6 months post-treatment</w:t>
      </w:r>
    </w:p>
    <w:p w:rsidR="00C201E3" w:rsidRPr="002D1182" w:rsidRDefault="00C201E3" w:rsidP="00C201E3">
      <w:pPr>
        <w:numPr>
          <w:ilvl w:val="0"/>
          <w:numId w:val="2"/>
        </w:numPr>
        <w:shd w:val="clear" w:color="auto" w:fill="FFFFFF"/>
        <w:spacing w:after="0" w:line="240" w:lineRule="auto"/>
        <w:textAlignment w:val="baseline"/>
      </w:pPr>
      <w:r w:rsidRPr="002D1182">
        <w:t xml:space="preserve">Fat metabolism increased by 500% </w:t>
      </w:r>
    </w:p>
    <w:p w:rsidR="00C201E3" w:rsidRPr="002D1182" w:rsidRDefault="00C201E3" w:rsidP="00C201E3">
      <w:pPr>
        <w:numPr>
          <w:ilvl w:val="0"/>
          <w:numId w:val="2"/>
        </w:numPr>
        <w:shd w:val="clear" w:color="auto" w:fill="FFFFFF"/>
        <w:spacing w:after="0" w:line="240" w:lineRule="auto"/>
        <w:textAlignment w:val="baseline"/>
      </w:pPr>
      <w:r w:rsidRPr="002D1182">
        <w:t>Visible lifting effect of buttocks in 80%</w:t>
      </w:r>
      <w:r w:rsidR="00A365A7">
        <w:t xml:space="preserve"> of</w:t>
      </w:r>
      <w:r w:rsidRPr="002D1182">
        <w:t xml:space="preserve"> patients </w:t>
      </w:r>
    </w:p>
    <w:p w:rsidR="00C201E3" w:rsidRDefault="00C201E3" w:rsidP="00C201E3">
      <w:pPr>
        <w:pStyle w:val="ListParagraph"/>
        <w:numPr>
          <w:ilvl w:val="0"/>
          <w:numId w:val="2"/>
        </w:numPr>
        <w:spacing w:after="0"/>
      </w:pPr>
      <w:r w:rsidRPr="002D1182">
        <w:t>Average reduction in waist circumference of 4.4 cm (nearly 2 inches)</w:t>
      </w:r>
    </w:p>
    <w:p w:rsidR="00C201E3" w:rsidRPr="002D1182" w:rsidRDefault="00C201E3" w:rsidP="00C201E3">
      <w:pPr>
        <w:numPr>
          <w:ilvl w:val="0"/>
          <w:numId w:val="2"/>
        </w:numPr>
        <w:shd w:val="clear" w:color="auto" w:fill="FFFFFF"/>
        <w:spacing w:after="0" w:line="240" w:lineRule="auto"/>
      </w:pPr>
      <w:r w:rsidRPr="00474BFF">
        <w:t>10.46% reduction of diastasis recti </w:t>
      </w:r>
    </w:p>
    <w:p w:rsidR="00C201E3" w:rsidRDefault="00C201E3" w:rsidP="00C201E3">
      <w:pPr>
        <w:pStyle w:val="ListParagraph"/>
        <w:numPr>
          <w:ilvl w:val="0"/>
          <w:numId w:val="2"/>
        </w:numPr>
        <w:spacing w:after="0"/>
      </w:pPr>
      <w:r>
        <w:t>N</w:t>
      </w:r>
      <w:r w:rsidRPr="002D1182">
        <w:t>o side effects or adve</w:t>
      </w:r>
      <w:r>
        <w:t xml:space="preserve">rse events reported </w:t>
      </w:r>
    </w:p>
    <w:p w:rsidR="00C201E3" w:rsidRDefault="00C201E3"/>
    <w:p w:rsidR="00C201E3" w:rsidRDefault="00C201E3" w:rsidP="00C201E3">
      <w:r>
        <w:t>EMSCULPT RESULTS</w:t>
      </w:r>
      <w:r>
        <w:t>*</w:t>
      </w:r>
    </w:p>
    <w:p w:rsidR="00C201E3" w:rsidRDefault="00C201E3" w:rsidP="00C201E3">
      <w:r>
        <w:rPr>
          <w:rFonts w:ascii="Cambria" w:hAnsi="Cambria"/>
          <w:color w:val="000000"/>
        </w:rPr>
        <w:t xml:space="preserve">While results are seen after a single treatment, most patients opt for a package of </w:t>
      </w:r>
      <w:r w:rsidR="00603749">
        <w:rPr>
          <w:rFonts w:ascii="Cambria" w:hAnsi="Cambria"/>
          <w:color w:val="000000"/>
        </w:rPr>
        <w:t>four</w:t>
      </w:r>
      <w:r>
        <w:rPr>
          <w:rFonts w:ascii="Cambria" w:hAnsi="Cambria"/>
          <w:color w:val="000000"/>
        </w:rPr>
        <w:t xml:space="preserve"> treatments, spaced 2 to 3 days apart. As with any body contouring treatment, individual experiences may vary, but many patients begin to see results within 4 weeks after their treatment.</w:t>
      </w:r>
      <w:r>
        <w:rPr>
          <w:rFonts w:ascii="Cambria" w:hAnsi="Cambria"/>
          <w:color w:val="000000"/>
        </w:rPr>
        <w:t>*</w:t>
      </w:r>
    </w:p>
    <w:p w:rsidR="00EB6BD0" w:rsidRDefault="00C201E3">
      <w:r>
        <w:br/>
      </w:r>
      <w:r w:rsidR="00EB6BD0">
        <w:t>WHY CHOOSE ISLAND MEDICAL LASER?</w:t>
      </w:r>
    </w:p>
    <w:p w:rsidR="00EB6BD0" w:rsidRDefault="00EB6BD0" w:rsidP="00EB6BD0">
      <w:pPr>
        <w:pStyle w:val="m-7760972357521899645gmail-msolistparagraph"/>
        <w:shd w:val="clear" w:color="auto" w:fill="FFFFFF"/>
        <w:spacing w:after="0" w:afterAutospacing="0"/>
        <w:rPr>
          <w:rFonts w:ascii="Calibri" w:hAnsi="Calibri" w:cs="Calibri"/>
          <w:color w:val="222222"/>
          <w:sz w:val="22"/>
          <w:szCs w:val="22"/>
        </w:rPr>
      </w:pPr>
      <w:r>
        <w:rPr>
          <w:rFonts w:ascii="Arial" w:hAnsi="Arial" w:cs="Arial"/>
          <w:color w:val="222222"/>
          <w:sz w:val="19"/>
          <w:szCs w:val="19"/>
        </w:rPr>
        <w:t>Island Medical Laser is a state-of-the-art medical spa that specializes in non-</w:t>
      </w:r>
      <w:r>
        <w:rPr>
          <w:rFonts w:ascii="Calibri" w:hAnsi="Calibri" w:cs="Calibri"/>
          <w:color w:val="222222"/>
          <w:sz w:val="22"/>
          <w:szCs w:val="22"/>
        </w:rPr>
        <w:t>invasive cosmetic procedures. They ha</w:t>
      </w:r>
      <w:r w:rsidR="00603749">
        <w:rPr>
          <w:rFonts w:ascii="Calibri" w:hAnsi="Calibri" w:cs="Calibri"/>
          <w:color w:val="222222"/>
          <w:sz w:val="22"/>
          <w:szCs w:val="22"/>
        </w:rPr>
        <w:t>ve earned</w:t>
      </w:r>
      <w:r>
        <w:rPr>
          <w:rFonts w:ascii="Calibri" w:hAnsi="Calibri" w:cs="Calibri"/>
          <w:color w:val="222222"/>
          <w:sz w:val="22"/>
          <w:szCs w:val="22"/>
        </w:rPr>
        <w:t xml:space="preserve"> a </w:t>
      </w:r>
      <w:r w:rsidR="00603749">
        <w:rPr>
          <w:rFonts w:ascii="Calibri" w:hAnsi="Calibri" w:cs="Calibri"/>
          <w:color w:val="222222"/>
          <w:sz w:val="22"/>
          <w:szCs w:val="22"/>
        </w:rPr>
        <w:t>countrywide</w:t>
      </w:r>
      <w:r>
        <w:rPr>
          <w:rFonts w:ascii="Calibri" w:hAnsi="Calibri" w:cs="Calibri"/>
          <w:color w:val="222222"/>
          <w:sz w:val="22"/>
          <w:szCs w:val="22"/>
        </w:rPr>
        <w:t xml:space="preserve"> reputation through awards such as the National Award for Best Non-Surgical Facial Enhancement and being a Cynosure Center of Excellence. Delivering the same dedication and standard of excellence to their patients interested in body contouring, Island Medical Laser has quickly become the premier Emsculpt Long Island provider</w:t>
      </w:r>
      <w:r>
        <w:rPr>
          <w:rFonts w:ascii="Calibri" w:hAnsi="Calibri" w:cs="Calibri"/>
          <w:color w:val="222222"/>
          <w:sz w:val="22"/>
          <w:szCs w:val="22"/>
        </w:rPr>
        <w:t xml:space="preserve">. Discerning patients prioritize experience and expertise when they choose Island Medical Laser and </w:t>
      </w:r>
      <w:r w:rsidR="00603749">
        <w:rPr>
          <w:rFonts w:ascii="Calibri" w:hAnsi="Calibri" w:cs="Calibri"/>
          <w:color w:val="222222"/>
          <w:sz w:val="22"/>
          <w:szCs w:val="22"/>
        </w:rPr>
        <w:t>safeguard</w:t>
      </w:r>
      <w:r>
        <w:rPr>
          <w:rFonts w:ascii="Calibri" w:hAnsi="Calibri" w:cs="Calibri"/>
          <w:color w:val="222222"/>
          <w:sz w:val="22"/>
          <w:szCs w:val="22"/>
        </w:rPr>
        <w:t xml:space="preserve"> their </w:t>
      </w:r>
      <w:r w:rsidR="00603749">
        <w:rPr>
          <w:rFonts w:ascii="Calibri" w:hAnsi="Calibri" w:cs="Calibri"/>
          <w:color w:val="222222"/>
          <w:sz w:val="22"/>
          <w:szCs w:val="22"/>
        </w:rPr>
        <w:t>investment knowing</w:t>
      </w:r>
      <w:r>
        <w:rPr>
          <w:rFonts w:ascii="Calibri" w:hAnsi="Calibri" w:cs="Calibri"/>
          <w:color w:val="222222"/>
          <w:sz w:val="22"/>
          <w:szCs w:val="22"/>
        </w:rPr>
        <w:t xml:space="preserve"> </w:t>
      </w:r>
      <w:r w:rsidR="00603749">
        <w:rPr>
          <w:rFonts w:ascii="Calibri" w:hAnsi="Calibri" w:cs="Calibri"/>
          <w:color w:val="222222"/>
          <w:sz w:val="22"/>
          <w:szCs w:val="22"/>
        </w:rPr>
        <w:t>they will</w:t>
      </w:r>
      <w:r>
        <w:rPr>
          <w:rFonts w:ascii="Calibri" w:hAnsi="Calibri" w:cs="Calibri"/>
          <w:color w:val="222222"/>
          <w:sz w:val="22"/>
          <w:szCs w:val="22"/>
        </w:rPr>
        <w:t xml:space="preserve"> have a great experience and receive truly transformative results. </w:t>
      </w:r>
      <w:r>
        <w:rPr>
          <w:rFonts w:ascii="Calibri" w:hAnsi="Calibri" w:cs="Calibri"/>
          <w:color w:val="222222"/>
          <w:sz w:val="22"/>
          <w:szCs w:val="22"/>
        </w:rPr>
        <w:t xml:space="preserve">  </w:t>
      </w:r>
    </w:p>
    <w:p w:rsidR="00EB6BD0" w:rsidRDefault="00EB6BD0"/>
    <w:p w:rsidR="003C1200" w:rsidRDefault="003C1200">
      <w:r>
        <w:t>EMSCULPT NEAR ME | THE #1 LONG ISLAND PROVIDER</w:t>
      </w:r>
    </w:p>
    <w:p w:rsidR="003C1200" w:rsidRDefault="00C575CF">
      <w:r>
        <w:t xml:space="preserve">Build muscle. Reduce </w:t>
      </w:r>
      <w:r w:rsidR="003C1200">
        <w:t xml:space="preserve">fat. And define your physique. Schedule a complimentary consultation with Island Medical Laser. Conveniently located in Rosalyn Heights, Island Medical Laser is the premier Emsculpt </w:t>
      </w:r>
      <w:r w:rsidR="003C1200" w:rsidRPr="00C575CF">
        <w:t>Long Is</w:t>
      </w:r>
      <w:r w:rsidRPr="00C575CF">
        <w:t>land provider and is proud to serve the surrounding communities of Nassau, Suffolk and Queens County.</w:t>
      </w:r>
      <w:r>
        <w:t xml:space="preserve"> Contact Island Medical Laser online (by filling out the form below) or call </w:t>
      </w:r>
      <w:r w:rsidRPr="00C575CF">
        <w:t>516-299-5500</w:t>
      </w:r>
      <w:r>
        <w:t xml:space="preserve"> today. </w:t>
      </w:r>
    </w:p>
    <w:p w:rsidR="00C201E3" w:rsidRDefault="00C201E3">
      <w:r>
        <w:t>SOURCES</w:t>
      </w:r>
    </w:p>
    <w:p w:rsidR="00C201E3" w:rsidRDefault="00C201E3" w:rsidP="00C201E3">
      <w:pPr>
        <w:shd w:val="clear" w:color="auto" w:fill="FFFFFF"/>
        <w:spacing w:before="240" w:after="120" w:line="324" w:lineRule="atLeast"/>
        <w:outlineLvl w:val="0"/>
      </w:pPr>
      <w:r>
        <w:rPr>
          <w:rFonts w:cstheme="minorHAnsi"/>
        </w:rPr>
        <w:t>¹</w:t>
      </w:r>
      <w:r>
        <w:t xml:space="preserve"> </w:t>
      </w:r>
      <w:hyperlink r:id="rId7" w:history="1">
        <w:r w:rsidRPr="00696AF3">
          <w:rPr>
            <w:rStyle w:val="Hyperlink"/>
          </w:rPr>
          <w:t>Review of the Mechanisms and Effects of Noninvasive Body Contouring Devices on Cellulite and Subcutaneous Fat.</w:t>
        </w:r>
      </w:hyperlink>
      <w:r>
        <w:t xml:space="preserve"> </w:t>
      </w:r>
      <w:r w:rsidRPr="00696AF3">
        <w:rPr>
          <w:i/>
        </w:rPr>
        <w:t xml:space="preserve">Journal of Endocrinology and Metabolism. </w:t>
      </w:r>
    </w:p>
    <w:p w:rsidR="00C201E3" w:rsidRDefault="00C201E3" w:rsidP="00C201E3">
      <w:pPr>
        <w:shd w:val="clear" w:color="auto" w:fill="FFFFFF"/>
        <w:spacing w:before="240" w:after="120" w:line="324" w:lineRule="atLeast"/>
        <w:outlineLvl w:val="0"/>
      </w:pPr>
      <w:r>
        <w:rPr>
          <w:rFonts w:cstheme="minorHAnsi"/>
        </w:rPr>
        <w:t>²</w:t>
      </w:r>
      <w:r>
        <w:t xml:space="preserve"> Data on file</w:t>
      </w:r>
    </w:p>
    <w:p w:rsidR="00C201E3" w:rsidRDefault="00C201E3" w:rsidP="00C201E3">
      <w:r>
        <w:t>DISCLAIMER</w:t>
      </w:r>
    </w:p>
    <w:p w:rsidR="00C201E3" w:rsidRPr="001F5182" w:rsidRDefault="00C201E3" w:rsidP="00C201E3">
      <w:r w:rsidRPr="001F5182">
        <w:t>**Results may vary</w:t>
      </w:r>
      <w:r>
        <w:t xml:space="preserve">. </w:t>
      </w:r>
      <w:r>
        <w:t>Island Medical Laser</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is promised to provide permanent results. A guarantee is neither provided nor implied. Statements estimating treatment duration and the </w:t>
      </w:r>
      <w:bookmarkStart w:id="0" w:name="_GoBack"/>
      <w:bookmarkEnd w:id="0"/>
      <w:r w:rsidR="00A365A7">
        <w:t>number</w:t>
      </w:r>
      <w:r w:rsidRPr="001F5182">
        <w:t xml:space="preserve"> of treatments required </w:t>
      </w:r>
      <w:proofErr w:type="gramStart"/>
      <w:r w:rsidRPr="001F5182">
        <w:t>are based</w:t>
      </w:r>
      <w:proofErr w:type="gramEnd"/>
      <w:r w:rsidRPr="001F5182">
        <w:t xml:space="preserve"> on the typical experience of patients </w:t>
      </w:r>
      <w:r>
        <w:t>of Island Medical Laser</w:t>
      </w:r>
      <w:r w:rsidRPr="001F5182">
        <w:t xml:space="preserve"> however, duration and amount of treatments needed may vary per client.</w:t>
      </w:r>
    </w:p>
    <w:p w:rsidR="00C201E3" w:rsidRDefault="00C201E3" w:rsidP="00C201E3">
      <w:pPr>
        <w:shd w:val="clear" w:color="auto" w:fill="FFFFFF"/>
        <w:spacing w:before="240" w:after="120" w:line="324" w:lineRule="atLeast"/>
        <w:outlineLvl w:val="0"/>
      </w:pPr>
    </w:p>
    <w:p w:rsidR="00C201E3" w:rsidRDefault="00C201E3"/>
    <w:p w:rsidR="00C575CF" w:rsidRPr="003C1200" w:rsidRDefault="00C575CF"/>
    <w:p w:rsidR="00BF5E14" w:rsidRDefault="00BF5E14"/>
    <w:sectPr w:rsidR="00BF5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AE2EE9"/>
    <w:multiLevelType w:val="hybridMultilevel"/>
    <w:tmpl w:val="D4A0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970419"/>
    <w:multiLevelType w:val="hybridMultilevel"/>
    <w:tmpl w:val="B2CC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zNDSwNDYzMjE3NTJW0lEKTi0uzszPAykwrAUAbW6FcSwAAAA="/>
  </w:docVars>
  <w:rsids>
    <w:rsidRoot w:val="00BF5E14"/>
    <w:rsid w:val="002C0E2D"/>
    <w:rsid w:val="00330A54"/>
    <w:rsid w:val="003C1200"/>
    <w:rsid w:val="004B28F9"/>
    <w:rsid w:val="00603749"/>
    <w:rsid w:val="0062247D"/>
    <w:rsid w:val="006F1251"/>
    <w:rsid w:val="009034E6"/>
    <w:rsid w:val="00A365A7"/>
    <w:rsid w:val="00A52913"/>
    <w:rsid w:val="00B30DD9"/>
    <w:rsid w:val="00BF5E14"/>
    <w:rsid w:val="00C201E3"/>
    <w:rsid w:val="00C575CF"/>
    <w:rsid w:val="00EB6BD0"/>
    <w:rsid w:val="00ED22F2"/>
    <w:rsid w:val="00F7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34E6"/>
    <w:rPr>
      <w:color w:val="0000FF"/>
      <w:u w:val="single"/>
    </w:rPr>
  </w:style>
  <w:style w:type="character" w:customStyle="1" w:styleId="call-today">
    <w:name w:val="call-today"/>
    <w:basedOn w:val="DefaultParagraphFont"/>
    <w:rsid w:val="009034E6"/>
  </w:style>
  <w:style w:type="paragraph" w:customStyle="1" w:styleId="m-7760972357521899645gmail-msolistparagraph">
    <w:name w:val="m_-7760972357521899645gmail-msolistparagraph"/>
    <w:basedOn w:val="Normal"/>
    <w:rsid w:val="00C57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575CF"/>
  </w:style>
  <w:style w:type="paragraph" w:styleId="ListParagraph">
    <w:name w:val="List Paragraph"/>
    <w:basedOn w:val="Normal"/>
    <w:uiPriority w:val="34"/>
    <w:qFormat/>
    <w:rsid w:val="004B28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34E6"/>
    <w:rPr>
      <w:color w:val="0000FF"/>
      <w:u w:val="single"/>
    </w:rPr>
  </w:style>
  <w:style w:type="character" w:customStyle="1" w:styleId="call-today">
    <w:name w:val="call-today"/>
    <w:basedOn w:val="DefaultParagraphFont"/>
    <w:rsid w:val="009034E6"/>
  </w:style>
  <w:style w:type="paragraph" w:customStyle="1" w:styleId="m-7760972357521899645gmail-msolistparagraph">
    <w:name w:val="m_-7760972357521899645gmail-msolistparagraph"/>
    <w:basedOn w:val="Normal"/>
    <w:rsid w:val="00C57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575CF"/>
  </w:style>
  <w:style w:type="paragraph" w:styleId="ListParagraph">
    <w:name w:val="List Paragraph"/>
    <w:basedOn w:val="Normal"/>
    <w:uiPriority w:val="34"/>
    <w:qFormat/>
    <w:rsid w:val="004B2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516-299-55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1162</Words>
  <Characters>6624</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¹ Review of the Mechanisms and Effects of Noninvasive Body Contouring Devices on</vt:lpstr>
      <vt:lpstr>² Data on file</vt:lpstr>
      <vt:lpstr/>
    </vt:vector>
  </TitlesOfParts>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2019-06-21T17:18:00Z</dcterms:created>
  <dcterms:modified xsi:type="dcterms:W3CDTF">2019-06-21T23:05:00Z</dcterms:modified>
</cp:coreProperties>
</file>