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361" w:rsidRDefault="00532361" w:rsidP="00532361">
      <w:pPr>
        <w:rPr>
          <w:rFonts w:ascii="PT Sans" w:hAnsi="PT Sans"/>
          <w:color w:val="747474"/>
          <w:sz w:val="20"/>
          <w:szCs w:val="20"/>
          <w:shd w:val="clear" w:color="auto" w:fill="FFFFFF"/>
        </w:rPr>
      </w:pPr>
      <w:r>
        <w:rPr>
          <w:rFonts w:ascii="PT Sans" w:hAnsi="PT Sans"/>
          <w:color w:val="747474"/>
          <w:sz w:val="20"/>
          <w:szCs w:val="20"/>
          <w:shd w:val="clear" w:color="auto" w:fill="FFFFFF"/>
        </w:rPr>
        <w:t xml:space="preserve">Stubborn fat. </w:t>
      </w:r>
      <w:r>
        <w:rPr>
          <w:rFonts w:ascii="PT Sans" w:hAnsi="PT Sans"/>
          <w:color w:val="747474"/>
          <w:sz w:val="20"/>
          <w:szCs w:val="20"/>
          <w:shd w:val="clear" w:color="auto" w:fill="FFFFFF"/>
        </w:rPr>
        <w:t>Chalik.</w:t>
      </w:r>
      <w:r>
        <w:rPr>
          <w:rFonts w:ascii="PT Sans" w:hAnsi="PT Sans"/>
          <w:color w:val="747474"/>
          <w:sz w:val="20"/>
          <w:szCs w:val="20"/>
          <w:shd w:val="clear" w:color="auto" w:fill="FFFFFF"/>
        </w:rPr>
        <w:t>article.mz</w:t>
      </w:r>
    </w:p>
    <w:p w:rsidR="00532361" w:rsidRDefault="00532361" w:rsidP="00532361">
      <w:pPr>
        <w:rPr>
          <w:rFonts w:ascii="PT Sans" w:hAnsi="PT Sans"/>
          <w:color w:val="747474"/>
          <w:sz w:val="20"/>
          <w:szCs w:val="20"/>
          <w:shd w:val="clear" w:color="auto" w:fill="FFFFFF"/>
        </w:rPr>
      </w:pPr>
      <w:r>
        <w:rPr>
          <w:rFonts w:ascii="PT Sans" w:hAnsi="PT Sans"/>
          <w:color w:val="747474"/>
          <w:sz w:val="20"/>
          <w:szCs w:val="20"/>
          <w:shd w:val="clear" w:color="auto" w:fill="FFFFFF"/>
        </w:rPr>
        <w:t>Stubborn Fat: How to Get Rid of Bulges that Resist Diet and Exercise</w:t>
      </w:r>
    </w:p>
    <w:p w:rsidR="00532361" w:rsidRDefault="00532361" w:rsidP="00532361">
      <w:pPr>
        <w:rPr>
          <w:rFonts w:ascii="PT Sans" w:hAnsi="PT Sans"/>
          <w:color w:val="747474"/>
          <w:sz w:val="20"/>
          <w:szCs w:val="20"/>
          <w:shd w:val="clear" w:color="auto" w:fill="FFFFFF"/>
        </w:rPr>
      </w:pPr>
      <w:r>
        <w:rPr>
          <w:rFonts w:ascii="PT Sans" w:hAnsi="PT Sans"/>
          <w:color w:val="747474"/>
          <w:sz w:val="20"/>
          <w:szCs w:val="20"/>
          <w:shd w:val="clear" w:color="auto" w:fill="FFFFFF"/>
        </w:rPr>
        <w:t>/stubborn fat</w:t>
      </w:r>
    </w:p>
    <w:p w:rsidR="00532361" w:rsidRDefault="00532361" w:rsidP="00532361">
      <w:pPr>
        <w:rPr>
          <w:rFonts w:ascii="PT Sans" w:hAnsi="PT Sans"/>
          <w:color w:val="747474"/>
          <w:sz w:val="20"/>
          <w:szCs w:val="20"/>
          <w:shd w:val="clear" w:color="auto" w:fill="FFFFFF"/>
        </w:rPr>
      </w:pPr>
      <w:r>
        <w:rPr>
          <w:rFonts w:ascii="PT Sans" w:hAnsi="PT Sans"/>
          <w:color w:val="747474"/>
          <w:sz w:val="20"/>
          <w:szCs w:val="20"/>
          <w:shd w:val="clear" w:color="auto" w:fill="FFFFFF"/>
        </w:rPr>
        <w:t xml:space="preserve">Meta: Stubborn fat may be impossible to get rid of. Learn why some bulges </w:t>
      </w:r>
      <w:proofErr w:type="gramStart"/>
      <w:r w:rsidR="009E01E6">
        <w:rPr>
          <w:rFonts w:ascii="PT Sans" w:hAnsi="PT Sans"/>
          <w:color w:val="747474"/>
          <w:sz w:val="20"/>
          <w:szCs w:val="20"/>
          <w:shd w:val="clear" w:color="auto" w:fill="FFFFFF"/>
        </w:rPr>
        <w:t>won’t</w:t>
      </w:r>
      <w:proofErr w:type="gramEnd"/>
      <w:r>
        <w:rPr>
          <w:rFonts w:ascii="PT Sans" w:hAnsi="PT Sans"/>
          <w:color w:val="747474"/>
          <w:sz w:val="20"/>
          <w:szCs w:val="20"/>
          <w:shd w:val="clear" w:color="auto" w:fill="FFFFFF"/>
        </w:rPr>
        <w:t xml:space="preserve"> budge &amp; what solutions actually work for reducing diet &amp; </w:t>
      </w:r>
      <w:r w:rsidRPr="00E4075A">
        <w:rPr>
          <w:rFonts w:ascii="PT Sans" w:hAnsi="PT Sans"/>
          <w:noProof/>
          <w:color w:val="747474"/>
          <w:sz w:val="20"/>
          <w:szCs w:val="20"/>
          <w:shd w:val="clear" w:color="auto" w:fill="FFFFFF"/>
        </w:rPr>
        <w:t>exercise</w:t>
      </w:r>
      <w:r w:rsidR="00E4075A">
        <w:rPr>
          <w:rFonts w:ascii="PT Sans" w:hAnsi="PT Sans"/>
          <w:noProof/>
          <w:color w:val="747474"/>
          <w:sz w:val="20"/>
          <w:szCs w:val="20"/>
          <w:shd w:val="clear" w:color="auto" w:fill="FFFFFF"/>
        </w:rPr>
        <w:t>-</w:t>
      </w:r>
      <w:r w:rsidRPr="00E4075A">
        <w:rPr>
          <w:rFonts w:ascii="PT Sans" w:hAnsi="PT Sans"/>
          <w:noProof/>
          <w:color w:val="747474"/>
          <w:sz w:val="20"/>
          <w:szCs w:val="20"/>
          <w:shd w:val="clear" w:color="auto" w:fill="FFFFFF"/>
        </w:rPr>
        <w:t>resistant</w:t>
      </w:r>
      <w:r>
        <w:rPr>
          <w:rFonts w:ascii="PT Sans" w:hAnsi="PT Sans"/>
          <w:color w:val="747474"/>
          <w:sz w:val="20"/>
          <w:szCs w:val="20"/>
          <w:shd w:val="clear" w:color="auto" w:fill="FFFFFF"/>
        </w:rPr>
        <w:t xml:space="preserve"> fat. </w:t>
      </w:r>
    </w:p>
    <w:p w:rsidR="00840101" w:rsidRDefault="00840101" w:rsidP="00532361">
      <w:pPr>
        <w:rPr>
          <w:rFonts w:ascii="PT Sans" w:hAnsi="PT Sans"/>
          <w:color w:val="747474"/>
          <w:sz w:val="20"/>
          <w:szCs w:val="20"/>
          <w:shd w:val="clear" w:color="auto" w:fill="FFFFFF"/>
        </w:rPr>
      </w:pPr>
    </w:p>
    <w:p w:rsidR="00840101" w:rsidRDefault="00840101" w:rsidP="00532361">
      <w:pPr>
        <w:rPr>
          <w:rFonts w:ascii="PT Sans" w:hAnsi="PT Sans"/>
          <w:color w:val="747474"/>
          <w:sz w:val="20"/>
          <w:szCs w:val="20"/>
          <w:shd w:val="clear" w:color="auto" w:fill="FFFFFF"/>
        </w:rPr>
      </w:pPr>
      <w:r>
        <w:rPr>
          <w:rFonts w:ascii="PT Sans" w:hAnsi="PT Sans"/>
          <w:color w:val="747474"/>
          <w:sz w:val="20"/>
          <w:szCs w:val="20"/>
          <w:shd w:val="clear" w:color="auto" w:fill="FFFFFF"/>
        </w:rPr>
        <w:t xml:space="preserve">Getting rid of stubborn fat is not as straight forward as the </w:t>
      </w:r>
      <w:r w:rsidR="009E01E6">
        <w:rPr>
          <w:rFonts w:ascii="PT Sans" w:hAnsi="PT Sans"/>
          <w:color w:val="747474"/>
          <w:sz w:val="20"/>
          <w:szCs w:val="20"/>
          <w:shd w:val="clear" w:color="auto" w:fill="FFFFFF"/>
        </w:rPr>
        <w:t>weight loss</w:t>
      </w:r>
      <w:r>
        <w:rPr>
          <w:rFonts w:ascii="PT Sans" w:hAnsi="PT Sans"/>
          <w:color w:val="747474"/>
          <w:sz w:val="20"/>
          <w:szCs w:val="20"/>
          <w:shd w:val="clear" w:color="auto" w:fill="FFFFFF"/>
        </w:rPr>
        <w:t xml:space="preserve"> industry would have us believe. Our bodies are complex chemistry labs, not bank accounts, completely debunking the popular philosophy that reducing localized fat deposits is as simple as “calories in, calories out.” Numerous factors beyond an </w:t>
      </w:r>
      <w:r w:rsidR="009E01E6">
        <w:rPr>
          <w:rFonts w:ascii="PT Sans" w:hAnsi="PT Sans"/>
          <w:color w:val="747474"/>
          <w:sz w:val="20"/>
          <w:szCs w:val="20"/>
          <w:shd w:val="clear" w:color="auto" w:fill="FFFFFF"/>
        </w:rPr>
        <w:t>individual’s</w:t>
      </w:r>
      <w:r>
        <w:rPr>
          <w:rFonts w:ascii="PT Sans" w:hAnsi="PT Sans"/>
          <w:color w:val="747474"/>
          <w:sz w:val="20"/>
          <w:szCs w:val="20"/>
          <w:shd w:val="clear" w:color="auto" w:fill="FFFFFF"/>
        </w:rPr>
        <w:t xml:space="preserve"> control, such as gender, genetics, and hormones, all influence where our body collects weight, and whether or not that weight responds to diet or exercise. </w:t>
      </w:r>
    </w:p>
    <w:p w:rsidR="00840101" w:rsidRDefault="00840101" w:rsidP="00532361">
      <w:pPr>
        <w:rPr>
          <w:rFonts w:ascii="PT Sans" w:hAnsi="PT Sans"/>
          <w:color w:val="747474"/>
          <w:sz w:val="20"/>
          <w:szCs w:val="20"/>
          <w:shd w:val="clear" w:color="auto" w:fill="FFFFFF"/>
        </w:rPr>
      </w:pPr>
      <w:r>
        <w:rPr>
          <w:rFonts w:ascii="PT Sans" w:hAnsi="PT Sans"/>
          <w:color w:val="747474"/>
          <w:sz w:val="20"/>
          <w:szCs w:val="20"/>
          <w:shd w:val="clear" w:color="auto" w:fill="FFFFFF"/>
        </w:rPr>
        <w:t>Learn more about the physiology of fat. Discover why some fat</w:t>
      </w:r>
      <w:r w:rsidR="00DE16E6">
        <w:rPr>
          <w:rFonts w:ascii="PT Sans" w:hAnsi="PT Sans"/>
          <w:color w:val="747474"/>
          <w:sz w:val="20"/>
          <w:szCs w:val="20"/>
          <w:shd w:val="clear" w:color="auto" w:fill="FFFFFF"/>
        </w:rPr>
        <w:t xml:space="preserve"> is so stubborn, why some fat</w:t>
      </w:r>
      <w:r>
        <w:rPr>
          <w:rFonts w:ascii="PT Sans" w:hAnsi="PT Sans"/>
          <w:color w:val="747474"/>
          <w:sz w:val="20"/>
          <w:szCs w:val="20"/>
          <w:shd w:val="clear" w:color="auto" w:fill="FFFFFF"/>
        </w:rPr>
        <w:t xml:space="preserve"> </w:t>
      </w:r>
      <w:r w:rsidRPr="00E4075A">
        <w:rPr>
          <w:rFonts w:ascii="PT Sans" w:hAnsi="PT Sans"/>
          <w:noProof/>
          <w:color w:val="747474"/>
          <w:sz w:val="20"/>
          <w:szCs w:val="20"/>
          <w:shd w:val="clear" w:color="auto" w:fill="FFFFFF"/>
        </w:rPr>
        <w:t>resist</w:t>
      </w:r>
      <w:r w:rsidR="00E4075A">
        <w:rPr>
          <w:rFonts w:ascii="PT Sans" w:hAnsi="PT Sans"/>
          <w:noProof/>
          <w:color w:val="747474"/>
          <w:sz w:val="20"/>
          <w:szCs w:val="20"/>
          <w:shd w:val="clear" w:color="auto" w:fill="FFFFFF"/>
        </w:rPr>
        <w:t>s</w:t>
      </w:r>
      <w:r>
        <w:rPr>
          <w:rFonts w:ascii="PT Sans" w:hAnsi="PT Sans"/>
          <w:color w:val="747474"/>
          <w:sz w:val="20"/>
          <w:szCs w:val="20"/>
          <w:shd w:val="clear" w:color="auto" w:fill="FFFFFF"/>
        </w:rPr>
        <w:t xml:space="preserve"> healthy </w:t>
      </w:r>
      <w:r w:rsidR="009E01E6">
        <w:rPr>
          <w:rFonts w:ascii="PT Sans" w:hAnsi="PT Sans"/>
          <w:color w:val="747474"/>
          <w:sz w:val="20"/>
          <w:szCs w:val="20"/>
          <w:shd w:val="clear" w:color="auto" w:fill="FFFFFF"/>
        </w:rPr>
        <w:t>living</w:t>
      </w:r>
      <w:r>
        <w:rPr>
          <w:rFonts w:ascii="PT Sans" w:hAnsi="PT Sans"/>
          <w:color w:val="747474"/>
          <w:sz w:val="20"/>
          <w:szCs w:val="20"/>
          <w:shd w:val="clear" w:color="auto" w:fill="FFFFFF"/>
        </w:rPr>
        <w:t xml:space="preserve"> and what we can do to get rid of the bulges that refuse to budge. </w:t>
      </w:r>
    </w:p>
    <w:p w:rsidR="00840101" w:rsidRDefault="00840101" w:rsidP="00532361">
      <w:pPr>
        <w:rPr>
          <w:rFonts w:ascii="PT Sans" w:hAnsi="PT Sans"/>
          <w:color w:val="747474"/>
          <w:sz w:val="20"/>
          <w:szCs w:val="20"/>
          <w:shd w:val="clear" w:color="auto" w:fill="FFFFFF"/>
        </w:rPr>
      </w:pPr>
      <w:r>
        <w:rPr>
          <w:rFonts w:ascii="PT Sans" w:hAnsi="PT Sans"/>
          <w:color w:val="747474"/>
          <w:sz w:val="20"/>
          <w:szCs w:val="20"/>
          <w:shd w:val="clear" w:color="auto" w:fill="FFFFFF"/>
        </w:rPr>
        <w:t>The Biology of Body Shape</w:t>
      </w:r>
    </w:p>
    <w:p w:rsidR="00E42CEF" w:rsidRDefault="00840101" w:rsidP="00532361">
      <w:pPr>
        <w:rPr>
          <w:rFonts w:ascii="PT Sans" w:hAnsi="PT Sans"/>
          <w:color w:val="747474"/>
          <w:sz w:val="20"/>
          <w:szCs w:val="20"/>
          <w:shd w:val="clear" w:color="auto" w:fill="FFFFFF"/>
        </w:rPr>
      </w:pPr>
      <w:r>
        <w:rPr>
          <w:rFonts w:ascii="PT Sans" w:hAnsi="PT Sans"/>
          <w:color w:val="747474"/>
          <w:sz w:val="20"/>
          <w:szCs w:val="20"/>
          <w:shd w:val="clear" w:color="auto" w:fill="FFFFFF"/>
        </w:rPr>
        <w:t>Genetics, gender, and hormones</w:t>
      </w:r>
      <w:r w:rsidR="00DE16E6">
        <w:rPr>
          <w:rFonts w:ascii="PT Sans" w:hAnsi="PT Sans"/>
          <w:color w:val="747474"/>
          <w:sz w:val="20"/>
          <w:szCs w:val="20"/>
          <w:shd w:val="clear" w:color="auto" w:fill="FFFFFF"/>
        </w:rPr>
        <w:t xml:space="preserve"> are just some of the factors that</w:t>
      </w:r>
      <w:r>
        <w:rPr>
          <w:rFonts w:ascii="PT Sans" w:hAnsi="PT Sans"/>
          <w:color w:val="747474"/>
          <w:sz w:val="20"/>
          <w:szCs w:val="20"/>
          <w:shd w:val="clear" w:color="auto" w:fill="FFFFFF"/>
        </w:rPr>
        <w:t xml:space="preserve"> determine the number of fat cells within our body and where the body distributes those fat cells. Once we reach adulthood, the number of fat cells and their placement within our body becomes fixed.</w:t>
      </w:r>
      <w:r w:rsidR="00E42CEF">
        <w:rPr>
          <w:rFonts w:ascii="PT Sans" w:hAnsi="PT Sans"/>
          <w:color w:val="747474"/>
          <w:sz w:val="20"/>
          <w:szCs w:val="20"/>
          <w:shd w:val="clear" w:color="auto" w:fill="FFFFFF"/>
        </w:rPr>
        <w:t xml:space="preserve"> Lifestyle can influence how much fat is stored in those fat cells, but it cannot change how many fat c</w:t>
      </w:r>
      <w:r w:rsidR="009E01E6">
        <w:rPr>
          <w:rFonts w:ascii="PT Sans" w:hAnsi="PT Sans"/>
          <w:color w:val="747474"/>
          <w:sz w:val="20"/>
          <w:szCs w:val="20"/>
          <w:shd w:val="clear" w:color="auto" w:fill="FFFFFF"/>
        </w:rPr>
        <w:t>ells are in our body or where our</w:t>
      </w:r>
      <w:r w:rsidR="00E42CEF">
        <w:rPr>
          <w:rFonts w:ascii="PT Sans" w:hAnsi="PT Sans"/>
          <w:color w:val="747474"/>
          <w:sz w:val="20"/>
          <w:szCs w:val="20"/>
          <w:shd w:val="clear" w:color="auto" w:fill="FFFFFF"/>
        </w:rPr>
        <w:t xml:space="preserve"> body stores those fat cells. </w:t>
      </w:r>
    </w:p>
    <w:p w:rsidR="00DE16E6" w:rsidRPr="00DE16E6" w:rsidRDefault="00DE16E6" w:rsidP="00DE16E6">
      <w:pPr>
        <w:jc w:val="right"/>
        <w:rPr>
          <w:rFonts w:ascii="PT Sans" w:hAnsi="PT Sans"/>
          <w:color w:val="747474"/>
          <w:sz w:val="20"/>
          <w:szCs w:val="20"/>
          <w:u w:val="single"/>
          <w:shd w:val="clear" w:color="auto" w:fill="FFFFFF"/>
        </w:rPr>
      </w:pPr>
      <w:r w:rsidRPr="00DE16E6">
        <w:rPr>
          <w:rFonts w:ascii="PT Sans" w:hAnsi="PT Sans"/>
          <w:color w:val="747474"/>
          <w:sz w:val="20"/>
          <w:szCs w:val="20"/>
          <w:u w:val="single"/>
          <w:shd w:val="clear" w:color="auto" w:fill="FFFFFF"/>
        </w:rPr>
        <w:t>Learn the difference between losing weight and reducing fat &gt;&gt;</w:t>
      </w:r>
    </w:p>
    <w:p w:rsidR="00840101" w:rsidRDefault="00840101" w:rsidP="00532361">
      <w:pPr>
        <w:rPr>
          <w:rFonts w:ascii="PT Sans" w:hAnsi="PT Sans"/>
          <w:color w:val="747474"/>
          <w:sz w:val="20"/>
          <w:szCs w:val="20"/>
          <w:shd w:val="clear" w:color="auto" w:fill="FFFFFF"/>
        </w:rPr>
      </w:pPr>
      <w:r>
        <w:rPr>
          <w:rFonts w:ascii="PT Sans" w:hAnsi="PT Sans"/>
          <w:color w:val="747474"/>
          <w:sz w:val="20"/>
          <w:szCs w:val="20"/>
          <w:shd w:val="clear" w:color="auto" w:fill="FFFFFF"/>
        </w:rPr>
        <w:t xml:space="preserve">For women, the body distributes more fat cells to the lower body in preparation for pregnancy. For men, the body tends to distribute more fat in the upper body. Not only does the body distribute more fat to certain areas, </w:t>
      </w:r>
      <w:r w:rsidR="00E4075A" w:rsidRPr="00E4075A">
        <w:rPr>
          <w:rFonts w:ascii="PT Sans" w:hAnsi="PT Sans"/>
          <w:noProof/>
          <w:color w:val="747474"/>
          <w:sz w:val="20"/>
          <w:szCs w:val="20"/>
          <w:shd w:val="clear" w:color="auto" w:fill="FFFFFF"/>
        </w:rPr>
        <w:t>but also</w:t>
      </w:r>
      <w:r w:rsidR="00E4075A">
        <w:rPr>
          <w:rFonts w:ascii="PT Sans" w:hAnsi="PT Sans"/>
          <w:noProof/>
          <w:color w:val="747474"/>
          <w:sz w:val="20"/>
          <w:szCs w:val="20"/>
          <w:shd w:val="clear" w:color="auto" w:fill="FFFFFF"/>
        </w:rPr>
        <w:t xml:space="preserve">, </w:t>
      </w:r>
      <w:bookmarkStart w:id="0" w:name="_GoBack"/>
      <w:bookmarkEnd w:id="0"/>
      <w:r w:rsidRPr="00E4075A">
        <w:rPr>
          <w:rFonts w:ascii="PT Sans" w:hAnsi="PT Sans"/>
          <w:noProof/>
          <w:color w:val="747474"/>
          <w:sz w:val="20"/>
          <w:szCs w:val="20"/>
          <w:shd w:val="clear" w:color="auto" w:fill="FFFFFF"/>
        </w:rPr>
        <w:t>the fat cells in these areas may</w:t>
      </w:r>
      <w:r>
        <w:rPr>
          <w:rFonts w:ascii="PT Sans" w:hAnsi="PT Sans"/>
          <w:color w:val="747474"/>
          <w:sz w:val="20"/>
          <w:szCs w:val="20"/>
          <w:shd w:val="clear" w:color="auto" w:fill="FFFFFF"/>
        </w:rPr>
        <w:t xml:space="preserve"> be predisposed to resist diet and exercise. </w:t>
      </w:r>
    </w:p>
    <w:p w:rsidR="00840101" w:rsidRDefault="00840101" w:rsidP="00532361">
      <w:pPr>
        <w:rPr>
          <w:rFonts w:ascii="PT Sans" w:hAnsi="PT Sans"/>
          <w:color w:val="747474"/>
          <w:sz w:val="20"/>
          <w:szCs w:val="20"/>
          <w:shd w:val="clear" w:color="auto" w:fill="FFFFFF"/>
        </w:rPr>
      </w:pPr>
      <w:r>
        <w:rPr>
          <w:rFonts w:ascii="PT Sans" w:hAnsi="PT Sans"/>
          <w:color w:val="747474"/>
          <w:sz w:val="20"/>
          <w:szCs w:val="20"/>
          <w:shd w:val="clear" w:color="auto" w:fill="FFFFFF"/>
        </w:rPr>
        <w:t>The Physiology of Stubborn Fat</w:t>
      </w:r>
    </w:p>
    <w:p w:rsidR="00840101" w:rsidRDefault="00840101" w:rsidP="00532361">
      <w:pPr>
        <w:rPr>
          <w:rFonts w:ascii="PT Sans" w:hAnsi="PT Sans"/>
          <w:color w:val="747474"/>
          <w:sz w:val="20"/>
          <w:szCs w:val="20"/>
          <w:shd w:val="clear" w:color="auto" w:fill="FFFFFF"/>
        </w:rPr>
      </w:pPr>
      <w:r>
        <w:rPr>
          <w:rFonts w:ascii="PT Sans" w:hAnsi="PT Sans"/>
          <w:color w:val="747474"/>
          <w:sz w:val="20"/>
          <w:szCs w:val="20"/>
          <w:shd w:val="clear" w:color="auto" w:fill="FFFFFF"/>
        </w:rPr>
        <w:t xml:space="preserve">Fat cells have </w:t>
      </w:r>
      <w:r w:rsidR="009E01E6">
        <w:rPr>
          <w:rFonts w:ascii="PT Sans" w:hAnsi="PT Sans"/>
          <w:color w:val="747474"/>
          <w:sz w:val="20"/>
          <w:szCs w:val="20"/>
          <w:shd w:val="clear" w:color="auto" w:fill="FFFFFF"/>
        </w:rPr>
        <w:t>two</w:t>
      </w:r>
      <w:r>
        <w:rPr>
          <w:rFonts w:ascii="PT Sans" w:hAnsi="PT Sans"/>
          <w:color w:val="747474"/>
          <w:sz w:val="20"/>
          <w:szCs w:val="20"/>
          <w:shd w:val="clear" w:color="auto" w:fill="FFFFFF"/>
        </w:rPr>
        <w:t xml:space="preserve"> receptors known as Alpha-</w:t>
      </w:r>
      <w:r w:rsidR="009E01E6">
        <w:rPr>
          <w:rFonts w:ascii="PT Sans" w:hAnsi="PT Sans"/>
          <w:color w:val="747474"/>
          <w:sz w:val="20"/>
          <w:szCs w:val="20"/>
          <w:shd w:val="clear" w:color="auto" w:fill="FFFFFF"/>
        </w:rPr>
        <w:t>2 and</w:t>
      </w:r>
      <w:r>
        <w:rPr>
          <w:rFonts w:ascii="PT Sans" w:hAnsi="PT Sans"/>
          <w:color w:val="747474"/>
          <w:sz w:val="20"/>
          <w:szCs w:val="20"/>
          <w:shd w:val="clear" w:color="auto" w:fill="FFFFFF"/>
        </w:rPr>
        <w:t xml:space="preserve"> Beta-2</w:t>
      </w:r>
      <w:r w:rsidR="00E42CEF">
        <w:rPr>
          <w:rFonts w:ascii="PT Sans" w:hAnsi="PT Sans"/>
          <w:color w:val="747474"/>
          <w:sz w:val="20"/>
          <w:szCs w:val="20"/>
          <w:shd w:val="clear" w:color="auto" w:fill="FFFFFF"/>
        </w:rPr>
        <w:t xml:space="preserve"> receptors</w:t>
      </w:r>
      <w:r>
        <w:rPr>
          <w:rFonts w:ascii="PT Sans" w:hAnsi="PT Sans"/>
          <w:color w:val="747474"/>
          <w:sz w:val="20"/>
          <w:szCs w:val="20"/>
          <w:shd w:val="clear" w:color="auto" w:fill="FFFFFF"/>
        </w:rPr>
        <w:t xml:space="preserve">. Alpha-2 receptors tell cells to store fat for later use. Beta-2 receptors tell cells to break down and release fat for immediate use. Fat cells </w:t>
      </w:r>
      <w:r w:rsidR="009E01E6">
        <w:rPr>
          <w:rFonts w:ascii="PT Sans" w:hAnsi="PT Sans"/>
          <w:color w:val="747474"/>
          <w:sz w:val="20"/>
          <w:szCs w:val="20"/>
          <w:shd w:val="clear" w:color="auto" w:fill="FFFFFF"/>
        </w:rPr>
        <w:t>have either</w:t>
      </w:r>
      <w:r>
        <w:rPr>
          <w:rFonts w:ascii="PT Sans" w:hAnsi="PT Sans"/>
          <w:color w:val="747474"/>
          <w:sz w:val="20"/>
          <w:szCs w:val="20"/>
          <w:shd w:val="clear" w:color="auto" w:fill="FFFFFF"/>
        </w:rPr>
        <w:t xml:space="preserve"> more Alpha-</w:t>
      </w:r>
      <w:r w:rsidR="009E01E6">
        <w:rPr>
          <w:rFonts w:ascii="PT Sans" w:hAnsi="PT Sans"/>
          <w:color w:val="747474"/>
          <w:sz w:val="20"/>
          <w:szCs w:val="20"/>
          <w:shd w:val="clear" w:color="auto" w:fill="FFFFFF"/>
        </w:rPr>
        <w:t xml:space="preserve">2 </w:t>
      </w:r>
      <w:r w:rsidR="009E01E6" w:rsidRPr="00E4075A">
        <w:rPr>
          <w:rFonts w:ascii="PT Sans" w:hAnsi="PT Sans"/>
          <w:noProof/>
          <w:color w:val="747474"/>
          <w:sz w:val="20"/>
          <w:szCs w:val="20"/>
          <w:shd w:val="clear" w:color="auto" w:fill="FFFFFF"/>
        </w:rPr>
        <w:t>receptors</w:t>
      </w:r>
      <w:r>
        <w:rPr>
          <w:rFonts w:ascii="PT Sans" w:hAnsi="PT Sans"/>
          <w:color w:val="747474"/>
          <w:sz w:val="20"/>
          <w:szCs w:val="20"/>
          <w:shd w:val="clear" w:color="auto" w:fill="FFFFFF"/>
        </w:rPr>
        <w:t xml:space="preserve"> or more Beta-2 receptors. If the fat cell has more Alpha-2 receptors, it is predisposed to resist diet and exercise. </w:t>
      </w:r>
      <w:r w:rsidR="00E42CEF">
        <w:rPr>
          <w:rFonts w:ascii="PT Sans" w:hAnsi="PT Sans"/>
          <w:color w:val="747474"/>
          <w:sz w:val="20"/>
          <w:szCs w:val="20"/>
          <w:shd w:val="clear" w:color="auto" w:fill="FFFFFF"/>
        </w:rPr>
        <w:t xml:space="preserve">If the cell has more Beta-2 </w:t>
      </w:r>
      <w:r w:rsidR="009E01E6">
        <w:rPr>
          <w:rFonts w:ascii="PT Sans" w:hAnsi="PT Sans"/>
          <w:color w:val="747474"/>
          <w:sz w:val="20"/>
          <w:szCs w:val="20"/>
          <w:shd w:val="clear" w:color="auto" w:fill="FFFFFF"/>
        </w:rPr>
        <w:t>receptors,</w:t>
      </w:r>
      <w:r w:rsidR="00E42CEF">
        <w:rPr>
          <w:rFonts w:ascii="PT Sans" w:hAnsi="PT Sans"/>
          <w:color w:val="747474"/>
          <w:sz w:val="20"/>
          <w:szCs w:val="20"/>
          <w:shd w:val="clear" w:color="auto" w:fill="FFFFFF"/>
        </w:rPr>
        <w:t xml:space="preserve"> it is predisposed to respond to diet and exercise by burning fat. </w:t>
      </w:r>
    </w:p>
    <w:p w:rsidR="00E42CEF" w:rsidRDefault="00E42CEF" w:rsidP="00532361">
      <w:pPr>
        <w:rPr>
          <w:rFonts w:ascii="PT Sans" w:hAnsi="PT Sans"/>
          <w:color w:val="747474"/>
          <w:sz w:val="20"/>
          <w:szCs w:val="20"/>
          <w:shd w:val="clear" w:color="auto" w:fill="FFFFFF"/>
        </w:rPr>
      </w:pPr>
      <w:r>
        <w:rPr>
          <w:rFonts w:ascii="PT Sans" w:hAnsi="PT Sans"/>
          <w:color w:val="747474"/>
          <w:sz w:val="20"/>
          <w:szCs w:val="20"/>
          <w:shd w:val="clear" w:color="auto" w:fill="FFFFFF"/>
        </w:rPr>
        <w:t>Unfortunately, the areas of the body wit</w:t>
      </w:r>
      <w:r w:rsidR="00DE16E6">
        <w:rPr>
          <w:rFonts w:ascii="PT Sans" w:hAnsi="PT Sans"/>
          <w:color w:val="747474"/>
          <w:sz w:val="20"/>
          <w:szCs w:val="20"/>
          <w:shd w:val="clear" w:color="auto" w:fill="FFFFFF"/>
        </w:rPr>
        <w:t>h greater fat cell distribution are</w:t>
      </w:r>
      <w:r>
        <w:rPr>
          <w:rFonts w:ascii="PT Sans" w:hAnsi="PT Sans"/>
          <w:color w:val="747474"/>
          <w:sz w:val="20"/>
          <w:szCs w:val="20"/>
          <w:shd w:val="clear" w:color="auto" w:fill="FFFFFF"/>
        </w:rPr>
        <w:t xml:space="preserve"> also composed of fat cells that have more Alpha-2 Receptors than Beta-2 Receptors. This means that for some peopl</w:t>
      </w:r>
      <w:r w:rsidR="00DE16E6">
        <w:rPr>
          <w:rFonts w:ascii="PT Sans" w:hAnsi="PT Sans"/>
          <w:color w:val="747474"/>
          <w:sz w:val="20"/>
          <w:szCs w:val="20"/>
          <w:shd w:val="clear" w:color="auto" w:fill="FFFFFF"/>
        </w:rPr>
        <w:t xml:space="preserve">e, their body not only </w:t>
      </w:r>
      <w:r>
        <w:rPr>
          <w:rFonts w:ascii="PT Sans" w:hAnsi="PT Sans"/>
          <w:color w:val="747474"/>
          <w:sz w:val="20"/>
          <w:szCs w:val="20"/>
          <w:shd w:val="clear" w:color="auto" w:fill="FFFFFF"/>
        </w:rPr>
        <w:t>store</w:t>
      </w:r>
      <w:r w:rsidR="00DE16E6">
        <w:rPr>
          <w:rFonts w:ascii="PT Sans" w:hAnsi="PT Sans"/>
          <w:color w:val="747474"/>
          <w:sz w:val="20"/>
          <w:szCs w:val="20"/>
          <w:shd w:val="clear" w:color="auto" w:fill="FFFFFF"/>
        </w:rPr>
        <w:t>s</w:t>
      </w:r>
      <w:r>
        <w:rPr>
          <w:rFonts w:ascii="PT Sans" w:hAnsi="PT Sans"/>
          <w:color w:val="747474"/>
          <w:sz w:val="20"/>
          <w:szCs w:val="20"/>
          <w:shd w:val="clear" w:color="auto" w:fill="FFFFFF"/>
        </w:rPr>
        <w:t xml:space="preserve"> more fat</w:t>
      </w:r>
      <w:r w:rsidR="00DE16E6">
        <w:rPr>
          <w:rFonts w:ascii="PT Sans" w:hAnsi="PT Sans"/>
          <w:color w:val="747474"/>
          <w:sz w:val="20"/>
          <w:szCs w:val="20"/>
          <w:shd w:val="clear" w:color="auto" w:fill="FFFFFF"/>
        </w:rPr>
        <w:t xml:space="preserve"> cells</w:t>
      </w:r>
      <w:r>
        <w:rPr>
          <w:rFonts w:ascii="PT Sans" w:hAnsi="PT Sans"/>
          <w:color w:val="747474"/>
          <w:sz w:val="20"/>
          <w:szCs w:val="20"/>
          <w:shd w:val="clear" w:color="auto" w:fill="FFFFFF"/>
        </w:rPr>
        <w:t xml:space="preserve"> in the belly area, but that belly fat is predisposed to resist diet and exercise. This means that getting rid of stubborn belly fat can be nearly impossible for some individuals, no matter what they try.</w:t>
      </w:r>
    </w:p>
    <w:p w:rsidR="00E42CEF" w:rsidRDefault="00E42CEF" w:rsidP="00532361">
      <w:pPr>
        <w:rPr>
          <w:rFonts w:ascii="PT Sans" w:hAnsi="PT Sans"/>
          <w:color w:val="747474"/>
          <w:sz w:val="20"/>
          <w:szCs w:val="20"/>
          <w:shd w:val="clear" w:color="auto" w:fill="FFFFFF"/>
        </w:rPr>
      </w:pPr>
      <w:r>
        <w:rPr>
          <w:rFonts w:ascii="PT Sans" w:hAnsi="PT Sans"/>
          <w:color w:val="747474"/>
          <w:sz w:val="20"/>
          <w:szCs w:val="20"/>
          <w:shd w:val="clear" w:color="auto" w:fill="FFFFFF"/>
        </w:rPr>
        <w:t>Fat Reduction Options for Stubborn Bulges</w:t>
      </w:r>
    </w:p>
    <w:p w:rsidR="00840101" w:rsidRDefault="00E42CEF" w:rsidP="00532361">
      <w:pPr>
        <w:rPr>
          <w:rFonts w:ascii="PT Sans" w:hAnsi="PT Sans"/>
          <w:color w:val="747474"/>
          <w:sz w:val="20"/>
          <w:szCs w:val="20"/>
          <w:shd w:val="clear" w:color="auto" w:fill="FFFFFF"/>
        </w:rPr>
      </w:pPr>
      <w:r>
        <w:rPr>
          <w:rFonts w:ascii="PT Sans" w:hAnsi="PT Sans"/>
          <w:color w:val="747474"/>
          <w:sz w:val="20"/>
          <w:szCs w:val="20"/>
          <w:shd w:val="clear" w:color="auto" w:fill="FFFFFF"/>
        </w:rPr>
        <w:t xml:space="preserve">Fortunately, fat reduction treatments, such as </w:t>
      </w:r>
      <w:r w:rsidRPr="00DE16E6">
        <w:rPr>
          <w:rFonts w:ascii="PT Sans" w:hAnsi="PT Sans"/>
          <w:color w:val="747474"/>
          <w:sz w:val="20"/>
          <w:szCs w:val="20"/>
          <w:u w:val="single"/>
          <w:shd w:val="clear" w:color="auto" w:fill="FFFFFF"/>
        </w:rPr>
        <w:t>liposuction or CoolSculpting</w:t>
      </w:r>
      <w:r>
        <w:rPr>
          <w:rFonts w:ascii="PT Sans" w:hAnsi="PT Sans"/>
          <w:color w:val="747474"/>
          <w:sz w:val="20"/>
          <w:szCs w:val="20"/>
          <w:shd w:val="clear" w:color="auto" w:fill="FFFFFF"/>
        </w:rPr>
        <w:t xml:space="preserve"> offer a safe and effective solution for </w:t>
      </w:r>
      <w:r w:rsidR="00DE16E6">
        <w:rPr>
          <w:rFonts w:ascii="PT Sans" w:hAnsi="PT Sans"/>
          <w:color w:val="747474"/>
          <w:sz w:val="20"/>
          <w:szCs w:val="20"/>
          <w:shd w:val="clear" w:color="auto" w:fill="FFFFFF"/>
        </w:rPr>
        <w:t>reducing</w:t>
      </w:r>
      <w:r>
        <w:rPr>
          <w:rFonts w:ascii="PT Sans" w:hAnsi="PT Sans"/>
          <w:color w:val="747474"/>
          <w:sz w:val="20"/>
          <w:szCs w:val="20"/>
          <w:shd w:val="clear" w:color="auto" w:fill="FFFFFF"/>
        </w:rPr>
        <w:t xml:space="preserve"> stubborn fat on individuals who live healthy, active lifestyles but cannot get rid of a problematic bulge. Fat reduction treatments do not entice the fat cell to release its fat. Rather these treatments remove the entire fat cell from the body. This reduces the number of fat cells in a given area, leading to a noticeable reduction in circumference that mimics the appearance of natural weight loss. </w:t>
      </w:r>
    </w:p>
    <w:p w:rsidR="00E42CEF" w:rsidRDefault="00E42CEF" w:rsidP="00532361">
      <w:pPr>
        <w:rPr>
          <w:rFonts w:ascii="PT Sans" w:hAnsi="PT Sans"/>
          <w:color w:val="747474"/>
          <w:sz w:val="20"/>
          <w:szCs w:val="20"/>
          <w:shd w:val="clear" w:color="auto" w:fill="FFFFFF"/>
        </w:rPr>
      </w:pPr>
      <w:r>
        <w:rPr>
          <w:rFonts w:ascii="PT Sans" w:hAnsi="PT Sans"/>
          <w:color w:val="747474"/>
          <w:sz w:val="20"/>
          <w:szCs w:val="20"/>
          <w:shd w:val="clear" w:color="auto" w:fill="FFFFFF"/>
        </w:rPr>
        <w:lastRenderedPageBreak/>
        <w:t>Find out more about CoolSculpting</w:t>
      </w:r>
    </w:p>
    <w:p w:rsidR="00E42CEF" w:rsidRDefault="00E42CEF" w:rsidP="00532361">
      <w:pPr>
        <w:rPr>
          <w:rFonts w:ascii="PT Sans" w:hAnsi="PT Sans"/>
          <w:color w:val="747474"/>
          <w:sz w:val="20"/>
          <w:szCs w:val="20"/>
          <w:shd w:val="clear" w:color="auto" w:fill="FFFFFF"/>
        </w:rPr>
      </w:pPr>
      <w:r>
        <w:rPr>
          <w:rFonts w:ascii="PT Sans" w:hAnsi="PT Sans"/>
          <w:color w:val="747474"/>
          <w:sz w:val="20"/>
          <w:szCs w:val="20"/>
          <w:shd w:val="clear" w:color="auto" w:fill="FFFFFF"/>
        </w:rPr>
        <w:t xml:space="preserve">The best way to determine if CoolSculpting is right for you is to schedule a </w:t>
      </w:r>
      <w:r w:rsidRPr="00E4075A">
        <w:rPr>
          <w:rFonts w:ascii="PT Sans" w:hAnsi="PT Sans"/>
          <w:noProof/>
          <w:color w:val="747474"/>
          <w:sz w:val="20"/>
          <w:szCs w:val="20"/>
          <w:shd w:val="clear" w:color="auto" w:fill="FFFFFF"/>
        </w:rPr>
        <w:t>compl</w:t>
      </w:r>
      <w:r w:rsidR="00E4075A">
        <w:rPr>
          <w:rFonts w:ascii="PT Sans" w:hAnsi="PT Sans"/>
          <w:noProof/>
          <w:color w:val="747474"/>
          <w:sz w:val="20"/>
          <w:szCs w:val="20"/>
          <w:shd w:val="clear" w:color="auto" w:fill="FFFFFF"/>
        </w:rPr>
        <w:t>i</w:t>
      </w:r>
      <w:r w:rsidRPr="00E4075A">
        <w:rPr>
          <w:rFonts w:ascii="PT Sans" w:hAnsi="PT Sans"/>
          <w:noProof/>
          <w:color w:val="747474"/>
          <w:sz w:val="20"/>
          <w:szCs w:val="20"/>
          <w:shd w:val="clear" w:color="auto" w:fill="FFFFFF"/>
        </w:rPr>
        <w:t>mentary</w:t>
      </w:r>
      <w:r>
        <w:rPr>
          <w:rFonts w:ascii="PT Sans" w:hAnsi="PT Sans"/>
          <w:color w:val="747474"/>
          <w:sz w:val="20"/>
          <w:szCs w:val="20"/>
          <w:shd w:val="clear" w:color="auto" w:fill="FFFFFF"/>
        </w:rPr>
        <w:t xml:space="preserve"> consultation with fat reduction specialist, Dr. Natalya Chalik of Emerson Medical. </w:t>
      </w:r>
      <w:proofErr w:type="gramStart"/>
      <w:r>
        <w:rPr>
          <w:rFonts w:ascii="PT Sans" w:hAnsi="PT Sans"/>
          <w:color w:val="747474"/>
          <w:sz w:val="20"/>
          <w:szCs w:val="20"/>
          <w:shd w:val="clear" w:color="auto" w:fill="FFFFFF"/>
        </w:rPr>
        <w:t>Contact Dr. Chalik online by filling</w:t>
      </w:r>
      <w:r w:rsidR="009E01E6">
        <w:rPr>
          <w:rFonts w:ascii="PT Sans" w:hAnsi="PT Sans"/>
          <w:color w:val="747474"/>
          <w:sz w:val="20"/>
          <w:szCs w:val="20"/>
          <w:shd w:val="clear" w:color="auto" w:fill="FFFFFF"/>
        </w:rPr>
        <w:t xml:space="preserve"> out the form below or call</w:t>
      </w:r>
      <w:r>
        <w:rPr>
          <w:rFonts w:ascii="PT Sans" w:hAnsi="PT Sans"/>
          <w:color w:val="747474"/>
          <w:sz w:val="20"/>
          <w:szCs w:val="20"/>
          <w:shd w:val="clear" w:color="auto" w:fill="FFFFFF"/>
        </w:rPr>
        <w:t xml:space="preserve"> </w:t>
      </w:r>
      <w:r>
        <w:rPr>
          <w:rFonts w:ascii="Roboto" w:hAnsi="Roboto"/>
          <w:color w:val="1A0DAB"/>
          <w:sz w:val="20"/>
          <w:szCs w:val="20"/>
        </w:rPr>
        <w:t>(718) 448-3800</w:t>
      </w:r>
      <w:r w:rsidR="009E01E6">
        <w:rPr>
          <w:rFonts w:ascii="Roboto" w:hAnsi="Roboto"/>
          <w:color w:val="1A0DAB"/>
          <w:sz w:val="20"/>
          <w:szCs w:val="20"/>
        </w:rPr>
        <w:t xml:space="preserve"> today</w:t>
      </w:r>
      <w:r>
        <w:rPr>
          <w:rFonts w:ascii="Roboto" w:hAnsi="Roboto"/>
          <w:color w:val="1A0DAB"/>
          <w:sz w:val="20"/>
          <w:szCs w:val="20"/>
        </w:rPr>
        <w:t>.</w:t>
      </w:r>
      <w:proofErr w:type="gramEnd"/>
      <w:r w:rsidR="00DE16E6">
        <w:rPr>
          <w:rFonts w:ascii="Roboto" w:hAnsi="Roboto"/>
          <w:color w:val="1A0DAB"/>
          <w:sz w:val="20"/>
          <w:szCs w:val="20"/>
        </w:rPr>
        <w:t xml:space="preserve">   </w:t>
      </w:r>
    </w:p>
    <w:p w:rsidR="00A6530A" w:rsidRDefault="00E4075A"/>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ans">
    <w:altName w:val="Times New Roman"/>
    <w:panose1 w:val="00000000000000000000"/>
    <w:charset w:val="00"/>
    <w:family w:val="roman"/>
    <w:notTrueType/>
    <w:pitch w:val="default"/>
  </w:font>
  <w:font w:name="Roboto">
    <w:panose1 w:val="00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tDC3NDa3NDA3MDQ1NzZV0lEKTi0uzszPAykwrAUAB7mmySwAAAA="/>
  </w:docVars>
  <w:rsids>
    <w:rsidRoot w:val="00532361"/>
    <w:rsid w:val="00532361"/>
    <w:rsid w:val="006F1251"/>
    <w:rsid w:val="00840101"/>
    <w:rsid w:val="009E01E6"/>
    <w:rsid w:val="00DE16E6"/>
    <w:rsid w:val="00E4075A"/>
    <w:rsid w:val="00E42CEF"/>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3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3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5</cp:revision>
  <dcterms:created xsi:type="dcterms:W3CDTF">2019-04-03T19:36:00Z</dcterms:created>
  <dcterms:modified xsi:type="dcterms:W3CDTF">2019-04-03T20:26:00Z</dcterms:modified>
</cp:coreProperties>
</file>