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B3" w:rsidRDefault="00E553BA" w:rsidP="0024782A">
      <w:bookmarkStart w:id="0" w:name="_GoBack"/>
      <w:r>
        <w:t>2:57</w:t>
      </w:r>
    </w:p>
    <w:bookmarkEnd w:id="0"/>
    <w:p w:rsidR="0024782A" w:rsidRPr="00D049A9" w:rsidRDefault="004E3A37" w:rsidP="0024782A">
      <w:r w:rsidRPr="00D049A9">
        <w:t>OxyG</w:t>
      </w:r>
      <w:r w:rsidR="0024782A" w:rsidRPr="00D049A9">
        <w:t>en</w:t>
      </w:r>
      <w:r w:rsidRPr="00D049A9">
        <w:t>e</w:t>
      </w:r>
      <w:r w:rsidR="0024782A" w:rsidRPr="00D049A9">
        <w:t>o service page.sante.mz</w:t>
      </w:r>
    </w:p>
    <w:p w:rsidR="00155639" w:rsidRPr="00D049A9" w:rsidRDefault="00155639" w:rsidP="0024782A">
      <w:r w:rsidRPr="00D049A9">
        <w:t>/</w:t>
      </w:r>
      <w:r w:rsidR="00424942" w:rsidRPr="00D049A9">
        <w:t>OxyGeneo</w:t>
      </w:r>
      <w:r w:rsidRPr="00D049A9">
        <w:t>-facial-</w:t>
      </w:r>
      <w:r w:rsidR="00424942" w:rsidRPr="00D049A9">
        <w:t>Southlake</w:t>
      </w:r>
      <w:r w:rsidRPr="00D049A9">
        <w:t>/</w:t>
      </w:r>
    </w:p>
    <w:p w:rsidR="00155639" w:rsidRPr="00D049A9" w:rsidRDefault="00155639" w:rsidP="0024782A">
      <w:r w:rsidRPr="00D049A9">
        <w:t>KW: Facial</w:t>
      </w:r>
    </w:p>
    <w:p w:rsidR="0024782A" w:rsidRDefault="00AB1BA5" w:rsidP="0024782A">
      <w:r>
        <w:t>OxyG</w:t>
      </w:r>
      <w:r w:rsidR="0024782A" w:rsidRPr="00D049A9">
        <w:t>en</w:t>
      </w:r>
      <w:r w:rsidR="004E3A37" w:rsidRPr="00D049A9">
        <w:t>e</w:t>
      </w:r>
      <w:r w:rsidR="0024782A" w:rsidRPr="00D049A9">
        <w:t>o Facial |</w:t>
      </w:r>
      <w:r w:rsidR="00155639" w:rsidRPr="00D049A9">
        <w:t xml:space="preserve"> 3</w:t>
      </w:r>
      <w:r>
        <w:t>-in-</w:t>
      </w:r>
      <w:r w:rsidR="00155639" w:rsidRPr="00D049A9">
        <w:t xml:space="preserve">1 Super Facial: </w:t>
      </w:r>
      <w:r w:rsidR="0024782A" w:rsidRPr="00D049A9">
        <w:t xml:space="preserve"> Exfoliate. Infuse. Oxygenate.</w:t>
      </w:r>
    </w:p>
    <w:p w:rsidR="00AB1BA5" w:rsidRDefault="00AB1BA5" w:rsidP="0024782A">
      <w:r>
        <w:t xml:space="preserve">Meta: The OxyGeneo Facial combines 3 facials in one, offering the gentlest, most advanced oxygen facial for </w:t>
      </w:r>
      <w:r>
        <w:t>radiantly revitalized, healthier, young</w:t>
      </w:r>
      <w:r>
        <w:t>er looking skin</w:t>
      </w:r>
    </w:p>
    <w:p w:rsidR="00AB1BA5" w:rsidRDefault="002107D4" w:rsidP="00AB1BA5">
      <w:pPr>
        <w:jc w:val="center"/>
      </w:pPr>
      <w:r>
        <w:t>OXYG</w:t>
      </w:r>
      <w:r w:rsidRPr="00D049A9">
        <w:t>ENEO FACIAL | 3</w:t>
      </w:r>
      <w:r>
        <w:t>-IN-</w:t>
      </w:r>
      <w:r w:rsidRPr="00D049A9">
        <w:t>1 SUPER FACIAL:  EXFOLIATE. INFUSE. OXYGENATE.</w:t>
      </w:r>
    </w:p>
    <w:p w:rsidR="00D049A9" w:rsidRDefault="00D049A9" w:rsidP="00D049A9">
      <w:r>
        <w:t xml:space="preserve">The OxyGeneo Facial offers </w:t>
      </w:r>
      <w:r w:rsidR="00424942">
        <w:t>unpatrolled</w:t>
      </w:r>
      <w:r>
        <w:t xml:space="preserve"> skin revitalization by combining three treatments into one super facial. </w:t>
      </w:r>
      <w:r w:rsidR="00AB1BA5">
        <w:t>Utilizing</w:t>
      </w:r>
      <w:r>
        <w:t xml:space="preserve"> a</w:t>
      </w:r>
      <w:r>
        <w:t>dvanced technolog</w:t>
      </w:r>
      <w:r>
        <w:t xml:space="preserve">ies, this 3-in-1 facial </w:t>
      </w:r>
      <w:r>
        <w:t xml:space="preserve">exfoliates, nourishes, and oxygenates the skin </w:t>
      </w:r>
      <w:r>
        <w:t xml:space="preserve">to increase blood flow, trigger collagen production, and </w:t>
      </w:r>
      <w:r w:rsidR="00AB1BA5">
        <w:t>accelerate</w:t>
      </w:r>
      <w:r>
        <w:t xml:space="preserve"> ce</w:t>
      </w:r>
      <w:r w:rsidR="00AB1BA5">
        <w:t>ll renewal. The result</w:t>
      </w:r>
      <w:r>
        <w:t xml:space="preserve"> is radiantly </w:t>
      </w:r>
      <w:r>
        <w:t>revitalized, healthier, younger looking skin.</w:t>
      </w:r>
      <w:r>
        <w:t xml:space="preserve"> OxyGeneo is non</w:t>
      </w:r>
      <w:r w:rsidR="00AB1BA5">
        <w:t>-</w:t>
      </w:r>
      <w:r>
        <w:t>irritating and safe on all skin types. Moreover, treatments are painless, can be completed in 30 minutes, and require no downtime. Best of all, results can be seen after a single treatment.</w:t>
      </w:r>
    </w:p>
    <w:p w:rsidR="00D049A9" w:rsidRDefault="002107D4" w:rsidP="00D049A9">
      <w:r>
        <w:t>OXYGENEO FACIAL IN SOUTHLAKE</w:t>
      </w:r>
    </w:p>
    <w:p w:rsidR="00D049A9" w:rsidRPr="00D049A9" w:rsidRDefault="00D049A9" w:rsidP="00D049A9">
      <w:r>
        <w:t>Get started with OxyGeneo by contacting</w:t>
      </w:r>
      <w:r w:rsidR="00AB1BA5">
        <w:t xml:space="preserve"> </w:t>
      </w:r>
      <w:r w:rsidR="00424942">
        <w:t>Santé</w:t>
      </w:r>
      <w:r w:rsidR="00AB1BA5">
        <w:t xml:space="preserve"> Medical Aesthetics</w:t>
      </w:r>
      <w:r w:rsidR="00AB1BA5">
        <w:t>,</w:t>
      </w:r>
      <w:r>
        <w:t xml:space="preserve"> the premier provider of skincare and facials in Southlake and the Dallas </w:t>
      </w:r>
      <w:r w:rsidR="00424942">
        <w:t>Fort Worth</w:t>
      </w:r>
      <w:r>
        <w:t xml:space="preserve"> Metroplex. </w:t>
      </w:r>
      <w:r w:rsidR="00AB1BA5">
        <w:t xml:space="preserve">Contact </w:t>
      </w:r>
      <w:r w:rsidR="00424942">
        <w:t>Santé</w:t>
      </w:r>
      <w:r>
        <w:t xml:space="preserve"> online or call </w:t>
      </w:r>
      <w:r>
        <w:rPr>
          <w:rFonts w:ascii="Roboto" w:hAnsi="Roboto"/>
          <w:color w:val="1A0DAB"/>
          <w:sz w:val="20"/>
          <w:szCs w:val="20"/>
          <w:u w:val="single"/>
        </w:rPr>
        <w:t>(817) 305-0050</w:t>
      </w:r>
      <w:r>
        <w:t xml:space="preserve"> today.  </w:t>
      </w:r>
    </w:p>
    <w:p w:rsidR="00155639" w:rsidRPr="00D049A9" w:rsidRDefault="002107D4" w:rsidP="0024782A">
      <w:r w:rsidRPr="00D049A9">
        <w:t>OXYGENEO FACIAL BENEFITS</w:t>
      </w:r>
    </w:p>
    <w:p w:rsidR="00155639" w:rsidRPr="00D049A9" w:rsidRDefault="00155639" w:rsidP="00155639">
      <w:pPr>
        <w:pStyle w:val="ListParagraph"/>
        <w:numPr>
          <w:ilvl w:val="0"/>
          <w:numId w:val="2"/>
        </w:numPr>
      </w:pPr>
      <w:r w:rsidRPr="00D049A9">
        <w:t>Nourishes and oxygenates skin</w:t>
      </w:r>
    </w:p>
    <w:p w:rsidR="00155639" w:rsidRPr="00D049A9" w:rsidRDefault="00155639" w:rsidP="00155639">
      <w:pPr>
        <w:pStyle w:val="ListParagraph"/>
        <w:numPr>
          <w:ilvl w:val="0"/>
          <w:numId w:val="2"/>
        </w:numPr>
      </w:pPr>
      <w:r w:rsidRPr="00D049A9">
        <w:t>Plumps, firms &amp; restores volume</w:t>
      </w:r>
    </w:p>
    <w:p w:rsidR="00155639" w:rsidRPr="00D049A9" w:rsidRDefault="00155639" w:rsidP="00155639">
      <w:pPr>
        <w:pStyle w:val="ListParagraph"/>
        <w:numPr>
          <w:ilvl w:val="0"/>
          <w:numId w:val="2"/>
        </w:numPr>
      </w:pPr>
      <w:r w:rsidRPr="00D049A9">
        <w:t>Improve</w:t>
      </w:r>
      <w:r w:rsidR="00AB1BA5">
        <w:t>s</w:t>
      </w:r>
      <w:r w:rsidRPr="00D049A9">
        <w:t xml:space="preserve"> “puffy eyes”</w:t>
      </w:r>
    </w:p>
    <w:p w:rsidR="00155639" w:rsidRPr="00D049A9" w:rsidRDefault="00155639" w:rsidP="00155639">
      <w:pPr>
        <w:pStyle w:val="ListParagraph"/>
        <w:numPr>
          <w:ilvl w:val="0"/>
          <w:numId w:val="2"/>
        </w:numPr>
      </w:pPr>
      <w:r w:rsidRPr="00D049A9">
        <w:t>Hydrates and rejuvenates skin</w:t>
      </w:r>
    </w:p>
    <w:p w:rsidR="00155639" w:rsidRPr="00D049A9" w:rsidRDefault="00155639" w:rsidP="00155639">
      <w:pPr>
        <w:pStyle w:val="ListParagraph"/>
        <w:numPr>
          <w:ilvl w:val="0"/>
          <w:numId w:val="2"/>
        </w:numPr>
      </w:pPr>
      <w:r w:rsidRPr="00D049A9">
        <w:t>Improves tone and texture</w:t>
      </w:r>
    </w:p>
    <w:p w:rsidR="00155639" w:rsidRPr="00D049A9" w:rsidRDefault="00155639" w:rsidP="00155639">
      <w:pPr>
        <w:pStyle w:val="ListParagraph"/>
        <w:numPr>
          <w:ilvl w:val="0"/>
          <w:numId w:val="2"/>
        </w:numPr>
      </w:pPr>
      <w:r w:rsidRPr="00D049A9">
        <w:t>Reduce</w:t>
      </w:r>
      <w:r w:rsidR="00AB1BA5">
        <w:t>s</w:t>
      </w:r>
      <w:r w:rsidRPr="00D049A9">
        <w:t xml:space="preserve"> enlarged pores</w:t>
      </w:r>
    </w:p>
    <w:p w:rsidR="00155639" w:rsidRPr="00D049A9" w:rsidRDefault="00155639" w:rsidP="00155639">
      <w:pPr>
        <w:pStyle w:val="ListParagraph"/>
        <w:numPr>
          <w:ilvl w:val="0"/>
          <w:numId w:val="2"/>
        </w:numPr>
      </w:pPr>
      <w:r w:rsidRPr="00D049A9">
        <w:t>Improve</w:t>
      </w:r>
      <w:r w:rsidR="00AB1BA5">
        <w:t>s</w:t>
      </w:r>
      <w:r w:rsidRPr="00D049A9">
        <w:t xml:space="preserve"> pigmentation irregularities</w:t>
      </w:r>
    </w:p>
    <w:p w:rsidR="00155639" w:rsidRDefault="00155639" w:rsidP="00155639">
      <w:pPr>
        <w:pStyle w:val="ListParagraph"/>
        <w:numPr>
          <w:ilvl w:val="0"/>
          <w:numId w:val="2"/>
        </w:numPr>
      </w:pPr>
      <w:r w:rsidRPr="00D049A9">
        <w:t>Stimulate</w:t>
      </w:r>
      <w:r w:rsidR="00AB1BA5">
        <w:t>s</w:t>
      </w:r>
      <w:r w:rsidRPr="00D049A9">
        <w:t xml:space="preserve"> cellular renewal</w:t>
      </w:r>
    </w:p>
    <w:p w:rsidR="00D049A9" w:rsidRPr="00D049A9" w:rsidRDefault="00D049A9" w:rsidP="00155639">
      <w:pPr>
        <w:pStyle w:val="ListParagraph"/>
        <w:numPr>
          <w:ilvl w:val="0"/>
          <w:numId w:val="2"/>
        </w:numPr>
      </w:pPr>
      <w:r>
        <w:t>Smooths texture</w:t>
      </w:r>
    </w:p>
    <w:p w:rsidR="00155639" w:rsidRPr="00D049A9" w:rsidRDefault="00155639" w:rsidP="00155639">
      <w:pPr>
        <w:pStyle w:val="ListParagraph"/>
        <w:numPr>
          <w:ilvl w:val="0"/>
          <w:numId w:val="2"/>
        </w:numPr>
      </w:pPr>
      <w:r w:rsidRPr="00D049A9">
        <w:t>Improve</w:t>
      </w:r>
      <w:r w:rsidR="00AB1BA5">
        <w:t>s</w:t>
      </w:r>
      <w:r w:rsidRPr="00D049A9">
        <w:t xml:space="preserve"> fine lines &amp; wrinkles</w:t>
      </w:r>
    </w:p>
    <w:p w:rsidR="00155639" w:rsidRPr="00D049A9" w:rsidRDefault="00155639" w:rsidP="00155639">
      <w:pPr>
        <w:pStyle w:val="ListParagraph"/>
        <w:numPr>
          <w:ilvl w:val="0"/>
          <w:numId w:val="2"/>
        </w:numPr>
      </w:pPr>
      <w:r w:rsidRPr="00D049A9">
        <w:t>Safe on all skin types</w:t>
      </w:r>
      <w:r w:rsidR="00AB1BA5">
        <w:t xml:space="preserve"> &amp; no downtime</w:t>
      </w:r>
    </w:p>
    <w:p w:rsidR="00155639" w:rsidRPr="00D049A9" w:rsidRDefault="002107D4" w:rsidP="0024782A">
      <w:r w:rsidRPr="00D049A9">
        <w:t>OXYGENO FACIAL BEFORE AND AFTER*</w:t>
      </w:r>
    </w:p>
    <w:p w:rsidR="00155639" w:rsidRPr="00D049A9" w:rsidRDefault="00424942" w:rsidP="0024782A">
      <w:r w:rsidRPr="00D049A9">
        <w:t>OxyGeneo</w:t>
      </w:r>
      <w:r w:rsidR="00155639" w:rsidRPr="00D049A9">
        <w:t xml:space="preserve"> facial before and after images illustrate how well this super facial can soften fine lines, reduce enlarged pores, rejuvenate skin, and improve the tone and brightness of your complexion. As with any </w:t>
      </w:r>
      <w:r w:rsidR="00155639" w:rsidRPr="00D049A9">
        <w:lastRenderedPageBreak/>
        <w:t xml:space="preserve">cosmetic treatment, results may vary. However, these </w:t>
      </w:r>
      <w:r w:rsidRPr="00D049A9">
        <w:t>OxyGeneo</w:t>
      </w:r>
      <w:r w:rsidR="00155639" w:rsidRPr="00D049A9">
        <w:t xml:space="preserve"> Facial before and after pictures depict real patients experiencing real results following their facial treatments.*</w:t>
      </w:r>
    </w:p>
    <w:p w:rsidR="00155639" w:rsidRPr="00D049A9" w:rsidRDefault="002107D4" w:rsidP="0024782A">
      <w:r w:rsidRPr="00D049A9">
        <w:t>HOW DOES THE OXYGENEO FACIAL WORK</w:t>
      </w:r>
      <w:r>
        <w:t>?</w:t>
      </w:r>
    </w:p>
    <w:p w:rsidR="004E3A37" w:rsidRPr="00D049A9" w:rsidRDefault="004E3A37" w:rsidP="004E3A37">
      <w:r w:rsidRPr="00D049A9">
        <w:t>Exfoliate</w:t>
      </w:r>
    </w:p>
    <w:p w:rsidR="004E3A37" w:rsidRPr="00D049A9" w:rsidRDefault="004E3A37" w:rsidP="004E3A37">
      <w:r w:rsidRPr="00D049A9">
        <w:t xml:space="preserve">To begin, a non-vacuum, vibrating </w:t>
      </w:r>
      <w:r w:rsidR="00424942" w:rsidRPr="00D049A9">
        <w:t>hand piece</w:t>
      </w:r>
      <w:r w:rsidRPr="00D049A9">
        <w:t xml:space="preserve"> is fitted with a “</w:t>
      </w:r>
      <w:r w:rsidR="00424942" w:rsidRPr="00D049A9">
        <w:t>Capsugen</w:t>
      </w:r>
      <w:r w:rsidRPr="00D049A9">
        <w:t>”</w:t>
      </w:r>
      <w:r w:rsidR="00AB1BA5">
        <w:t xml:space="preserve"> capsule</w:t>
      </w:r>
      <w:r w:rsidRPr="00D049A9">
        <w:t xml:space="preserve"> (an exfoliating head co</w:t>
      </w:r>
      <w:r w:rsidR="00AB1BA5">
        <w:t xml:space="preserve">nsisting of a </w:t>
      </w:r>
      <w:r w:rsidR="00424942">
        <w:t>compressed</w:t>
      </w:r>
      <w:r w:rsidR="00AB1BA5">
        <w:t xml:space="preserve"> pad</w:t>
      </w:r>
      <w:r w:rsidRPr="00D049A9">
        <w:t xml:space="preserve"> of sodium bicarbonate, citric acid, and magnesium.) The </w:t>
      </w:r>
      <w:r w:rsidR="00424942" w:rsidRPr="00D049A9">
        <w:t>Capsugen</w:t>
      </w:r>
      <w:r w:rsidRPr="00D049A9">
        <w:t xml:space="preserve"> capsule delicately buffs away the outermost layer of skin.  This gentle exfoliation removes </w:t>
      </w:r>
      <w:r w:rsidR="002107D4">
        <w:t>dead skin</w:t>
      </w:r>
      <w:r w:rsidRPr="00D049A9">
        <w:t xml:space="preserve">, stimulates the production of new skin cells, and primes the surface of your skin to absorb the nourishing ingredients that will be topically applied during the next stage of this 3-in-1 facial. </w:t>
      </w:r>
    </w:p>
    <w:p w:rsidR="004E3A37" w:rsidRPr="00D049A9" w:rsidRDefault="004E3A37" w:rsidP="004E3A37">
      <w:r w:rsidRPr="00D049A9">
        <w:t>Infuse</w:t>
      </w:r>
    </w:p>
    <w:p w:rsidR="004E3A37" w:rsidRPr="00D049A9" w:rsidRDefault="004E3A37" w:rsidP="004E3A37">
      <w:r w:rsidRPr="00D049A9">
        <w:t>Once the surface is cleansed, rejuvenating serums consisting of Hyaluronic acid, antioxidants, and peptides will be applied to the skin. You may choose from two special formulas to address your particular skin conditions:  NeoRevive</w:t>
      </w:r>
      <w:r w:rsidR="00424942" w:rsidRPr="00D049A9">
        <w:t>™</w:t>
      </w:r>
      <w:r w:rsidR="00424942">
        <w:t>, which</w:t>
      </w:r>
      <w:r w:rsidRPr="00D049A9">
        <w:t xml:space="preserve"> rejuvenates and reduces the signs of aging</w:t>
      </w:r>
      <w:r w:rsidR="002107D4">
        <w:t xml:space="preserve"> or</w:t>
      </w:r>
      <w:r w:rsidRPr="00D049A9">
        <w:t xml:space="preserve"> NeoBright</w:t>
      </w:r>
      <w:r w:rsidR="00424942" w:rsidRPr="00D049A9">
        <w:t>™</w:t>
      </w:r>
      <w:r w:rsidR="00424942">
        <w:t>, which</w:t>
      </w:r>
      <w:r w:rsidRPr="00D049A9">
        <w:t xml:space="preserve"> brighten</w:t>
      </w:r>
      <w:r w:rsidR="002107D4">
        <w:t>s</w:t>
      </w:r>
      <w:r w:rsidRPr="00D049A9">
        <w:t xml:space="preserve"> skin and improve</w:t>
      </w:r>
      <w:r w:rsidR="002107D4">
        <w:t>s</w:t>
      </w:r>
      <w:r w:rsidRPr="00D049A9">
        <w:t xml:space="preserve"> tone and texture.</w:t>
      </w:r>
    </w:p>
    <w:p w:rsidR="004E3A37" w:rsidRPr="00D049A9" w:rsidRDefault="004E3A37" w:rsidP="004E3A37">
      <w:r w:rsidRPr="00D049A9">
        <w:t>Oxygenate</w:t>
      </w:r>
    </w:p>
    <w:p w:rsidR="004E3A37" w:rsidRPr="00D049A9" w:rsidRDefault="004E3A37" w:rsidP="004E3A37">
      <w:r w:rsidRPr="00D049A9">
        <w:t>Your aesthetician will continue exfoliating the skin with the</w:t>
      </w:r>
      <w:r w:rsidR="002107D4">
        <w:t xml:space="preserve"> vibrating</w:t>
      </w:r>
      <w:r w:rsidRPr="00D049A9">
        <w:t xml:space="preserve"> </w:t>
      </w:r>
      <w:r w:rsidR="00424942" w:rsidRPr="00D049A9">
        <w:t>hand piece</w:t>
      </w:r>
      <w:r w:rsidRPr="00D049A9">
        <w:t xml:space="preserve">. When the </w:t>
      </w:r>
      <w:r w:rsidR="00424942" w:rsidRPr="00D049A9">
        <w:t>Capsugen</w:t>
      </w:r>
      <w:r w:rsidRPr="00D049A9">
        <w:t xml:space="preserve"> capsule interacts with the serum, the nourishing ingredients become activated, </w:t>
      </w:r>
      <w:r w:rsidR="002107D4">
        <w:t>producing CO2 bubbles</w:t>
      </w:r>
      <w:r w:rsidRPr="00D049A9">
        <w:t xml:space="preserve"> that gently burst on the surface of the skin. This chemical reaction stimulates a physiological reaction in the skin, drawing oxygen-rich blood to the surface to increase capillary flow and </w:t>
      </w:r>
      <w:r w:rsidR="002107D4" w:rsidRPr="00D049A9">
        <w:t>accelerate</w:t>
      </w:r>
      <w:r w:rsidRPr="00D049A9">
        <w:t xml:space="preserve"> skin renewal. Not only does oxygenated skin look healthier and more radiant, it</w:t>
      </w:r>
      <w:r w:rsidR="00E553BA">
        <w:t xml:space="preserve"> also</w:t>
      </w:r>
      <w:r w:rsidRPr="00D049A9">
        <w:t xml:space="preserve"> improves the absorption of nourishing ingredients.</w:t>
      </w:r>
    </w:p>
    <w:p w:rsidR="004E3A37" w:rsidRPr="00D049A9" w:rsidRDefault="004E3A37" w:rsidP="004E3A37">
      <w:r w:rsidRPr="00D049A9">
        <w:t>Ultrasound</w:t>
      </w:r>
    </w:p>
    <w:p w:rsidR="004E3A37" w:rsidRPr="00D049A9" w:rsidRDefault="004E3A37" w:rsidP="004E3A37">
      <w:r w:rsidRPr="00D049A9">
        <w:t xml:space="preserve">To maximize the benefits of your oxygen facial, </w:t>
      </w:r>
      <w:r w:rsidR="00424942" w:rsidRPr="00D049A9">
        <w:t>Santé</w:t>
      </w:r>
      <w:r w:rsidRPr="00D049A9">
        <w:t xml:space="preserve"> Medical Aesthetics offers an additional treatment using advanced ultrasound technology. After applying the rejuvenating serum, a </w:t>
      </w:r>
      <w:r w:rsidR="002107D4">
        <w:t xml:space="preserve">new </w:t>
      </w:r>
      <w:r w:rsidR="00424942" w:rsidRPr="00D049A9">
        <w:t>hand piece</w:t>
      </w:r>
      <w:r w:rsidRPr="00D049A9">
        <w:t xml:space="preserve"> penetrates the deeper layers of skin with ultrasonic energy. Ultrasound vibr</w:t>
      </w:r>
      <w:r w:rsidR="002107D4">
        <w:t>ation enables</w:t>
      </w:r>
      <w:r w:rsidRPr="00D049A9">
        <w:t xml:space="preserve"> the stratum corneum</w:t>
      </w:r>
      <w:r w:rsidR="002107D4">
        <w:t xml:space="preserve"> to be</w:t>
      </w:r>
      <w:r w:rsidRPr="00D049A9">
        <w:t xml:space="preserve"> more permeable and pushes the ingredients</w:t>
      </w:r>
      <w:r w:rsidR="002107D4">
        <w:t xml:space="preserve"> of the serum</w:t>
      </w:r>
      <w:r w:rsidRPr="00D049A9">
        <w:t xml:space="preserve"> deeper into the skin, providing better penetration and absorption of nutrients.</w:t>
      </w:r>
    </w:p>
    <w:p w:rsidR="004E3A37" w:rsidRPr="00D049A9" w:rsidRDefault="004E3A37" w:rsidP="0024782A">
      <w:r w:rsidRPr="00D049A9">
        <w:t>INFUSION of NOURISHING SERUMS</w:t>
      </w:r>
    </w:p>
    <w:p w:rsidR="004E3A37" w:rsidRPr="00D049A9" w:rsidRDefault="004E3A37" w:rsidP="0024782A">
      <w:r w:rsidRPr="00D049A9">
        <w:t>During your oxygen facial, your skin is nourished by one of two specialized formulas.</w:t>
      </w:r>
    </w:p>
    <w:p w:rsidR="004E3A37" w:rsidRPr="002107D4" w:rsidRDefault="004E3A37" w:rsidP="004E3A37">
      <w:pPr>
        <w:rPr>
          <w:b/>
        </w:rPr>
      </w:pPr>
      <w:r w:rsidRPr="002107D4">
        <w:rPr>
          <w:b/>
        </w:rPr>
        <w:t>NeoBright formula</w:t>
      </w:r>
    </w:p>
    <w:p w:rsidR="004E3A37" w:rsidRPr="00D049A9" w:rsidRDefault="004E3A37" w:rsidP="004E3A37">
      <w:r w:rsidRPr="00D049A9">
        <w:t>The NeoBright formula is a skin lightening gel infused with nourishing ingredients that improve uneven</w:t>
      </w:r>
      <w:r w:rsidR="002107D4">
        <w:t xml:space="preserve"> skin tone</w:t>
      </w:r>
      <w:r w:rsidRPr="00D049A9">
        <w:t xml:space="preserve"> and correct pigmentation irregularities. </w:t>
      </w:r>
    </w:p>
    <w:p w:rsidR="004E3A37" w:rsidRPr="002107D4" w:rsidRDefault="004E3A37" w:rsidP="004E3A37">
      <w:pPr>
        <w:rPr>
          <w:u w:val="single"/>
        </w:rPr>
      </w:pPr>
      <w:r w:rsidRPr="002107D4">
        <w:rPr>
          <w:u w:val="single"/>
        </w:rPr>
        <w:t>Active Ingredients in the NeoBright formula</w:t>
      </w:r>
    </w:p>
    <w:p w:rsidR="004E3A37" w:rsidRPr="00D049A9" w:rsidRDefault="004E3A37" w:rsidP="004E3A37">
      <w:r w:rsidRPr="002107D4">
        <w:rPr>
          <w:b/>
        </w:rPr>
        <w:t>Kojic Acid</w:t>
      </w:r>
      <w:r w:rsidRPr="00D049A9">
        <w:t xml:space="preserve"> is well known in the skincare industry for lightening skin. It is derived </w:t>
      </w:r>
      <w:r w:rsidR="00424942" w:rsidRPr="00D049A9">
        <w:t>from a fungus</w:t>
      </w:r>
      <w:r w:rsidRPr="00D049A9">
        <w:t xml:space="preserve"> that inhibits the production of melanin (the dark pigment in skin.)</w:t>
      </w:r>
    </w:p>
    <w:p w:rsidR="004E3A37" w:rsidRPr="00D049A9" w:rsidRDefault="004E3A37" w:rsidP="004E3A37">
      <w:r w:rsidRPr="002107D4">
        <w:rPr>
          <w:b/>
        </w:rPr>
        <w:t>Azelaic acid</w:t>
      </w:r>
      <w:r w:rsidRPr="00D049A9">
        <w:t xml:space="preserve"> evens skin tone by destroying melanocytes (the skin cells that produce pigment.) When combined with Koji Acid, the two ingredients have a </w:t>
      </w:r>
      <w:r w:rsidR="00424942" w:rsidRPr="00D049A9">
        <w:t>synergistic</w:t>
      </w:r>
      <w:r w:rsidRPr="00D049A9">
        <w:t xml:space="preserve"> effect, lightening and bleaching the skin.</w:t>
      </w:r>
    </w:p>
    <w:p w:rsidR="004E3A37" w:rsidRPr="00D049A9" w:rsidRDefault="004E3A37" w:rsidP="004E3A37">
      <w:r w:rsidRPr="002107D4">
        <w:rPr>
          <w:b/>
        </w:rPr>
        <w:t>Retinol</w:t>
      </w:r>
      <w:r w:rsidRPr="00D049A9">
        <w:t xml:space="preserve"> is a type of Vitamin A hailed for its anti-aging </w:t>
      </w:r>
      <w:r w:rsidR="002107D4">
        <w:t>properties</w:t>
      </w:r>
      <w:r w:rsidRPr="00D049A9">
        <w:t>. Retinol penetrates the skin to stimulate the production of collagen (the structural protein that keeps skin firm and youthful looking) and triggers cellular renewal, causing the body to create new, healthy skin cells.</w:t>
      </w:r>
    </w:p>
    <w:p w:rsidR="004E3A37" w:rsidRPr="002107D4" w:rsidRDefault="004E3A37" w:rsidP="004E3A37">
      <w:pPr>
        <w:rPr>
          <w:b/>
        </w:rPr>
      </w:pPr>
      <w:r w:rsidRPr="002107D4">
        <w:rPr>
          <w:b/>
        </w:rPr>
        <w:t>NeoRevive formula</w:t>
      </w:r>
    </w:p>
    <w:p w:rsidR="004E3A37" w:rsidRDefault="004E3A37" w:rsidP="004E3A37">
      <w:r w:rsidRPr="00D049A9">
        <w:t xml:space="preserve">The NeoRevive formula is a skin rejuvenating gel that softens fine lines and wrinkles and improves skin tone and texture for an overall revitalized </w:t>
      </w:r>
      <w:r w:rsidR="002107D4">
        <w:t>appearance</w:t>
      </w:r>
      <w:r w:rsidRPr="00D049A9">
        <w:t>.</w:t>
      </w:r>
    </w:p>
    <w:p w:rsidR="002107D4" w:rsidRPr="002107D4" w:rsidRDefault="002107D4" w:rsidP="002107D4">
      <w:pPr>
        <w:rPr>
          <w:u w:val="single"/>
        </w:rPr>
      </w:pPr>
      <w:r w:rsidRPr="002107D4">
        <w:rPr>
          <w:u w:val="single"/>
        </w:rPr>
        <w:t xml:space="preserve">Active Ingredients in the </w:t>
      </w:r>
      <w:r w:rsidRPr="002107D4">
        <w:rPr>
          <w:u w:val="single"/>
        </w:rPr>
        <w:t>NeoRevive formula</w:t>
      </w:r>
    </w:p>
    <w:p w:rsidR="004E3A37" w:rsidRPr="00D049A9" w:rsidRDefault="004E3A37" w:rsidP="004E3A37">
      <w:r w:rsidRPr="002107D4">
        <w:rPr>
          <w:b/>
        </w:rPr>
        <w:t>Hyaluronic acid</w:t>
      </w:r>
      <w:r w:rsidRPr="00D049A9">
        <w:t>, also known as the “water molecule</w:t>
      </w:r>
      <w:r w:rsidR="002107D4">
        <w:t>,</w:t>
      </w:r>
      <w:r w:rsidRPr="00D049A9">
        <w:t xml:space="preserve">” is a popular skincare ingredient for its ability to attract water. This helps lock in the skin’s moisture and improve hydration. The result is plumper, </w:t>
      </w:r>
      <w:r w:rsidR="00424942" w:rsidRPr="00D049A9">
        <w:t>suppler</w:t>
      </w:r>
      <w:r w:rsidRPr="00D049A9">
        <w:t xml:space="preserve"> skin, with increased volume</w:t>
      </w:r>
      <w:r w:rsidR="002107D4">
        <w:t>, all of which</w:t>
      </w:r>
      <w:r w:rsidRPr="00D049A9">
        <w:t xml:space="preserve"> reduces the appearance of fine lines and wrinkles.</w:t>
      </w:r>
    </w:p>
    <w:p w:rsidR="004E3A37" w:rsidRPr="00D049A9" w:rsidRDefault="004E3A37" w:rsidP="004E3A37">
      <w:r w:rsidRPr="002107D4">
        <w:rPr>
          <w:b/>
        </w:rPr>
        <w:t>Retinol</w:t>
      </w:r>
      <w:r w:rsidRPr="00D049A9">
        <w:t xml:space="preserve"> is a type of Vitamin A hailed for its anti-aging effects. Retinol penetrates the skin to stimulate the production of collagen (the structural protein that keeps skin firm and youthful looking) and triggers cellular renewal, causing the body to create new, healthy skin cells.</w:t>
      </w:r>
    </w:p>
    <w:p w:rsidR="004E3A37" w:rsidRPr="00D049A9" w:rsidRDefault="004E3A37" w:rsidP="004E3A37">
      <w:r w:rsidRPr="002107D4">
        <w:rPr>
          <w:b/>
        </w:rPr>
        <w:t>Peptides</w:t>
      </w:r>
      <w:r w:rsidRPr="00D049A9">
        <w:t xml:space="preserve"> are </w:t>
      </w:r>
      <w:r w:rsidR="00424942" w:rsidRPr="00D049A9">
        <w:t>proteins</w:t>
      </w:r>
      <w:r w:rsidRPr="00D049A9">
        <w:t xml:space="preserve"> that repair and revitalize the skin by increasing the skin’s capacity to retain fluids. Peptides are commonly combined with Hyaluronic Acid to provide optimal skin rejuvenation. </w:t>
      </w:r>
    </w:p>
    <w:p w:rsidR="00D049A9" w:rsidRDefault="002107D4" w:rsidP="0024782A">
      <w:r>
        <w:t>HOW IS OXYGENEO DIFFERENT FROM OTHER OXYGEN FACIALS?</w:t>
      </w:r>
    </w:p>
    <w:p w:rsidR="00D049A9" w:rsidRPr="00D049A9" w:rsidRDefault="00D049A9" w:rsidP="0024782A">
      <w:r>
        <w:t>Unlike other oxygen facials that use a pressurized stream of Oxygen, OxyGeneo is a non-vacuum device, oxygenating the skin below the surface, making it one of gentlest, most effective facials available.</w:t>
      </w:r>
      <w:r>
        <w:t xml:space="preserve"> </w:t>
      </w:r>
    </w:p>
    <w:p w:rsidR="00155639" w:rsidRDefault="002107D4" w:rsidP="0024782A">
      <w:r>
        <w:t>OXYG</w:t>
      </w:r>
      <w:r w:rsidRPr="00D049A9">
        <w:t>EN</w:t>
      </w:r>
      <w:r>
        <w:t>E</w:t>
      </w:r>
      <w:r w:rsidRPr="00D049A9">
        <w:t>O FACIAL NEAR ME</w:t>
      </w:r>
    </w:p>
    <w:p w:rsidR="00155639" w:rsidRPr="00D049A9" w:rsidRDefault="00D049A9" w:rsidP="0024782A">
      <w:r>
        <w:t xml:space="preserve">As the leading medical spa in Dallas Fort Worth Metroplex, </w:t>
      </w:r>
      <w:r w:rsidR="00424942">
        <w:t>Santé</w:t>
      </w:r>
      <w:r>
        <w:t xml:space="preserve"> Medical Aesthetics is committed to  offer the newest advancements in skincare to its patients and is proud to be the premier </w:t>
      </w:r>
      <w:r w:rsidR="00424942">
        <w:t>OxyGeneo</w:t>
      </w:r>
      <w:r>
        <w:t xml:space="preserve"> Southlake provider. Learn more about the oxygen facial by scheduling a complimen</w:t>
      </w:r>
      <w:r w:rsidR="00E553BA">
        <w:t>tary consultation with the skin</w:t>
      </w:r>
      <w:r>
        <w:t xml:space="preserve">care experts at </w:t>
      </w:r>
      <w:r w:rsidR="00424942">
        <w:t>Santé</w:t>
      </w:r>
      <w:r>
        <w:t xml:space="preserve">. Contact us by filling out the online form below or call </w:t>
      </w:r>
      <w:r>
        <w:rPr>
          <w:rFonts w:ascii="Roboto" w:hAnsi="Roboto"/>
          <w:color w:val="1A0DAB"/>
          <w:sz w:val="20"/>
          <w:szCs w:val="20"/>
          <w:u w:val="single"/>
        </w:rPr>
        <w:t>(817) 305-0050</w:t>
      </w:r>
      <w:r>
        <w:t xml:space="preserve"> today.  </w:t>
      </w:r>
    </w:p>
    <w:p w:rsidR="00A6530A" w:rsidRPr="00D049A9" w:rsidRDefault="00E553BA"/>
    <w:sectPr w:rsidR="00A6530A" w:rsidRPr="00D04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A19A8"/>
    <w:multiLevelType w:val="hybridMultilevel"/>
    <w:tmpl w:val="D944B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D669D6"/>
    <w:multiLevelType w:val="hybridMultilevel"/>
    <w:tmpl w:val="1408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1NjIxtDQ0MDM2srRQ0lEKTi0uzszPAykwqgUA/ky2fywAAAA="/>
  </w:docVars>
  <w:rsids>
    <w:rsidRoot w:val="0024782A"/>
    <w:rsid w:val="00155639"/>
    <w:rsid w:val="002107D4"/>
    <w:rsid w:val="0024782A"/>
    <w:rsid w:val="00424942"/>
    <w:rsid w:val="004E3A37"/>
    <w:rsid w:val="004F4CB3"/>
    <w:rsid w:val="006F1251"/>
    <w:rsid w:val="00AB1BA5"/>
    <w:rsid w:val="00D049A9"/>
    <w:rsid w:val="00E553BA"/>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78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2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55639"/>
    <w:pPr>
      <w:ind w:left="720"/>
      <w:contextualSpacing/>
    </w:pPr>
  </w:style>
  <w:style w:type="character" w:styleId="Emphasis">
    <w:name w:val="Emphasis"/>
    <w:basedOn w:val="DefaultParagraphFont"/>
    <w:uiPriority w:val="20"/>
    <w:qFormat/>
    <w:rsid w:val="00D049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78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2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55639"/>
    <w:pPr>
      <w:ind w:left="720"/>
      <w:contextualSpacing/>
    </w:pPr>
  </w:style>
  <w:style w:type="character" w:styleId="Emphasis">
    <w:name w:val="Emphasis"/>
    <w:basedOn w:val="DefaultParagraphFont"/>
    <w:uiPriority w:val="20"/>
    <w:qFormat/>
    <w:rsid w:val="00D049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03902">
      <w:bodyDiv w:val="1"/>
      <w:marLeft w:val="0"/>
      <w:marRight w:val="0"/>
      <w:marTop w:val="0"/>
      <w:marBottom w:val="0"/>
      <w:divBdr>
        <w:top w:val="none" w:sz="0" w:space="0" w:color="auto"/>
        <w:left w:val="none" w:sz="0" w:space="0" w:color="auto"/>
        <w:bottom w:val="none" w:sz="0" w:space="0" w:color="auto"/>
        <w:right w:val="none" w:sz="0" w:space="0" w:color="auto"/>
      </w:divBdr>
    </w:div>
    <w:div w:id="194788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1465</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cp:lastPrinted>2019-05-02T23:24:00Z</cp:lastPrinted>
  <dcterms:created xsi:type="dcterms:W3CDTF">2019-04-23T22:33:00Z</dcterms:created>
  <dcterms:modified xsi:type="dcterms:W3CDTF">2019-05-03T20:54:00Z</dcterms:modified>
</cp:coreProperties>
</file>