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Stubborn fat.merlo article. </w:t>
      </w:r>
      <w:r w:rsidRPr="00C5376C">
        <w:rPr>
          <w:rFonts w:ascii="PT Sans" w:hAnsi="PT Sans"/>
          <w:noProof/>
          <w:color w:val="747474"/>
          <w:sz w:val="20"/>
          <w:szCs w:val="20"/>
          <w:shd w:val="clear" w:color="auto" w:fill="FFFFFF"/>
        </w:rPr>
        <w:t>mz</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 How to Get Rid of Bulges that Resist Diet and Exercise</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Meta: Many </w:t>
      </w:r>
      <w:r w:rsidRPr="00C5376C">
        <w:rPr>
          <w:rFonts w:ascii="PT Sans" w:hAnsi="PT Sans"/>
          <w:noProof/>
          <w:color w:val="747474"/>
          <w:sz w:val="20"/>
          <w:szCs w:val="20"/>
          <w:shd w:val="clear" w:color="auto" w:fill="FFFFFF"/>
        </w:rPr>
        <w:t>struggle</w:t>
      </w:r>
      <w:r>
        <w:rPr>
          <w:rFonts w:ascii="PT Sans" w:hAnsi="PT Sans"/>
          <w:color w:val="747474"/>
          <w:sz w:val="20"/>
          <w:szCs w:val="20"/>
          <w:shd w:val="clear" w:color="auto" w:fill="FFFFFF"/>
        </w:rPr>
        <w:t xml:space="preserve"> with stubborn fat. Learn why some bulges persist despite your best efforts &amp; how </w:t>
      </w:r>
      <w:proofErr w:type="gramStart"/>
      <w:r>
        <w:rPr>
          <w:rFonts w:ascii="PT Sans" w:hAnsi="PT Sans"/>
          <w:color w:val="747474"/>
          <w:sz w:val="20"/>
          <w:szCs w:val="20"/>
          <w:shd w:val="clear" w:color="auto" w:fill="FFFFFF"/>
        </w:rPr>
        <w:t>to successfully get rid</w:t>
      </w:r>
      <w:proofErr w:type="gramEnd"/>
      <w:r>
        <w:rPr>
          <w:rFonts w:ascii="PT Sans" w:hAnsi="PT Sans"/>
          <w:color w:val="747474"/>
          <w:sz w:val="20"/>
          <w:szCs w:val="20"/>
          <w:shd w:val="clear" w:color="auto" w:fill="FFFFFF"/>
        </w:rPr>
        <w:t xml:space="preserve"> of diet &amp; </w:t>
      </w:r>
      <w:r w:rsidRPr="00C5376C">
        <w:rPr>
          <w:rFonts w:ascii="PT Sans" w:hAnsi="PT Sans"/>
          <w:noProof/>
          <w:color w:val="747474"/>
          <w:sz w:val="20"/>
          <w:szCs w:val="20"/>
          <w:shd w:val="clear" w:color="auto" w:fill="FFFFFF"/>
        </w:rPr>
        <w:t>exercise</w:t>
      </w:r>
      <w:r w:rsidR="00C5376C">
        <w:rPr>
          <w:rFonts w:ascii="PT Sans" w:hAnsi="PT Sans"/>
          <w:noProof/>
          <w:color w:val="747474"/>
          <w:sz w:val="20"/>
          <w:szCs w:val="20"/>
          <w:shd w:val="clear" w:color="auto" w:fill="FFFFFF"/>
        </w:rPr>
        <w:t>-</w:t>
      </w:r>
      <w:r w:rsidRPr="00C5376C">
        <w:rPr>
          <w:rFonts w:ascii="PT Sans" w:hAnsi="PT Sans"/>
          <w:noProof/>
          <w:color w:val="747474"/>
          <w:sz w:val="20"/>
          <w:szCs w:val="20"/>
          <w:shd w:val="clear" w:color="auto" w:fill="FFFFFF"/>
        </w:rPr>
        <w:t>resistant</w:t>
      </w:r>
      <w:r>
        <w:rPr>
          <w:rFonts w:ascii="PT Sans" w:hAnsi="PT Sans"/>
          <w:color w:val="747474"/>
          <w:sz w:val="20"/>
          <w:szCs w:val="20"/>
          <w:shd w:val="clear" w:color="auto" w:fill="FFFFFF"/>
        </w:rPr>
        <w:t xml:space="preserve"> fat. </w:t>
      </w:r>
    </w:p>
    <w:p w:rsidR="002E68FB" w:rsidRPr="00D50E35" w:rsidRDefault="002E68FB" w:rsidP="002E68FB">
      <w:r>
        <w:rPr>
          <w:rFonts w:ascii="PT Sans" w:hAnsi="PT Sans"/>
          <w:color w:val="747474"/>
          <w:sz w:val="20"/>
          <w:szCs w:val="20"/>
          <w:shd w:val="clear" w:color="auto" w:fill="FFFFFF"/>
        </w:rPr>
        <w:t xml:space="preserve">Getting rid of stubborn fat is much more complicated than the weight loss industry would have us believe. The popular adage of “calories in, calories out” is debunked as modern discoveries show us, that when it comes to fat, our body is a chemistry lab, not a bank account. There are numerous factors that </w:t>
      </w:r>
      <w:r w:rsidR="00C5376C">
        <w:rPr>
          <w:rFonts w:ascii="PT Sans" w:hAnsi="PT Sans"/>
          <w:noProof/>
          <w:color w:val="747474"/>
          <w:sz w:val="20"/>
          <w:szCs w:val="20"/>
          <w:shd w:val="clear" w:color="auto" w:fill="FFFFFF"/>
        </w:rPr>
        <w:t>a</w:t>
      </w:r>
      <w:r w:rsidRPr="00C5376C">
        <w:rPr>
          <w:rFonts w:ascii="PT Sans" w:hAnsi="PT Sans"/>
          <w:noProof/>
          <w:color w:val="747474"/>
          <w:sz w:val="20"/>
          <w:szCs w:val="20"/>
          <w:shd w:val="clear" w:color="auto" w:fill="FFFFFF"/>
        </w:rPr>
        <w:t>ffect</w:t>
      </w:r>
      <w:r>
        <w:rPr>
          <w:rFonts w:ascii="PT Sans" w:hAnsi="PT Sans"/>
          <w:color w:val="747474"/>
          <w:sz w:val="20"/>
          <w:szCs w:val="20"/>
          <w:shd w:val="clear" w:color="auto" w:fill="FFFFFF"/>
        </w:rPr>
        <w:t xml:space="preserve"> a person’s ability to lose weight, many of which </w:t>
      </w:r>
      <w:r w:rsidR="00C5376C">
        <w:rPr>
          <w:rFonts w:ascii="PT Sans" w:hAnsi="PT Sans"/>
          <w:noProof/>
          <w:color w:val="747474"/>
          <w:sz w:val="20"/>
          <w:szCs w:val="20"/>
          <w:shd w:val="clear" w:color="auto" w:fill="FFFFFF"/>
        </w:rPr>
        <w:t>are</w:t>
      </w:r>
      <w:r>
        <w:rPr>
          <w:rFonts w:ascii="PT Sans" w:hAnsi="PT Sans"/>
          <w:color w:val="747474"/>
          <w:sz w:val="20"/>
          <w:szCs w:val="20"/>
          <w:shd w:val="clear" w:color="auto" w:fill="FFFFFF"/>
        </w:rPr>
        <w:t xml:space="preserve"> beyond the individual’s control. These factors include genetics, gender, </w:t>
      </w:r>
      <w:r w:rsidRPr="00D50E35">
        <w:t xml:space="preserve">your </w:t>
      </w:r>
      <w:r w:rsidR="0017168E" w:rsidRPr="00C5376C">
        <w:rPr>
          <w:noProof/>
        </w:rPr>
        <w:t>microbiome</w:t>
      </w:r>
      <w:r w:rsidRPr="00D50E35">
        <w:t xml:space="preserve">, and more. </w:t>
      </w:r>
    </w:p>
    <w:p w:rsidR="002E68FB" w:rsidRPr="00D50E35" w:rsidRDefault="002E68FB" w:rsidP="002E68FB">
      <w:r w:rsidRPr="00D50E35">
        <w:t xml:space="preserve">Find out why some individuals struggle with stubborn fat – bulges that cling to your body despite your best efforts. Learn the physiology of diet and exercise resistant fat. And discover proven solutions for reducing bulges that refuse to budge. </w:t>
      </w:r>
    </w:p>
    <w:p w:rsidR="002E68FB" w:rsidRPr="00D50E35" w:rsidRDefault="002E68FB" w:rsidP="002E68FB">
      <w:r w:rsidRPr="00D50E35">
        <w:t>What is Stubborn Fat?</w:t>
      </w:r>
    </w:p>
    <w:p w:rsidR="00D50E35" w:rsidRPr="00D50E35" w:rsidRDefault="002E68FB" w:rsidP="002E68FB">
      <w:r w:rsidRPr="00D50E35">
        <w:t xml:space="preserve">Stubborn fat refers to localized fat deposits that do not respond to diet and exercise. Most people have a few problem areas with diet and exercise resistant fat, no matter their lifestyle or activity level. This is because not all fat is the same. </w:t>
      </w:r>
    </w:p>
    <w:p w:rsidR="002E68FB" w:rsidRPr="00D50E35" w:rsidRDefault="002E68FB" w:rsidP="002E68FB">
      <w:r w:rsidRPr="00D50E35">
        <w:t xml:space="preserve">After puberty, the number of fat cells within our body, and their distribution throughout our </w:t>
      </w:r>
      <w:r w:rsidRPr="00C5376C">
        <w:rPr>
          <w:noProof/>
        </w:rPr>
        <w:t>body</w:t>
      </w:r>
      <w:r w:rsidRPr="00D50E35">
        <w:t xml:space="preserve"> remains fixed. Hormones, genetics and gender influence how many fat cells you end up with, and where the body stores those fat cells. Women’s bodies typically distribute more fat cells to the lower body (hips, thighs, buttocks.) Men’s bodies are more likely to store excess fat cells</w:t>
      </w:r>
      <w:r w:rsidR="00D50E35" w:rsidRPr="00D50E35">
        <w:t xml:space="preserve"> in the belly, flanks, chin, </w:t>
      </w:r>
      <w:r w:rsidR="0017168E" w:rsidRPr="00D50E35">
        <w:t>and chest</w:t>
      </w:r>
      <w:r w:rsidRPr="00D50E35">
        <w:t xml:space="preserve"> area. </w:t>
      </w:r>
    </w:p>
    <w:p w:rsidR="002E68FB" w:rsidRPr="00D50E35" w:rsidRDefault="002E68FB" w:rsidP="002E68FB">
      <w:r w:rsidRPr="00D50E35">
        <w:t>Why Do Stubborn Fat Deposits Resist Diet and Exercise</w:t>
      </w:r>
    </w:p>
    <w:p w:rsidR="002E68FB" w:rsidRPr="00D50E35" w:rsidRDefault="002E68FB" w:rsidP="002E68FB">
      <w:r w:rsidRPr="00D50E35">
        <w:t xml:space="preserve">Fat cells have two types of receptors: Alpha-2 and Beta-2. Certain fat cells have more Alpha-2 receptors than other fat </w:t>
      </w:r>
      <w:r w:rsidRPr="00C5376C">
        <w:rPr>
          <w:noProof/>
        </w:rPr>
        <w:t>cells</w:t>
      </w:r>
      <w:r w:rsidRPr="00D50E35">
        <w:t xml:space="preserve"> and vice versa. Alpha-2 receptors tell cells to store fat for future use. Beta-2 receptors tell cells to release fat into the </w:t>
      </w:r>
      <w:r w:rsidRPr="00C5376C">
        <w:rPr>
          <w:noProof/>
        </w:rPr>
        <w:t>bloodstream</w:t>
      </w:r>
      <w:r w:rsidRPr="00D50E35">
        <w:t xml:space="preserve"> for</w:t>
      </w:r>
      <w:r w:rsidR="00D50E35">
        <w:t xml:space="preserve"> immediate</w:t>
      </w:r>
      <w:r w:rsidRPr="00D50E35">
        <w:t xml:space="preserve"> energy. When you diet and work out, fat cells with more Beta-2 receptors respond, breaking down and releasing the fat. </w:t>
      </w:r>
      <w:r w:rsidR="0017168E" w:rsidRPr="00D50E35">
        <w:t xml:space="preserve">Fat cells with more Alpha-2 receptors resist diet and exercise, telling the cells to keep hold of the fat. </w:t>
      </w:r>
    </w:p>
    <w:p w:rsidR="002E68FB" w:rsidRPr="00D50E35" w:rsidRDefault="002E68FB" w:rsidP="002E68FB">
      <w:r w:rsidRPr="00D50E35">
        <w:t xml:space="preserve">Areas of the body with greater fat cell distributions also have cells with more Alpha-2 receptors. </w:t>
      </w:r>
      <w:r w:rsidR="00D50E35">
        <w:t>Biologically,</w:t>
      </w:r>
      <w:r w:rsidRPr="00D50E35">
        <w:t xml:space="preserve"> it makes sense. With women, the bo</w:t>
      </w:r>
      <w:r w:rsidR="00D50E35">
        <w:t>dy distributes more fat cells with</w:t>
      </w:r>
      <w:r w:rsidRPr="00D50E35">
        <w:t xml:space="preserve"> Alpha-2 receptors to the hips, thigh</w:t>
      </w:r>
      <w:bookmarkStart w:id="0" w:name="_GoBack"/>
      <w:bookmarkEnd w:id="0"/>
      <w:r w:rsidRPr="00D50E35">
        <w:t>s, and buttocks</w:t>
      </w:r>
      <w:r w:rsidR="0017168E" w:rsidRPr="00D50E35">
        <w:t>, to</w:t>
      </w:r>
      <w:r w:rsidRPr="00D50E35">
        <w:t xml:space="preserve"> create an energy reserve in preparation for pregnancy. </w:t>
      </w:r>
    </w:p>
    <w:p w:rsidR="002E68FB" w:rsidRPr="00D50E35" w:rsidRDefault="002E68FB" w:rsidP="002E68FB">
      <w:r w:rsidRPr="00D50E35">
        <w:t>What Stubborn Fat Means for You</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Because stubborn fat deposits are composed of cells with more Alpha-2 receptors, it may be impossible to get rid of those bulges, no matter how much you diet or work out. Furthermore, spot </w:t>
      </w:r>
      <w:r w:rsidRPr="00C5376C">
        <w:rPr>
          <w:rFonts w:ascii="PT Sans" w:hAnsi="PT Sans"/>
          <w:noProof/>
          <w:color w:val="747474"/>
          <w:sz w:val="20"/>
          <w:szCs w:val="20"/>
          <w:shd w:val="clear" w:color="auto" w:fill="FFFFFF"/>
        </w:rPr>
        <w:t>reduction</w:t>
      </w:r>
      <w:r>
        <w:rPr>
          <w:rFonts w:ascii="PT Sans" w:hAnsi="PT Sans"/>
          <w:color w:val="747474"/>
          <w:sz w:val="20"/>
          <w:szCs w:val="20"/>
          <w:shd w:val="clear" w:color="auto" w:fill="FFFFFF"/>
        </w:rPr>
        <w:t xml:space="preserve"> or exercises that claim to target a specific area of the body is a common myth that </w:t>
      </w:r>
      <w:proofErr w:type="gramStart"/>
      <w:r>
        <w:rPr>
          <w:rFonts w:ascii="PT Sans" w:hAnsi="PT Sans"/>
          <w:color w:val="747474"/>
          <w:sz w:val="20"/>
          <w:szCs w:val="20"/>
          <w:shd w:val="clear" w:color="auto" w:fill="FFFFFF"/>
        </w:rPr>
        <w:t>is perpetuated</w:t>
      </w:r>
      <w:proofErr w:type="gramEnd"/>
      <w:r>
        <w:rPr>
          <w:rFonts w:ascii="PT Sans" w:hAnsi="PT Sans"/>
          <w:color w:val="747474"/>
          <w:sz w:val="20"/>
          <w:szCs w:val="20"/>
          <w:shd w:val="clear" w:color="auto" w:fill="FFFFFF"/>
        </w:rPr>
        <w:t xml:space="preserve"> by the weight loss industry. Crunches do not target </w:t>
      </w:r>
      <w:r>
        <w:rPr>
          <w:rFonts w:ascii="PT Sans" w:hAnsi="PT Sans"/>
          <w:color w:val="747474"/>
          <w:sz w:val="20"/>
          <w:szCs w:val="20"/>
          <w:shd w:val="clear" w:color="auto" w:fill="FFFFFF"/>
        </w:rPr>
        <w:lastRenderedPageBreak/>
        <w:t>belly fat. This</w:t>
      </w:r>
      <w:r w:rsidR="00C5376C">
        <w:rPr>
          <w:rFonts w:ascii="PT Sans" w:hAnsi="PT Sans"/>
          <w:color w:val="747474"/>
          <w:sz w:val="20"/>
          <w:szCs w:val="20"/>
          <w:shd w:val="clear" w:color="auto" w:fill="FFFFFF"/>
        </w:rPr>
        <w:t>, unfortunately,</w:t>
      </w:r>
      <w:r>
        <w:rPr>
          <w:rFonts w:ascii="PT Sans" w:hAnsi="PT Sans"/>
          <w:color w:val="747474"/>
          <w:sz w:val="20"/>
          <w:szCs w:val="20"/>
          <w:shd w:val="clear" w:color="auto" w:fill="FFFFFF"/>
        </w:rPr>
        <w:t xml:space="preserve"> means that for </w:t>
      </w:r>
      <w:r w:rsidR="0017168E">
        <w:rPr>
          <w:rFonts w:ascii="PT Sans" w:hAnsi="PT Sans"/>
          <w:color w:val="747474"/>
          <w:sz w:val="20"/>
          <w:szCs w:val="20"/>
          <w:shd w:val="clear" w:color="auto" w:fill="FFFFFF"/>
        </w:rPr>
        <w:t>many</w:t>
      </w:r>
      <w:r>
        <w:rPr>
          <w:rFonts w:ascii="PT Sans" w:hAnsi="PT Sans"/>
          <w:color w:val="747474"/>
          <w:sz w:val="20"/>
          <w:szCs w:val="20"/>
          <w:shd w:val="clear" w:color="auto" w:fill="FFFFFF"/>
        </w:rPr>
        <w:t xml:space="preserve"> people with stubborn fat deposits, tho</w:t>
      </w:r>
      <w:r w:rsidR="00D50E35">
        <w:rPr>
          <w:rFonts w:ascii="PT Sans" w:hAnsi="PT Sans"/>
          <w:color w:val="747474"/>
          <w:sz w:val="20"/>
          <w:szCs w:val="20"/>
          <w:shd w:val="clear" w:color="auto" w:fill="FFFFFF"/>
        </w:rPr>
        <w:t xml:space="preserve">se bulges will be with them </w:t>
      </w:r>
      <w:r>
        <w:rPr>
          <w:rFonts w:ascii="PT Sans" w:hAnsi="PT Sans"/>
          <w:color w:val="747474"/>
          <w:sz w:val="20"/>
          <w:szCs w:val="20"/>
          <w:shd w:val="clear" w:color="auto" w:fill="FFFFFF"/>
        </w:rPr>
        <w:t xml:space="preserve">their entire lives. </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How to Reduce Stubborn Fat </w:t>
      </w:r>
    </w:p>
    <w:p w:rsidR="002E68FB" w:rsidRDefault="002E68FB" w:rsidP="002E68FB">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Fortunately, with modern advancements in </w:t>
      </w:r>
      <w:r w:rsidRPr="00D50E35">
        <w:rPr>
          <w:rFonts w:ascii="PT Sans" w:hAnsi="PT Sans"/>
          <w:color w:val="747474"/>
          <w:sz w:val="20"/>
          <w:szCs w:val="20"/>
          <w:u w:val="single"/>
          <w:shd w:val="clear" w:color="auto" w:fill="FFFFFF"/>
        </w:rPr>
        <w:t>body contouring</w:t>
      </w:r>
      <w:r>
        <w:rPr>
          <w:rFonts w:ascii="PT Sans" w:hAnsi="PT Sans"/>
          <w:color w:val="747474"/>
          <w:sz w:val="20"/>
          <w:szCs w:val="20"/>
          <w:shd w:val="clear" w:color="auto" w:fill="FFFFFF"/>
        </w:rPr>
        <w:t xml:space="preserve">, there is finally an effective solution for getting rid of diet and </w:t>
      </w:r>
      <w:r w:rsidR="0017168E">
        <w:rPr>
          <w:rFonts w:ascii="PT Sans" w:hAnsi="PT Sans"/>
          <w:color w:val="747474"/>
          <w:sz w:val="20"/>
          <w:szCs w:val="20"/>
          <w:shd w:val="clear" w:color="auto" w:fill="FFFFFF"/>
        </w:rPr>
        <w:t>exercise</w:t>
      </w:r>
      <w:r>
        <w:rPr>
          <w:rFonts w:ascii="PT Sans" w:hAnsi="PT Sans"/>
          <w:color w:val="747474"/>
          <w:sz w:val="20"/>
          <w:szCs w:val="20"/>
          <w:shd w:val="clear" w:color="auto" w:fill="FFFFFF"/>
        </w:rPr>
        <w:t xml:space="preserve"> resistant fat. Treatments such </w:t>
      </w:r>
      <w:r w:rsidRPr="00023DCA">
        <w:rPr>
          <w:rFonts w:ascii="PT Sans" w:hAnsi="PT Sans"/>
          <w:color w:val="747474"/>
          <w:sz w:val="20"/>
          <w:szCs w:val="20"/>
          <w:u w:val="single"/>
          <w:shd w:val="clear" w:color="auto" w:fill="FFFFFF"/>
        </w:rPr>
        <w:t>as liposuction and CoolSculpting</w:t>
      </w:r>
      <w:r>
        <w:rPr>
          <w:rFonts w:ascii="PT Sans" w:hAnsi="PT Sans"/>
          <w:color w:val="747474"/>
          <w:sz w:val="20"/>
          <w:szCs w:val="20"/>
          <w:shd w:val="clear" w:color="auto" w:fill="FFFFFF"/>
        </w:rPr>
        <w:t xml:space="preserve"> effectively reduce localized fat deposits by actually reducing the number of fat cells in the problem area.  </w:t>
      </w:r>
      <w:r w:rsidRPr="00D50E35">
        <w:rPr>
          <w:rFonts w:ascii="PT Sans" w:hAnsi="PT Sans"/>
          <w:color w:val="747474"/>
          <w:sz w:val="20"/>
          <w:szCs w:val="20"/>
          <w:u w:val="single"/>
          <w:shd w:val="clear" w:color="auto" w:fill="FFFFFF"/>
        </w:rPr>
        <w:t xml:space="preserve">These fat reduction treatments </w:t>
      </w:r>
      <w:r w:rsidRPr="00C5376C">
        <w:rPr>
          <w:rFonts w:ascii="PT Sans" w:hAnsi="PT Sans"/>
          <w:noProof/>
          <w:color w:val="747474"/>
          <w:sz w:val="20"/>
          <w:szCs w:val="20"/>
          <w:u w:val="single"/>
          <w:shd w:val="clear" w:color="auto" w:fill="FFFFFF"/>
        </w:rPr>
        <w:t>are not weight</w:t>
      </w:r>
      <w:r w:rsidRPr="00D50E35">
        <w:rPr>
          <w:rFonts w:ascii="PT Sans" w:hAnsi="PT Sans"/>
          <w:color w:val="747474"/>
          <w:sz w:val="20"/>
          <w:szCs w:val="20"/>
          <w:u w:val="single"/>
          <w:shd w:val="clear" w:color="auto" w:fill="FFFFFF"/>
        </w:rPr>
        <w:t xml:space="preserve"> loss solutions</w:t>
      </w:r>
      <w:r>
        <w:rPr>
          <w:rFonts w:ascii="PT Sans" w:hAnsi="PT Sans"/>
          <w:color w:val="747474"/>
          <w:sz w:val="20"/>
          <w:szCs w:val="20"/>
          <w:shd w:val="clear" w:color="auto" w:fill="FFFFFF"/>
        </w:rPr>
        <w:t xml:space="preserve">. They do not </w:t>
      </w:r>
      <w:r w:rsidR="0017168E">
        <w:rPr>
          <w:rFonts w:ascii="PT Sans" w:hAnsi="PT Sans"/>
          <w:color w:val="747474"/>
          <w:sz w:val="20"/>
          <w:szCs w:val="20"/>
          <w:shd w:val="clear" w:color="auto" w:fill="FFFFFF"/>
        </w:rPr>
        <w:t>entice</w:t>
      </w:r>
      <w:r w:rsidR="00D50E35">
        <w:rPr>
          <w:rFonts w:ascii="PT Sans" w:hAnsi="PT Sans"/>
          <w:color w:val="747474"/>
          <w:sz w:val="20"/>
          <w:szCs w:val="20"/>
          <w:shd w:val="clear" w:color="auto" w:fill="FFFFFF"/>
        </w:rPr>
        <w:t xml:space="preserve"> </w:t>
      </w:r>
      <w:r>
        <w:rPr>
          <w:rFonts w:ascii="PT Sans" w:hAnsi="PT Sans"/>
          <w:color w:val="747474"/>
          <w:sz w:val="20"/>
          <w:szCs w:val="20"/>
          <w:shd w:val="clear" w:color="auto" w:fill="FFFFFF"/>
        </w:rPr>
        <w:t>fat cell</w:t>
      </w:r>
      <w:r w:rsidR="00D50E35">
        <w:rPr>
          <w:rFonts w:ascii="PT Sans" w:hAnsi="PT Sans"/>
          <w:color w:val="747474"/>
          <w:sz w:val="20"/>
          <w:szCs w:val="20"/>
          <w:shd w:val="clear" w:color="auto" w:fill="FFFFFF"/>
        </w:rPr>
        <w:t>s</w:t>
      </w:r>
      <w:r>
        <w:rPr>
          <w:rFonts w:ascii="PT Sans" w:hAnsi="PT Sans"/>
          <w:color w:val="747474"/>
          <w:sz w:val="20"/>
          <w:szCs w:val="20"/>
          <w:shd w:val="clear" w:color="auto" w:fill="FFFFFF"/>
        </w:rPr>
        <w:t xml:space="preserve"> to release fat. </w:t>
      </w:r>
      <w:r w:rsidR="0017168E">
        <w:rPr>
          <w:rFonts w:ascii="PT Sans" w:hAnsi="PT Sans"/>
          <w:color w:val="747474"/>
          <w:sz w:val="20"/>
          <w:szCs w:val="20"/>
          <w:shd w:val="clear" w:color="auto" w:fill="FFFFFF"/>
        </w:rPr>
        <w:t>Instead,</w:t>
      </w:r>
      <w:r>
        <w:rPr>
          <w:rFonts w:ascii="PT Sans" w:hAnsi="PT Sans"/>
          <w:color w:val="747474"/>
          <w:sz w:val="20"/>
          <w:szCs w:val="20"/>
          <w:shd w:val="clear" w:color="auto" w:fill="FFFFFF"/>
        </w:rPr>
        <w:t xml:space="preserve"> the</w:t>
      </w:r>
      <w:r w:rsidR="00D50E35">
        <w:rPr>
          <w:rFonts w:ascii="PT Sans" w:hAnsi="PT Sans"/>
          <w:color w:val="747474"/>
          <w:sz w:val="20"/>
          <w:szCs w:val="20"/>
          <w:shd w:val="clear" w:color="auto" w:fill="FFFFFF"/>
        </w:rPr>
        <w:t>y</w:t>
      </w:r>
      <w:r>
        <w:rPr>
          <w:rFonts w:ascii="PT Sans" w:hAnsi="PT Sans"/>
          <w:color w:val="747474"/>
          <w:sz w:val="20"/>
          <w:szCs w:val="20"/>
          <w:shd w:val="clear" w:color="auto" w:fill="FFFFFF"/>
        </w:rPr>
        <w:t xml:space="preserve"> reshape the body by removing fat cell</w:t>
      </w:r>
      <w:r w:rsidR="00D50E35">
        <w:rPr>
          <w:rFonts w:ascii="PT Sans" w:hAnsi="PT Sans"/>
          <w:color w:val="747474"/>
          <w:sz w:val="20"/>
          <w:szCs w:val="20"/>
          <w:shd w:val="clear" w:color="auto" w:fill="FFFFFF"/>
        </w:rPr>
        <w:t>s</w:t>
      </w:r>
      <w:r>
        <w:rPr>
          <w:rFonts w:ascii="PT Sans" w:hAnsi="PT Sans"/>
          <w:color w:val="747474"/>
          <w:sz w:val="20"/>
          <w:szCs w:val="20"/>
          <w:shd w:val="clear" w:color="auto" w:fill="FFFFFF"/>
        </w:rPr>
        <w:t xml:space="preserve"> from the body completely. And </w:t>
      </w:r>
      <w:r w:rsidR="0017168E">
        <w:rPr>
          <w:rFonts w:ascii="PT Sans" w:hAnsi="PT Sans"/>
          <w:color w:val="747474"/>
          <w:sz w:val="20"/>
          <w:szCs w:val="20"/>
          <w:shd w:val="clear" w:color="auto" w:fill="FFFFFF"/>
        </w:rPr>
        <w:t>because</w:t>
      </w:r>
      <w:r>
        <w:rPr>
          <w:rFonts w:ascii="PT Sans" w:hAnsi="PT Sans"/>
          <w:color w:val="747474"/>
          <w:sz w:val="20"/>
          <w:szCs w:val="20"/>
          <w:shd w:val="clear" w:color="auto" w:fill="FFFFFF"/>
        </w:rPr>
        <w:t xml:space="preserve"> the number of fat cells within our body remains fixed after adolescence, once fat cells are removed from the body they cannot grow back. </w:t>
      </w:r>
      <w:proofErr w:type="gramStart"/>
      <w:r>
        <w:rPr>
          <w:rFonts w:ascii="PT Sans" w:hAnsi="PT Sans"/>
          <w:color w:val="747474"/>
          <w:sz w:val="20"/>
          <w:szCs w:val="20"/>
          <w:shd w:val="clear" w:color="auto" w:fill="FFFFFF"/>
        </w:rPr>
        <w:t>This results</w:t>
      </w:r>
      <w:proofErr w:type="gramEnd"/>
      <w:r>
        <w:rPr>
          <w:rFonts w:ascii="PT Sans" w:hAnsi="PT Sans"/>
          <w:color w:val="747474"/>
          <w:sz w:val="20"/>
          <w:szCs w:val="20"/>
          <w:shd w:val="clear" w:color="auto" w:fill="FFFFFF"/>
        </w:rPr>
        <w:t xml:space="preserve"> in a </w:t>
      </w:r>
      <w:r w:rsidRPr="00C5376C">
        <w:rPr>
          <w:rFonts w:ascii="PT Sans" w:hAnsi="PT Sans"/>
          <w:noProof/>
          <w:color w:val="747474"/>
          <w:sz w:val="20"/>
          <w:szCs w:val="20"/>
          <w:shd w:val="clear" w:color="auto" w:fill="FFFFFF"/>
        </w:rPr>
        <w:t>long</w:t>
      </w:r>
      <w:r w:rsidR="00C5376C">
        <w:rPr>
          <w:rFonts w:ascii="PT Sans" w:hAnsi="PT Sans"/>
          <w:noProof/>
          <w:color w:val="747474"/>
          <w:sz w:val="20"/>
          <w:szCs w:val="20"/>
          <w:shd w:val="clear" w:color="auto" w:fill="FFFFFF"/>
        </w:rPr>
        <w:t>-</w:t>
      </w:r>
      <w:r w:rsidRPr="00C5376C">
        <w:rPr>
          <w:rFonts w:ascii="PT Sans" w:hAnsi="PT Sans"/>
          <w:noProof/>
          <w:color w:val="747474"/>
          <w:sz w:val="20"/>
          <w:szCs w:val="20"/>
          <w:shd w:val="clear" w:color="auto" w:fill="FFFFFF"/>
        </w:rPr>
        <w:t>lasting</w:t>
      </w:r>
      <w:r>
        <w:rPr>
          <w:rFonts w:ascii="PT Sans" w:hAnsi="PT Sans"/>
          <w:color w:val="747474"/>
          <w:sz w:val="20"/>
          <w:szCs w:val="20"/>
          <w:shd w:val="clear" w:color="auto" w:fill="FFFFFF"/>
        </w:rPr>
        <w:t xml:space="preserve"> reduction of stubborn fat deposits, such as belly fat, love handles, double chins and more. </w:t>
      </w:r>
    </w:p>
    <w:p w:rsidR="002E68FB" w:rsidRPr="00DD0B18" w:rsidRDefault="002E68FB" w:rsidP="002E68FB">
      <w:pPr>
        <w:jc w:val="right"/>
        <w:rPr>
          <w:rFonts w:ascii="PT Sans" w:hAnsi="PT Sans"/>
          <w:color w:val="747474"/>
          <w:sz w:val="20"/>
          <w:szCs w:val="20"/>
          <w:u w:val="single"/>
          <w:shd w:val="clear" w:color="auto" w:fill="FFFFFF"/>
        </w:rPr>
      </w:pPr>
      <w:r w:rsidRPr="00DD0B18">
        <w:rPr>
          <w:rFonts w:ascii="PT Sans" w:hAnsi="PT Sans"/>
          <w:color w:val="747474"/>
          <w:sz w:val="20"/>
          <w:szCs w:val="20"/>
          <w:u w:val="single"/>
          <w:shd w:val="clear" w:color="auto" w:fill="FFFFFF"/>
        </w:rPr>
        <w:t>Learn how CoolSculpting works &gt;&gt;</w:t>
      </w:r>
    </w:p>
    <w:p w:rsidR="002E68FB" w:rsidRDefault="002E68FB" w:rsidP="002E68FB">
      <w:pPr>
        <w:rPr>
          <w:rFonts w:ascii="Arial" w:hAnsi="Arial" w:cs="Arial"/>
          <w:sz w:val="20"/>
          <w:szCs w:val="20"/>
        </w:rPr>
      </w:pPr>
      <w:r>
        <w:rPr>
          <w:rFonts w:ascii="PT Sans" w:hAnsi="PT Sans"/>
          <w:color w:val="747474"/>
          <w:sz w:val="20"/>
          <w:szCs w:val="20"/>
          <w:shd w:val="clear" w:color="auto" w:fill="FFFFFF"/>
        </w:rPr>
        <w:t>Learn more about CoolSculpting and how to reduce stubborn fat deposits that resist diet and exercise by scheduling a complimentary consultation with Dr. Angela Merlo of the CoolSculpting Treatment Center of New Jersey.</w:t>
      </w:r>
      <w:r w:rsidR="001468A7">
        <w:rPr>
          <w:rFonts w:ascii="PT Sans" w:hAnsi="PT Sans"/>
          <w:color w:val="747474"/>
          <w:sz w:val="20"/>
          <w:szCs w:val="20"/>
          <w:shd w:val="clear" w:color="auto" w:fill="FFFFFF"/>
        </w:rPr>
        <w:t xml:space="preserve"> Contact Dr. Merlo online or by calling </w:t>
      </w:r>
      <w:r w:rsidR="001468A7">
        <w:rPr>
          <w:rFonts w:ascii="Arial" w:hAnsi="Arial" w:cs="Arial"/>
          <w:sz w:val="20"/>
          <w:szCs w:val="20"/>
        </w:rPr>
        <w:t>609-896-0800</w:t>
      </w:r>
      <w:r w:rsidR="001468A7">
        <w:rPr>
          <w:rFonts w:ascii="Arial" w:hAnsi="Arial" w:cs="Arial"/>
          <w:sz w:val="20"/>
          <w:szCs w:val="20"/>
        </w:rPr>
        <w:t>.</w:t>
      </w:r>
    </w:p>
    <w:p w:rsidR="0019240A" w:rsidRDefault="0019240A" w:rsidP="002E68FB">
      <w:pPr>
        <w:rPr>
          <w:rFonts w:ascii="PT Sans" w:hAnsi="PT Sans"/>
          <w:color w:val="747474"/>
          <w:sz w:val="20"/>
          <w:szCs w:val="20"/>
          <w:shd w:val="clear" w:color="auto" w:fill="FFFFFF"/>
        </w:rPr>
      </w:pPr>
    </w:p>
    <w:p w:rsidR="00A6530A" w:rsidRDefault="00C5376C"/>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C3NDI0MjQ1MzMwMTVU0lEKTi0uzszPAykwrAUA+f0fAywAAAA="/>
  </w:docVars>
  <w:rsids>
    <w:rsidRoot w:val="002E68FB"/>
    <w:rsid w:val="001468A7"/>
    <w:rsid w:val="0017168E"/>
    <w:rsid w:val="0019240A"/>
    <w:rsid w:val="002E68FB"/>
    <w:rsid w:val="006F1251"/>
    <w:rsid w:val="00C5376C"/>
    <w:rsid w:val="00D50E3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2019-04-03T19:08:00Z</dcterms:created>
  <dcterms:modified xsi:type="dcterms:W3CDTF">2019-04-03T20:44:00Z</dcterms:modified>
</cp:coreProperties>
</file>