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F9C" w:rsidRDefault="000B7F9C" w:rsidP="00853D92">
      <w:pPr>
        <w:spacing w:after="100" w:afterAutospacing="1" w:line="240" w:lineRule="auto"/>
        <w:outlineLvl w:val="1"/>
      </w:pPr>
      <w:r>
        <w:t>Am I a Good Lasik Eye Surgery Candidate?</w:t>
      </w:r>
    </w:p>
    <w:p w:rsidR="000B7F9C" w:rsidRDefault="000B7F9C" w:rsidP="00853D92">
      <w:pPr>
        <w:spacing w:after="100" w:afterAutospacing="1" w:line="240" w:lineRule="auto"/>
        <w:outlineLvl w:val="1"/>
      </w:pPr>
      <w:r>
        <w:t>/</w:t>
      </w:r>
      <w:r w:rsidR="000B43C8" w:rsidRPr="00E73F01">
        <w:rPr>
          <w:noProof/>
        </w:rPr>
        <w:t>Lasik</w:t>
      </w:r>
      <w:r>
        <w:t xml:space="preserve"> eye surgery candidate</w:t>
      </w:r>
    </w:p>
    <w:p w:rsidR="000B7F9C" w:rsidRDefault="000B7F9C" w:rsidP="00853D92">
      <w:pPr>
        <w:spacing w:after="100" w:afterAutospacing="1" w:line="240" w:lineRule="auto"/>
        <w:outlineLvl w:val="1"/>
      </w:pPr>
      <w:r>
        <w:t xml:space="preserve">Kw </w:t>
      </w:r>
      <w:r w:rsidRPr="000B43C8">
        <w:rPr>
          <w:noProof/>
        </w:rPr>
        <w:t>lasik</w:t>
      </w:r>
      <w:r>
        <w:t xml:space="preserve"> eye surgery candidate</w:t>
      </w:r>
    </w:p>
    <w:p w:rsidR="000B7F9C" w:rsidRPr="00F36D80" w:rsidRDefault="000B7F9C" w:rsidP="000B7F9C">
      <w:pPr>
        <w:spacing w:after="100" w:afterAutospacing="1" w:line="240" w:lineRule="auto"/>
        <w:outlineLvl w:val="1"/>
      </w:pPr>
      <w:r w:rsidRPr="000B43C8">
        <w:rPr>
          <w:noProof/>
        </w:rPr>
        <w:t>Meta</w:t>
      </w:r>
      <w:r>
        <w:t xml:space="preserve"> </w:t>
      </w:r>
      <w:r w:rsidRPr="00F36D80">
        <w:t xml:space="preserve">Are you a good Lasik eye surgery candidate? </w:t>
      </w:r>
      <w:r>
        <w:t>Learn</w:t>
      </w:r>
      <w:r w:rsidRPr="00F36D80">
        <w:t xml:space="preserve"> the criteria your eye doctor will</w:t>
      </w:r>
      <w:r w:rsidR="009634ED">
        <w:t xml:space="preserve"> ask</w:t>
      </w:r>
      <w:r w:rsidRPr="00F36D80">
        <w:t xml:space="preserve"> about to determine if laser vision correction is right for you.</w:t>
      </w:r>
    </w:p>
    <w:p w:rsidR="000B7F9C" w:rsidRDefault="000B7F9C" w:rsidP="00853D92">
      <w:pPr>
        <w:spacing w:after="100" w:afterAutospacing="1" w:line="240" w:lineRule="auto"/>
        <w:outlineLvl w:val="1"/>
      </w:pPr>
      <w:r>
        <w:t>Image</w:t>
      </w:r>
    </w:p>
    <w:p w:rsidR="00AC2A85" w:rsidRDefault="000B7F9C" w:rsidP="00853D92">
      <w:pPr>
        <w:spacing w:after="100" w:afterAutospacing="1" w:line="240" w:lineRule="auto"/>
        <w:outlineLvl w:val="1"/>
      </w:pPr>
      <w:r>
        <w:t xml:space="preserve">Caption: </w:t>
      </w:r>
      <w:r w:rsidR="00AC2A85" w:rsidRPr="00F36D80">
        <w:t xml:space="preserve">Are you a good Lasik eye surgery candidate? Read on to learn some of the criteria your eye doctor will </w:t>
      </w:r>
      <w:r w:rsidR="009634ED">
        <w:rPr>
          <w:noProof/>
        </w:rPr>
        <w:t>ask</w:t>
      </w:r>
      <w:bookmarkStart w:id="0" w:name="_GoBack"/>
      <w:bookmarkEnd w:id="0"/>
      <w:r w:rsidR="00AC2A85" w:rsidRPr="00F36D80">
        <w:t xml:space="preserve"> about to determine if laser vision correction is right for you.</w:t>
      </w:r>
    </w:p>
    <w:p w:rsidR="000B7F9C" w:rsidRDefault="000B7F9C" w:rsidP="00A84B01">
      <w:pPr>
        <w:spacing w:after="100" w:afterAutospacing="1" w:line="240" w:lineRule="auto"/>
        <w:jc w:val="center"/>
        <w:outlineLvl w:val="1"/>
      </w:pPr>
      <w:r>
        <w:t>Am I a Good Lasik Eye Surgery Candidate?</w:t>
      </w:r>
    </w:p>
    <w:p w:rsidR="00AC2A85" w:rsidRPr="00F36D80" w:rsidRDefault="00AC2A85" w:rsidP="00853D92">
      <w:pPr>
        <w:spacing w:after="100" w:afterAutospacing="1" w:line="240" w:lineRule="auto"/>
        <w:outlineLvl w:val="1"/>
      </w:pPr>
      <w:r w:rsidRPr="00F36D80">
        <w:t xml:space="preserve">Lasik is the most popular solution for blurry vision. This safe, effective treatment provides </w:t>
      </w:r>
      <w:r w:rsidR="00A84B01">
        <w:t xml:space="preserve">nearly </w:t>
      </w:r>
      <w:r w:rsidRPr="00F36D80">
        <w:t>ins</w:t>
      </w:r>
      <w:r w:rsidR="00A84B01">
        <w:t>tantaneous improvement and long-</w:t>
      </w:r>
      <w:r w:rsidRPr="00F36D80">
        <w:t xml:space="preserve">term benefits that appeal to most anyone who suffers </w:t>
      </w:r>
      <w:r w:rsidRPr="000B43C8">
        <w:rPr>
          <w:noProof/>
        </w:rPr>
        <w:t>with</w:t>
      </w:r>
      <w:r w:rsidRPr="00F36D80">
        <w:t xml:space="preserve"> the tediousness of contacts or the challenges of glasses. While Lasik is a fantastic solution for r</w:t>
      </w:r>
      <w:r w:rsidR="00A84B01">
        <w:t>efractive errors in vision, the</w:t>
      </w:r>
      <w:r w:rsidRPr="00F36D80">
        <w:t xml:space="preserve"> surgery is not for everyone. In order to ensure the safest, most optimal results possible, it is important to determine if you are a good </w:t>
      </w:r>
      <w:r w:rsidRPr="000201EB">
        <w:rPr>
          <w:noProof/>
        </w:rPr>
        <w:t>lasik</w:t>
      </w:r>
      <w:r w:rsidRPr="00F36D80">
        <w:t xml:space="preserve"> eye surgery candidate. </w:t>
      </w:r>
    </w:p>
    <w:p w:rsidR="00853D92" w:rsidRPr="00F36D80" w:rsidRDefault="00853D92" w:rsidP="00853D92">
      <w:pPr>
        <w:spacing w:after="100" w:afterAutospacing="1" w:line="240" w:lineRule="auto"/>
        <w:outlineLvl w:val="1"/>
      </w:pPr>
      <w:r w:rsidRPr="00F36D80">
        <w:t>Are Your Eyes Healthy?</w:t>
      </w:r>
    </w:p>
    <w:p w:rsidR="000925FC" w:rsidRPr="00F36D80" w:rsidRDefault="00853D92" w:rsidP="00853D92">
      <w:pPr>
        <w:spacing w:after="100" w:afterAutospacing="1" w:line="240" w:lineRule="auto"/>
        <w:outlineLvl w:val="1"/>
      </w:pPr>
      <w:r w:rsidRPr="00F36D80">
        <w:t xml:space="preserve">Besides nearsightedness or farsightedness, Lasik eye surgery candidates should have healthy eyes, free of certain conditions, such as cataracts, uncontrolled glaucoma, or conjunctivitis. Speak with your eye surgeon if you </w:t>
      </w:r>
      <w:r w:rsidR="00E73F01">
        <w:rPr>
          <w:noProof/>
        </w:rPr>
        <w:t>experience</w:t>
      </w:r>
      <w:r w:rsidRPr="00F36D80">
        <w:t xml:space="preserve"> symptoms associated with dry eyes, such as blurry vision, stinging or </w:t>
      </w:r>
      <w:r w:rsidR="00E73F01">
        <w:rPr>
          <w:noProof/>
        </w:rPr>
        <w:t>bu</w:t>
      </w:r>
      <w:r w:rsidRPr="000201EB">
        <w:rPr>
          <w:noProof/>
        </w:rPr>
        <w:t>rning</w:t>
      </w:r>
      <w:r w:rsidRPr="00F36D80">
        <w:t xml:space="preserve">, a sensation that something is in your eye, sensitivity to wind, or excessive tears. These may be indicative of severe dry eye syndrome, a condition that can be exacerbated with </w:t>
      </w:r>
      <w:r w:rsidRPr="000201EB">
        <w:rPr>
          <w:noProof/>
        </w:rPr>
        <w:t>lasik</w:t>
      </w:r>
      <w:r w:rsidRPr="00F36D80">
        <w:t xml:space="preserve"> and therefore affect your standing as a </w:t>
      </w:r>
      <w:r w:rsidRPr="000201EB">
        <w:rPr>
          <w:noProof/>
        </w:rPr>
        <w:t>lasik</w:t>
      </w:r>
      <w:r w:rsidRPr="00F36D80">
        <w:t xml:space="preserve"> eye surgery candidate. </w:t>
      </w:r>
      <w:r w:rsidRPr="000201EB">
        <w:rPr>
          <w:noProof/>
        </w:rPr>
        <w:t>Similarily</w:t>
      </w:r>
      <w:r w:rsidRPr="00F36D80">
        <w:t xml:space="preserve"> good </w:t>
      </w:r>
      <w:r w:rsidRPr="000201EB">
        <w:rPr>
          <w:noProof/>
        </w:rPr>
        <w:t>lasik</w:t>
      </w:r>
      <w:r w:rsidRPr="00F36D80">
        <w:t xml:space="preserve"> candidates should be free of past eye injuries. </w:t>
      </w:r>
    </w:p>
    <w:p w:rsidR="000925FC" w:rsidRPr="00E73F01" w:rsidRDefault="000925FC" w:rsidP="000925FC">
      <w:pPr>
        <w:spacing w:after="100" w:afterAutospacing="1" w:line="240" w:lineRule="auto"/>
        <w:jc w:val="right"/>
        <w:outlineLvl w:val="1"/>
        <w:rPr>
          <w:u w:val="single"/>
        </w:rPr>
      </w:pPr>
      <w:r w:rsidRPr="00E73F01">
        <w:rPr>
          <w:u w:val="single"/>
        </w:rPr>
        <w:t>Related Article: Dry Eyes and Lasik &gt;&gt;</w:t>
      </w:r>
    </w:p>
    <w:p w:rsidR="00853D92" w:rsidRPr="00F36D80" w:rsidRDefault="00853D92" w:rsidP="00853D92">
      <w:pPr>
        <w:spacing w:after="100" w:afterAutospacing="1" w:line="240" w:lineRule="auto"/>
        <w:outlineLvl w:val="1"/>
      </w:pPr>
      <w:r w:rsidRPr="00F36D80">
        <w:t>Are Your Corneas Thick Enough?</w:t>
      </w:r>
    </w:p>
    <w:p w:rsidR="00853D92" w:rsidRPr="00F36D80" w:rsidRDefault="00853D92" w:rsidP="00853D92">
      <w:pPr>
        <w:spacing w:after="100" w:afterAutospacing="1" w:line="240" w:lineRule="auto"/>
        <w:outlineLvl w:val="1"/>
      </w:pPr>
      <w:r w:rsidRPr="00F36D80">
        <w:t xml:space="preserve">Lasik improves blurry vision by reshaping the cornea. Therefore, your cornea must be thick enough to operate on in order for you to be a good </w:t>
      </w:r>
      <w:r w:rsidRPr="000201EB">
        <w:rPr>
          <w:noProof/>
        </w:rPr>
        <w:t>lasik</w:t>
      </w:r>
      <w:r w:rsidRPr="00F36D80">
        <w:t xml:space="preserve"> eye surgery candidate. This is especially true if you opt for older versions of laser eye surgery from surgeons using out-of-date technologies and techniques. Recent advancements, such as </w:t>
      </w:r>
      <w:r w:rsidRPr="00E73F01">
        <w:rPr>
          <w:u w:val="single"/>
        </w:rPr>
        <w:t xml:space="preserve">bladeless </w:t>
      </w:r>
      <w:r w:rsidRPr="00E73F01">
        <w:rPr>
          <w:noProof/>
          <w:u w:val="single"/>
        </w:rPr>
        <w:t>lasik</w:t>
      </w:r>
      <w:r w:rsidRPr="00F36D80">
        <w:t xml:space="preserve"> using a femtosecond laser</w:t>
      </w:r>
      <w:r w:rsidR="000925FC" w:rsidRPr="00F36D80">
        <w:t xml:space="preserve"> allows your NYC eye surgeon to create a thinner flap to better protect the underlying corneal tissue that is reshaped to correct blurry vision. </w:t>
      </w:r>
    </w:p>
    <w:p w:rsidR="000925FC" w:rsidRPr="00F36D80" w:rsidRDefault="000925FC" w:rsidP="00853D92">
      <w:pPr>
        <w:spacing w:after="100" w:afterAutospacing="1" w:line="240" w:lineRule="auto"/>
        <w:outlineLvl w:val="1"/>
      </w:pPr>
      <w:r w:rsidRPr="00F36D80">
        <w:t>Is your prescription too high?</w:t>
      </w:r>
    </w:p>
    <w:p w:rsidR="000925FC" w:rsidRPr="00F36D80" w:rsidRDefault="000925FC" w:rsidP="00853D92">
      <w:pPr>
        <w:spacing w:after="100" w:afterAutospacing="1" w:line="240" w:lineRule="auto"/>
        <w:outlineLvl w:val="1"/>
      </w:pPr>
      <w:r w:rsidRPr="00F36D80">
        <w:t xml:space="preserve">Some individuals with really bad </w:t>
      </w:r>
      <w:r w:rsidR="000B43C8" w:rsidRPr="00F36D80">
        <w:t>eyesight</w:t>
      </w:r>
      <w:r w:rsidRPr="00F36D80">
        <w:t xml:space="preserve">, requiring a high prescription, may not be good </w:t>
      </w:r>
      <w:r w:rsidR="000B43C8" w:rsidRPr="00F36D80">
        <w:t>Lasik</w:t>
      </w:r>
      <w:r w:rsidRPr="00F36D80">
        <w:t xml:space="preserve"> eye surgery candidates. For example, patients with extreme myopia may require too much corneal tissue to be removed to </w:t>
      </w:r>
      <w:r w:rsidR="00E73F01">
        <w:t>qualify for Lasik.</w:t>
      </w:r>
    </w:p>
    <w:p w:rsidR="000925FC" w:rsidRPr="00F36D80" w:rsidRDefault="000925FC" w:rsidP="00853D92">
      <w:pPr>
        <w:spacing w:after="100" w:afterAutospacing="1" w:line="240" w:lineRule="auto"/>
        <w:outlineLvl w:val="1"/>
      </w:pPr>
      <w:r w:rsidRPr="00F36D80">
        <w:lastRenderedPageBreak/>
        <w:t>Are you old enough?</w:t>
      </w:r>
    </w:p>
    <w:p w:rsidR="000925FC" w:rsidRPr="00F36D80" w:rsidRDefault="000925FC" w:rsidP="00853D92">
      <w:pPr>
        <w:spacing w:after="100" w:afterAutospacing="1" w:line="240" w:lineRule="auto"/>
        <w:outlineLvl w:val="1"/>
      </w:pPr>
      <w:r w:rsidRPr="00F36D80">
        <w:t>Depending on the exact procedure your undergo to correct blurry vision, you must be at least 18 or at least 21 years old, unless your eye surgeon considers you to be a viable exception for this age requirement. One of the main reasons for the age requirement is the changes that commonly occur in vision during your teenage and early adult years. Lasik should not be performed until you have stable vision for at least a year.</w:t>
      </w:r>
    </w:p>
    <w:p w:rsidR="000925FC" w:rsidRPr="00F36D80" w:rsidRDefault="000925FC" w:rsidP="00853D92">
      <w:pPr>
        <w:spacing w:after="100" w:afterAutospacing="1" w:line="240" w:lineRule="auto"/>
        <w:outlineLvl w:val="1"/>
      </w:pPr>
      <w:r w:rsidRPr="00F36D80">
        <w:t>Are you in overall good health?</w:t>
      </w:r>
    </w:p>
    <w:p w:rsidR="000925FC" w:rsidRPr="00F36D80" w:rsidRDefault="000925FC" w:rsidP="00853D92">
      <w:pPr>
        <w:spacing w:after="100" w:afterAutospacing="1" w:line="240" w:lineRule="auto"/>
        <w:outlineLvl w:val="1"/>
      </w:pPr>
      <w:r w:rsidRPr="00F36D80">
        <w:t xml:space="preserve">There are certain conditions that may affect your ability to heal after your </w:t>
      </w:r>
      <w:r w:rsidR="000B43C8" w:rsidRPr="00F36D80">
        <w:t>Lasik</w:t>
      </w:r>
      <w:r w:rsidRPr="00F36D80">
        <w:t xml:space="preserve"> surgery that may influence your candidacy for laser eye surgery. This includes uncontrolled autoimmune diseases or uncontrolled degenerative conditions such as AIDS, Type I diabetes, or rheumatoid arthritis.</w:t>
      </w:r>
      <w:r w:rsidR="00AC2A85" w:rsidRPr="00F36D80">
        <w:t xml:space="preserve"> In addition, certain medications, like immunosuppressants or Accutane (which can exacerbate dry eye) also require special consideration before undergoing eye surgery. </w:t>
      </w:r>
    </w:p>
    <w:p w:rsidR="00853D92" w:rsidRPr="00F36D80" w:rsidRDefault="00094494">
      <w:r w:rsidRPr="00F36D80">
        <w:t xml:space="preserve">Are you a good </w:t>
      </w:r>
      <w:r w:rsidR="000B43C8" w:rsidRPr="00F36D80">
        <w:t>Lasik</w:t>
      </w:r>
      <w:r w:rsidRPr="00F36D80">
        <w:t xml:space="preserve"> eye surgery candidate?</w:t>
      </w:r>
    </w:p>
    <w:p w:rsidR="00094494" w:rsidRPr="00F36D80" w:rsidRDefault="00094494">
      <w:r w:rsidRPr="00F36D80">
        <w:t xml:space="preserve">The best way to determine if you are a good </w:t>
      </w:r>
      <w:r w:rsidR="000B43C8" w:rsidRPr="00F36D80">
        <w:t>Lasik</w:t>
      </w:r>
      <w:r w:rsidRPr="00F36D80">
        <w:t xml:space="preserve"> eye surgery candidate is to schedule a complimentary consultation with D</w:t>
      </w:r>
      <w:r w:rsidR="000B43C8">
        <w:t>ello Russo Laser Vision in NYC and</w:t>
      </w:r>
      <w:r w:rsidRPr="00F36D80">
        <w:t xml:space="preserve"> New Jersey. </w:t>
      </w:r>
      <w:r w:rsidR="00331AA7" w:rsidRPr="00F36D80">
        <w:t xml:space="preserve">Even if you do not fit all the requirements for </w:t>
      </w:r>
      <w:r w:rsidR="000B43C8" w:rsidRPr="00F36D80">
        <w:t>Lasik</w:t>
      </w:r>
      <w:r w:rsidR="00331AA7" w:rsidRPr="00F36D80">
        <w:t xml:space="preserve">, Dr. Dello Russo may be able to control the condition that is stopping you from getting Lasik. Alternatively, another type of eye surgery, such as PRK, may be better suited for your situation. </w:t>
      </w:r>
    </w:p>
    <w:p w:rsidR="00331AA7" w:rsidRPr="00F36D80" w:rsidRDefault="00331AA7">
      <w:r w:rsidRPr="00F36D80">
        <w:t xml:space="preserve">Get started by scheduling a </w:t>
      </w:r>
      <w:r w:rsidR="000B43C8" w:rsidRPr="00F36D80">
        <w:t>complimentary</w:t>
      </w:r>
      <w:r w:rsidRPr="00F36D80">
        <w:t xml:space="preserve"> consultation online or by calling Dello Russo Laser Vision at 1 (800) 393 2273.</w:t>
      </w:r>
    </w:p>
    <w:sectPr w:rsidR="00331AA7" w:rsidRPr="00F36D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ExtzQ3NTMzMjUxMrdU0lEKTi0uzszPAykwqgUAf7DznCwAAAA="/>
  </w:docVars>
  <w:rsids>
    <w:rsidRoot w:val="00853D92"/>
    <w:rsid w:val="000201EB"/>
    <w:rsid w:val="000925FC"/>
    <w:rsid w:val="00094494"/>
    <w:rsid w:val="000B43C8"/>
    <w:rsid w:val="000B7F9C"/>
    <w:rsid w:val="00331AA7"/>
    <w:rsid w:val="006F1251"/>
    <w:rsid w:val="00853D92"/>
    <w:rsid w:val="009634ED"/>
    <w:rsid w:val="00A84B01"/>
    <w:rsid w:val="00AC2A85"/>
    <w:rsid w:val="00E73F01"/>
    <w:rsid w:val="00ED22F2"/>
    <w:rsid w:val="00F36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53D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53D9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D9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53D92"/>
    <w:rPr>
      <w:rFonts w:ascii="Times New Roman" w:eastAsia="Times New Roman" w:hAnsi="Times New Roman" w:cs="Times New Roman"/>
      <w:b/>
      <w:bCs/>
      <w:sz w:val="36"/>
      <w:szCs w:val="36"/>
    </w:rPr>
  </w:style>
  <w:style w:type="paragraph" w:customStyle="1" w:styleId="c-main-contentbyline">
    <w:name w:val="c-main-content__byline"/>
    <w:basedOn w:val="Normal"/>
    <w:rsid w:val="00853D9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53D92"/>
    <w:rPr>
      <w:color w:val="0000FF"/>
      <w:u w:val="single"/>
    </w:rPr>
  </w:style>
  <w:style w:type="character" w:customStyle="1" w:styleId="c-main-contentsocial-text">
    <w:name w:val="c-main-content__social-text"/>
    <w:basedOn w:val="DefaultParagraphFont"/>
    <w:rsid w:val="00853D92"/>
  </w:style>
  <w:style w:type="character" w:customStyle="1" w:styleId="c-content-navtitle">
    <w:name w:val="c-content-nav__title"/>
    <w:basedOn w:val="DefaultParagraphFont"/>
    <w:rsid w:val="00853D92"/>
  </w:style>
  <w:style w:type="paragraph" w:styleId="NormalWeb">
    <w:name w:val="Normal (Web)"/>
    <w:basedOn w:val="Normal"/>
    <w:uiPriority w:val="99"/>
    <w:semiHidden/>
    <w:unhideWhenUsed/>
    <w:rsid w:val="00853D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boxtitle">
    <w:name w:val="o-box__title"/>
    <w:basedOn w:val="Normal"/>
    <w:rsid w:val="00853D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answer-input">
    <w:name w:val="css-answer-input"/>
    <w:basedOn w:val="DefaultParagraphFont"/>
    <w:rsid w:val="00853D92"/>
  </w:style>
  <w:style w:type="character" w:customStyle="1" w:styleId="css-answer-span">
    <w:name w:val="css-answer-span"/>
    <w:basedOn w:val="DefaultParagraphFont"/>
    <w:rsid w:val="00853D92"/>
  </w:style>
  <w:style w:type="character" w:customStyle="1" w:styleId="css-links">
    <w:name w:val="css-links"/>
    <w:basedOn w:val="DefaultParagraphFont"/>
    <w:rsid w:val="00853D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53D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53D9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D9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53D92"/>
    <w:rPr>
      <w:rFonts w:ascii="Times New Roman" w:eastAsia="Times New Roman" w:hAnsi="Times New Roman" w:cs="Times New Roman"/>
      <w:b/>
      <w:bCs/>
      <w:sz w:val="36"/>
      <w:szCs w:val="36"/>
    </w:rPr>
  </w:style>
  <w:style w:type="paragraph" w:customStyle="1" w:styleId="c-main-contentbyline">
    <w:name w:val="c-main-content__byline"/>
    <w:basedOn w:val="Normal"/>
    <w:rsid w:val="00853D9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53D92"/>
    <w:rPr>
      <w:color w:val="0000FF"/>
      <w:u w:val="single"/>
    </w:rPr>
  </w:style>
  <w:style w:type="character" w:customStyle="1" w:styleId="c-main-contentsocial-text">
    <w:name w:val="c-main-content__social-text"/>
    <w:basedOn w:val="DefaultParagraphFont"/>
    <w:rsid w:val="00853D92"/>
  </w:style>
  <w:style w:type="character" w:customStyle="1" w:styleId="c-content-navtitle">
    <w:name w:val="c-content-nav__title"/>
    <w:basedOn w:val="DefaultParagraphFont"/>
    <w:rsid w:val="00853D92"/>
  </w:style>
  <w:style w:type="paragraph" w:styleId="NormalWeb">
    <w:name w:val="Normal (Web)"/>
    <w:basedOn w:val="Normal"/>
    <w:uiPriority w:val="99"/>
    <w:semiHidden/>
    <w:unhideWhenUsed/>
    <w:rsid w:val="00853D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boxtitle">
    <w:name w:val="o-box__title"/>
    <w:basedOn w:val="Normal"/>
    <w:rsid w:val="00853D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answer-input">
    <w:name w:val="css-answer-input"/>
    <w:basedOn w:val="DefaultParagraphFont"/>
    <w:rsid w:val="00853D92"/>
  </w:style>
  <w:style w:type="character" w:customStyle="1" w:styleId="css-answer-span">
    <w:name w:val="css-answer-span"/>
    <w:basedOn w:val="DefaultParagraphFont"/>
    <w:rsid w:val="00853D92"/>
  </w:style>
  <w:style w:type="character" w:customStyle="1" w:styleId="css-links">
    <w:name w:val="css-links"/>
    <w:basedOn w:val="DefaultParagraphFont"/>
    <w:rsid w:val="00853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48993">
      <w:bodyDiv w:val="1"/>
      <w:marLeft w:val="0"/>
      <w:marRight w:val="0"/>
      <w:marTop w:val="0"/>
      <w:marBottom w:val="0"/>
      <w:divBdr>
        <w:top w:val="none" w:sz="0" w:space="0" w:color="auto"/>
        <w:left w:val="none" w:sz="0" w:space="0" w:color="auto"/>
        <w:bottom w:val="none" w:sz="0" w:space="0" w:color="auto"/>
        <w:right w:val="none" w:sz="0" w:space="0" w:color="auto"/>
      </w:divBdr>
      <w:divsChild>
        <w:div w:id="873811248">
          <w:marLeft w:val="0"/>
          <w:marRight w:val="0"/>
          <w:marTop w:val="0"/>
          <w:marBottom w:val="0"/>
          <w:divBdr>
            <w:top w:val="single" w:sz="6" w:space="0" w:color="E6E6E6"/>
            <w:left w:val="none" w:sz="0" w:space="0" w:color="auto"/>
            <w:bottom w:val="single" w:sz="6" w:space="0" w:color="E6E6E6"/>
            <w:right w:val="none" w:sz="0" w:space="0" w:color="auto"/>
          </w:divBdr>
        </w:div>
        <w:div w:id="1318218333">
          <w:marLeft w:val="0"/>
          <w:marRight w:val="0"/>
          <w:marTop w:val="0"/>
          <w:marBottom w:val="0"/>
          <w:divBdr>
            <w:top w:val="none" w:sz="0" w:space="0" w:color="auto"/>
            <w:left w:val="none" w:sz="0" w:space="0" w:color="auto"/>
            <w:bottom w:val="none" w:sz="0" w:space="0" w:color="auto"/>
            <w:right w:val="none" w:sz="0" w:space="0" w:color="auto"/>
          </w:divBdr>
        </w:div>
        <w:div w:id="120274358">
          <w:marLeft w:val="0"/>
          <w:marRight w:val="0"/>
          <w:marTop w:val="0"/>
          <w:marBottom w:val="0"/>
          <w:divBdr>
            <w:top w:val="none" w:sz="0" w:space="0" w:color="auto"/>
            <w:left w:val="none" w:sz="0" w:space="0" w:color="auto"/>
            <w:bottom w:val="none" w:sz="0" w:space="0" w:color="auto"/>
            <w:right w:val="none" w:sz="0" w:space="0" w:color="auto"/>
          </w:divBdr>
          <w:divsChild>
            <w:div w:id="1446533980">
              <w:marLeft w:val="0"/>
              <w:marRight w:val="0"/>
              <w:marTop w:val="0"/>
              <w:marBottom w:val="0"/>
              <w:divBdr>
                <w:top w:val="none" w:sz="0" w:space="0" w:color="auto"/>
                <w:left w:val="none" w:sz="0" w:space="0" w:color="auto"/>
                <w:bottom w:val="none" w:sz="0" w:space="0" w:color="auto"/>
                <w:right w:val="none" w:sz="0" w:space="0" w:color="auto"/>
              </w:divBdr>
              <w:divsChild>
                <w:div w:id="1261063763">
                  <w:marLeft w:val="0"/>
                  <w:marRight w:val="0"/>
                  <w:marTop w:val="0"/>
                  <w:marBottom w:val="0"/>
                  <w:divBdr>
                    <w:top w:val="none" w:sz="0" w:space="0" w:color="auto"/>
                    <w:left w:val="none" w:sz="0" w:space="0" w:color="auto"/>
                    <w:bottom w:val="none" w:sz="0" w:space="0" w:color="auto"/>
                    <w:right w:val="none" w:sz="0" w:space="0" w:color="auto"/>
                  </w:divBdr>
                  <w:divsChild>
                    <w:div w:id="1353260166">
                      <w:marLeft w:val="345"/>
                      <w:marRight w:val="345"/>
                      <w:marTop w:val="0"/>
                      <w:marBottom w:val="300"/>
                      <w:divBdr>
                        <w:top w:val="none" w:sz="0" w:space="0" w:color="auto"/>
                        <w:left w:val="none" w:sz="0" w:space="0" w:color="auto"/>
                        <w:bottom w:val="none" w:sz="0" w:space="0" w:color="auto"/>
                        <w:right w:val="none" w:sz="0" w:space="0" w:color="auto"/>
                      </w:divBdr>
                      <w:divsChild>
                        <w:div w:id="289285415">
                          <w:marLeft w:val="0"/>
                          <w:marRight w:val="0"/>
                          <w:marTop w:val="0"/>
                          <w:marBottom w:val="0"/>
                          <w:divBdr>
                            <w:top w:val="none" w:sz="0" w:space="0" w:color="auto"/>
                            <w:left w:val="none" w:sz="0" w:space="0" w:color="auto"/>
                            <w:bottom w:val="none" w:sz="0" w:space="0" w:color="auto"/>
                            <w:right w:val="none" w:sz="0" w:space="0" w:color="auto"/>
                          </w:divBdr>
                          <w:divsChild>
                            <w:div w:id="82653571">
                              <w:marLeft w:val="0"/>
                              <w:marRight w:val="0"/>
                              <w:marTop w:val="0"/>
                              <w:marBottom w:val="0"/>
                              <w:divBdr>
                                <w:top w:val="none" w:sz="0" w:space="0" w:color="auto"/>
                                <w:left w:val="none" w:sz="0" w:space="0" w:color="auto"/>
                                <w:bottom w:val="none" w:sz="0" w:space="0" w:color="auto"/>
                                <w:right w:val="none" w:sz="0" w:space="0" w:color="auto"/>
                              </w:divBdr>
                              <w:divsChild>
                                <w:div w:id="954753181">
                                  <w:marLeft w:val="0"/>
                                  <w:marRight w:val="0"/>
                                  <w:marTop w:val="0"/>
                                  <w:marBottom w:val="0"/>
                                  <w:divBdr>
                                    <w:top w:val="none" w:sz="0" w:space="0" w:color="auto"/>
                                    <w:left w:val="none" w:sz="0" w:space="0" w:color="auto"/>
                                    <w:bottom w:val="none" w:sz="0" w:space="0" w:color="auto"/>
                                    <w:right w:val="none" w:sz="0" w:space="0" w:color="auto"/>
                                  </w:divBdr>
                                  <w:divsChild>
                                    <w:div w:id="652491453">
                                      <w:marLeft w:val="0"/>
                                      <w:marRight w:val="0"/>
                                      <w:marTop w:val="0"/>
                                      <w:marBottom w:val="0"/>
                                      <w:divBdr>
                                        <w:top w:val="none" w:sz="0" w:space="0" w:color="auto"/>
                                        <w:left w:val="none" w:sz="0" w:space="0" w:color="auto"/>
                                        <w:bottom w:val="none" w:sz="0" w:space="0" w:color="auto"/>
                                        <w:right w:val="none" w:sz="0" w:space="0" w:color="auto"/>
                                      </w:divBdr>
                                      <w:divsChild>
                                        <w:div w:id="1688141948">
                                          <w:marLeft w:val="0"/>
                                          <w:marRight w:val="0"/>
                                          <w:marTop w:val="0"/>
                                          <w:marBottom w:val="0"/>
                                          <w:divBdr>
                                            <w:top w:val="none" w:sz="0" w:space="0" w:color="auto"/>
                                            <w:left w:val="none" w:sz="0" w:space="0" w:color="auto"/>
                                            <w:bottom w:val="none" w:sz="0" w:space="0" w:color="auto"/>
                                            <w:right w:val="none" w:sz="0" w:space="0" w:color="auto"/>
                                          </w:divBdr>
                                          <w:divsChild>
                                            <w:div w:id="431709246">
                                              <w:marLeft w:val="0"/>
                                              <w:marRight w:val="0"/>
                                              <w:marTop w:val="0"/>
                                              <w:marBottom w:val="0"/>
                                              <w:divBdr>
                                                <w:top w:val="none" w:sz="0" w:space="0" w:color="auto"/>
                                                <w:left w:val="none" w:sz="0" w:space="0" w:color="auto"/>
                                                <w:bottom w:val="none" w:sz="0" w:space="0" w:color="auto"/>
                                                <w:right w:val="none" w:sz="0" w:space="0" w:color="auto"/>
                                              </w:divBdr>
                                              <w:divsChild>
                                                <w:div w:id="34833654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924072290">
                                      <w:marLeft w:val="0"/>
                                      <w:marRight w:val="0"/>
                                      <w:marTop w:val="0"/>
                                      <w:marBottom w:val="0"/>
                                      <w:divBdr>
                                        <w:top w:val="none" w:sz="0" w:space="0" w:color="auto"/>
                                        <w:left w:val="none" w:sz="0" w:space="0" w:color="auto"/>
                                        <w:bottom w:val="none" w:sz="0" w:space="0" w:color="auto"/>
                                        <w:right w:val="none" w:sz="0" w:space="0" w:color="auto"/>
                                      </w:divBdr>
                                    </w:div>
                                    <w:div w:id="1638148634">
                                      <w:marLeft w:val="0"/>
                                      <w:marRight w:val="0"/>
                                      <w:marTop w:val="0"/>
                                      <w:marBottom w:val="0"/>
                                      <w:divBdr>
                                        <w:top w:val="none" w:sz="0" w:space="0" w:color="auto"/>
                                        <w:left w:val="none" w:sz="0" w:space="0" w:color="auto"/>
                                        <w:bottom w:val="none" w:sz="0" w:space="0" w:color="auto"/>
                                        <w:right w:val="none" w:sz="0" w:space="0" w:color="auto"/>
                                      </w:divBdr>
                                      <w:divsChild>
                                        <w:div w:id="125312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7760D-A5EF-4834-B76E-22651E576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Pages>
  <Words>599</Words>
  <Characters>3416</Characters>
  <Application>Microsoft Office Word</Application>
  <DocSecurity>0</DocSecurity>
  <Lines>28</Lines>
  <Paragraphs>8</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
      <vt:lpstr>    Am I a Good Lasik Eye Surgery Candidate?</vt:lpstr>
      <vt:lpstr>    /Lasik eye surgery candidate</vt:lpstr>
      <vt:lpstr>    Kw lasik eye surgery candidate</vt:lpstr>
      <vt:lpstr>    Meta Are you a good Lasik eye surgery candidate? Learn the criteria your eye doc</vt:lpstr>
      <vt:lpstr>    Image</vt:lpstr>
      <vt:lpstr>    Caption: Are you a good Lasik eye surgery candidate? Read on to learn some of th</vt:lpstr>
      <vt:lpstr>    Am I a Good Lasik Eye Surgery Candidate?</vt:lpstr>
      <vt:lpstr>    Lasik is the most popular solution for blurry vision. This safe, effective treat</vt:lpstr>
      <vt:lpstr>    Are Your Eyes Healthy?</vt:lpstr>
      <vt:lpstr>    Besides nearsightedness or farsightedness, Lasik eye surgery candidates should h</vt:lpstr>
      <vt:lpstr>    Related Article: Dry Eyes and Lasik &gt;&gt;</vt:lpstr>
      <vt:lpstr>    Are Your Corneas Thick Enough?</vt:lpstr>
      <vt:lpstr>    Lasik improves blurry vision by reshaping the cornea. Therefore, your cornea mus</vt:lpstr>
      <vt:lpstr>    Is your prescription too high?</vt:lpstr>
      <vt:lpstr>    Some individuals with really bad eyesight, requiring a high prescription, may no</vt:lpstr>
      <vt:lpstr>    Are you old enough?</vt:lpstr>
      <vt:lpstr>    Depending on the exact procedure your undergo to correct blurry vision, you must</vt:lpstr>
      <vt:lpstr>    Are you in overall good health?</vt:lpstr>
      <vt:lpstr>    There are certain conditions that may affect your ability to heal after your Las</vt:lpstr>
    </vt:vector>
  </TitlesOfParts>
  <Company/>
  <LinksUpToDate>false</LinksUpToDate>
  <CharactersWithSpaces>4007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7</cp:revision>
  <dcterms:created xsi:type="dcterms:W3CDTF">2019-02-04T20:07:00Z</dcterms:created>
  <dcterms:modified xsi:type="dcterms:W3CDTF">2019-02-12T21:42:00Z</dcterms:modified>
</cp:coreProperties>
</file>