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E3" w:rsidRDefault="001B4CE3" w:rsidP="001B4CE3">
      <w:pPr>
        <w:shd w:val="clear" w:color="auto" w:fill="FFFFFF"/>
        <w:spacing w:line="240" w:lineRule="auto"/>
        <w:rPr>
          <w:rFonts w:ascii="Arial" w:eastAsia="Times New Roman" w:hAnsi="Arial" w:cs="Arial"/>
          <w:b/>
          <w:bCs/>
          <w:color w:val="000000"/>
        </w:rPr>
      </w:pPr>
      <w:r>
        <w:rPr>
          <w:rFonts w:ascii="Arial" w:eastAsia="Times New Roman" w:hAnsi="Arial" w:cs="Arial"/>
          <w:b/>
          <w:bCs/>
          <w:color w:val="000000"/>
        </w:rPr>
        <w:t>Coolsculpting.arms.sante.article.tomo</w:t>
      </w:r>
    </w:p>
    <w:p w:rsidR="001B4CE3" w:rsidRDefault="001B4CE3" w:rsidP="001B4CE3">
      <w:pPr>
        <w:shd w:val="clear" w:color="auto" w:fill="FFFFFF"/>
        <w:spacing w:line="240" w:lineRule="auto"/>
        <w:rPr>
          <w:rFonts w:ascii="Arial" w:eastAsia="Times New Roman" w:hAnsi="Arial" w:cs="Arial"/>
          <w:b/>
          <w:bCs/>
          <w:color w:val="000000"/>
        </w:rPr>
      </w:pPr>
      <w:r>
        <w:rPr>
          <w:rFonts w:ascii="Arial" w:eastAsia="Times New Roman" w:hAnsi="Arial" w:cs="Arial"/>
          <w:b/>
          <w:bCs/>
          <w:color w:val="000000"/>
        </w:rPr>
        <w:t>CoolSculpting Arms | Freeze Away Upper Arm Fat</w:t>
      </w:r>
    </w:p>
    <w:p w:rsidR="001B4CE3" w:rsidRDefault="001B4CE3" w:rsidP="001B4CE3">
      <w:pPr>
        <w:shd w:val="clear" w:color="auto" w:fill="FFFFFF"/>
        <w:spacing w:line="240" w:lineRule="auto"/>
        <w:rPr>
          <w:rFonts w:ascii="Arial" w:eastAsia="Times New Roman" w:hAnsi="Arial" w:cs="Arial"/>
          <w:b/>
          <w:bCs/>
          <w:color w:val="000000"/>
        </w:rPr>
      </w:pPr>
      <w:r>
        <w:rPr>
          <w:rFonts w:ascii="Arial" w:eastAsia="Times New Roman" w:hAnsi="Arial" w:cs="Arial"/>
          <w:b/>
          <w:bCs/>
          <w:color w:val="000000"/>
        </w:rPr>
        <w:t>/</w:t>
      </w:r>
      <w:r w:rsidR="001744EB">
        <w:rPr>
          <w:rFonts w:ascii="Arial" w:eastAsia="Times New Roman" w:hAnsi="Arial" w:cs="Arial"/>
          <w:b/>
          <w:bCs/>
          <w:color w:val="000000"/>
        </w:rPr>
        <w:t>CoolSculpting</w:t>
      </w:r>
      <w:r>
        <w:rPr>
          <w:rFonts w:ascii="Arial" w:eastAsia="Times New Roman" w:hAnsi="Arial" w:cs="Arial"/>
          <w:b/>
          <w:bCs/>
          <w:color w:val="000000"/>
        </w:rPr>
        <w:t xml:space="preserve"> arms</w:t>
      </w:r>
    </w:p>
    <w:p w:rsidR="001B4CE3" w:rsidRPr="00FE2596" w:rsidRDefault="001B4CE3" w:rsidP="001B4CE3">
      <w:pPr>
        <w:shd w:val="clear" w:color="auto" w:fill="FFFFFF"/>
        <w:spacing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 xml:space="preserve">Keywords: </w:t>
      </w:r>
      <w:r w:rsidR="001744EB" w:rsidRPr="00FE2596">
        <w:rPr>
          <w:rFonts w:ascii="Arial" w:eastAsia="Times New Roman" w:hAnsi="Arial" w:cs="Arial"/>
          <w:color w:val="000000"/>
        </w:rPr>
        <w:t>CoolSculpting</w:t>
      </w:r>
      <w:r w:rsidRPr="00FE2596">
        <w:rPr>
          <w:rFonts w:ascii="Arial" w:eastAsia="Times New Roman" w:hAnsi="Arial" w:cs="Arial"/>
          <w:color w:val="000000"/>
        </w:rPr>
        <w:t xml:space="preserve"> arms</w:t>
      </w:r>
    </w:p>
    <w:p w:rsidR="001B4CE3" w:rsidRPr="00FE2596" w:rsidRDefault="001B4CE3" w:rsidP="001B4CE3">
      <w:pPr>
        <w:shd w:val="clear" w:color="auto" w:fill="FFFFFF"/>
        <w:spacing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 xml:space="preserve">Meta: </w:t>
      </w:r>
      <w:r w:rsidRPr="00FE2596">
        <w:rPr>
          <w:rFonts w:ascii="Arial" w:eastAsia="Times New Roman" w:hAnsi="Arial" w:cs="Arial"/>
          <w:color w:val="000000"/>
        </w:rPr>
        <w:t>Learn more about CoolSculpting arms as a good, non-invasive solution to reduce upper arm fat</w:t>
      </w:r>
      <w:r>
        <w:rPr>
          <w:rFonts w:ascii="Arial" w:eastAsia="Times New Roman" w:hAnsi="Arial" w:cs="Arial"/>
          <w:color w:val="000000"/>
        </w:rPr>
        <w:t xml:space="preserve">. </w:t>
      </w:r>
    </w:p>
    <w:p w:rsidR="001B4CE3" w:rsidRPr="00FE2596" w:rsidRDefault="001B4CE3" w:rsidP="001B4CE3">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CoolSculpting Arms to Reduce Upper Arm Fat</w:t>
      </w:r>
    </w:p>
    <w:p w:rsidR="001B4CE3" w:rsidRPr="00FE2596" w:rsidRDefault="001B4CE3" w:rsidP="001B4CE3">
      <w:pPr>
        <w:spacing w:after="0" w:line="240" w:lineRule="auto"/>
        <w:rPr>
          <w:rFonts w:ascii="Times New Roman" w:eastAsia="Times New Roman" w:hAnsi="Times New Roman" w:cs="Times New Roman"/>
          <w:sz w:val="24"/>
          <w:szCs w:val="24"/>
        </w:rPr>
      </w:pPr>
    </w:p>
    <w:p w:rsidR="001B4CE3" w:rsidRDefault="001744EB" w:rsidP="001B4CE3">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CoolSculpting</w:t>
      </w:r>
      <w:r w:rsidRPr="00FE2596">
        <w:rPr>
          <w:rFonts w:ascii="Arial" w:eastAsia="Times New Roman" w:hAnsi="Arial" w:cs="Arial"/>
          <w:color w:val="000000"/>
        </w:rPr>
        <w:t xml:space="preserve"> arms are</w:t>
      </w:r>
      <w:r w:rsidR="001B4CE3" w:rsidRPr="00FE2596">
        <w:rPr>
          <w:rFonts w:ascii="Arial" w:eastAsia="Times New Roman" w:hAnsi="Arial" w:cs="Arial"/>
          <w:color w:val="000000"/>
        </w:rPr>
        <w:t xml:space="preserve"> an excellent non-invasive procedure for the reduction of upper arm fat with</w:t>
      </w:r>
      <w:r w:rsidR="001B4CE3">
        <w:rPr>
          <w:rFonts w:ascii="Arial" w:eastAsia="Times New Roman" w:hAnsi="Arial" w:cs="Arial"/>
          <w:color w:val="000000"/>
        </w:rPr>
        <w:t>out surgery or</w:t>
      </w:r>
      <w:r w:rsidR="001B4CE3" w:rsidRPr="00FE2596">
        <w:rPr>
          <w:rFonts w:ascii="Arial" w:eastAsia="Times New Roman" w:hAnsi="Arial" w:cs="Arial"/>
          <w:color w:val="000000"/>
        </w:rPr>
        <w:t xml:space="preserve"> downtime. In </w:t>
      </w:r>
      <w:r w:rsidRPr="00FE2596">
        <w:rPr>
          <w:rFonts w:ascii="Arial" w:eastAsia="Times New Roman" w:hAnsi="Arial" w:cs="Arial"/>
          <w:color w:val="000000"/>
        </w:rPr>
        <w:t>2017,</w:t>
      </w:r>
      <w:r w:rsidR="001B4CE3" w:rsidRPr="00FE2596">
        <w:rPr>
          <w:rFonts w:ascii="Arial" w:eastAsia="Times New Roman" w:hAnsi="Arial" w:cs="Arial"/>
          <w:color w:val="000000"/>
        </w:rPr>
        <w:t xml:space="preserve"> the creators of CoolSculpting, ZELTIQ, introduced the CoolPetite applicator. This handheld device is specifically intended for smaller, more inaccessible fat areas, meaning it is excellent for treating upper arm fat. Keep reading to learn more about upper arm fat and how </w:t>
      </w:r>
      <w:r w:rsidRPr="00FE2596">
        <w:rPr>
          <w:rFonts w:ascii="Arial" w:eastAsia="Times New Roman" w:hAnsi="Arial" w:cs="Arial"/>
          <w:color w:val="000000"/>
        </w:rPr>
        <w:t>CoolSculpting arms are</w:t>
      </w:r>
      <w:r w:rsidR="001B4CE3" w:rsidRPr="00FE2596">
        <w:rPr>
          <w:rFonts w:ascii="Arial" w:eastAsia="Times New Roman" w:hAnsi="Arial" w:cs="Arial"/>
          <w:color w:val="000000"/>
        </w:rPr>
        <w:t xml:space="preserve"> a great, non-invasive solution for reducing flabby upper arm fat.</w:t>
      </w:r>
    </w:p>
    <w:p w:rsidR="001B4CE3" w:rsidRDefault="001B4CE3" w:rsidP="001B4CE3">
      <w:pPr>
        <w:shd w:val="clear" w:color="auto" w:fill="FFFFFF"/>
        <w:spacing w:after="0" w:line="240" w:lineRule="auto"/>
        <w:rPr>
          <w:rFonts w:ascii="Arial" w:eastAsia="Times New Roman" w:hAnsi="Arial" w:cs="Arial"/>
          <w:color w:val="000000"/>
        </w:rPr>
      </w:pPr>
    </w:p>
    <w:p w:rsidR="001B4CE3" w:rsidRPr="001B4CE3" w:rsidRDefault="001B4CE3" w:rsidP="001B4CE3">
      <w:pPr>
        <w:shd w:val="clear" w:color="auto" w:fill="FFFFFF"/>
        <w:spacing w:after="0" w:line="240" w:lineRule="auto"/>
        <w:jc w:val="right"/>
        <w:rPr>
          <w:rFonts w:ascii="Times New Roman" w:eastAsia="Times New Roman" w:hAnsi="Times New Roman" w:cs="Times New Roman"/>
          <w:sz w:val="24"/>
          <w:szCs w:val="24"/>
          <w:u w:val="single"/>
        </w:rPr>
      </w:pPr>
      <w:r w:rsidRPr="001B4CE3">
        <w:rPr>
          <w:rFonts w:ascii="Arial" w:eastAsia="Times New Roman" w:hAnsi="Arial" w:cs="Arial"/>
          <w:color w:val="000000"/>
          <w:u w:val="single"/>
        </w:rPr>
        <w:t>Learn more about Freezing Away Fat &gt;&gt;</w:t>
      </w:r>
    </w:p>
    <w:p w:rsidR="001B4CE3" w:rsidRPr="00FE2596" w:rsidRDefault="001B4CE3" w:rsidP="001B4CE3">
      <w:pPr>
        <w:spacing w:after="0" w:line="240" w:lineRule="auto"/>
        <w:rPr>
          <w:rFonts w:ascii="Times New Roman" w:eastAsia="Times New Roman" w:hAnsi="Times New Roman" w:cs="Times New Roman"/>
          <w:sz w:val="24"/>
          <w:szCs w:val="24"/>
        </w:rPr>
      </w:pPr>
    </w:p>
    <w:p w:rsidR="001B4CE3" w:rsidRPr="00FE2596" w:rsidRDefault="001B4CE3" w:rsidP="001B4CE3">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What Contributes to Upper Arm Fat?</w:t>
      </w:r>
    </w:p>
    <w:p w:rsidR="001B4CE3" w:rsidRPr="00FE2596" w:rsidRDefault="001B4CE3" w:rsidP="001B4CE3">
      <w:pPr>
        <w:spacing w:after="0" w:line="240" w:lineRule="auto"/>
        <w:rPr>
          <w:rFonts w:ascii="Times New Roman" w:eastAsia="Times New Roman" w:hAnsi="Times New Roman" w:cs="Times New Roman"/>
          <w:sz w:val="24"/>
          <w:szCs w:val="24"/>
        </w:rPr>
      </w:pPr>
    </w:p>
    <w:p w:rsidR="001B4CE3" w:rsidRPr="00FE2596" w:rsidRDefault="001B4CE3" w:rsidP="001B4CE3">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color w:val="000000"/>
        </w:rPr>
        <w:t>There are three problem areas referred to as the fat deposit trifecta in women and the upper arm is one of them. Factors like hormonal changes, genetics, and age can cause women’s bodies to deposit more fat in three specific areas: hips, thighs, and upper arm area. Because of the specific biology of these fat deposits, they are especially resist</w:t>
      </w:r>
      <w:r>
        <w:rPr>
          <w:rFonts w:ascii="Arial" w:eastAsia="Times New Roman" w:hAnsi="Arial" w:cs="Arial"/>
          <w:color w:val="000000"/>
        </w:rPr>
        <w:t>ant to exercise and diet</w:t>
      </w:r>
      <w:r w:rsidRPr="00FE2596">
        <w:rPr>
          <w:rFonts w:ascii="Arial" w:eastAsia="Times New Roman" w:hAnsi="Arial" w:cs="Arial"/>
          <w:color w:val="000000"/>
        </w:rPr>
        <w:t>. Many women struggle to address these problem areas on their own</w:t>
      </w:r>
      <w:r>
        <w:rPr>
          <w:rFonts w:ascii="Arial" w:eastAsia="Times New Roman" w:hAnsi="Arial" w:cs="Arial"/>
          <w:color w:val="000000"/>
        </w:rPr>
        <w:t>,</w:t>
      </w:r>
      <w:r w:rsidRPr="00FE2596">
        <w:rPr>
          <w:rFonts w:ascii="Arial" w:eastAsia="Times New Roman" w:hAnsi="Arial" w:cs="Arial"/>
          <w:color w:val="000000"/>
        </w:rPr>
        <w:t xml:space="preserve"> whi</w:t>
      </w:r>
      <w:r>
        <w:rPr>
          <w:rFonts w:ascii="Arial" w:eastAsia="Times New Roman" w:hAnsi="Arial" w:cs="Arial"/>
          <w:color w:val="000000"/>
        </w:rPr>
        <w:t xml:space="preserve">ch is why </w:t>
      </w:r>
      <w:r w:rsidR="001744EB">
        <w:rPr>
          <w:rFonts w:ascii="Arial" w:eastAsia="Times New Roman" w:hAnsi="Arial" w:cs="Arial"/>
          <w:color w:val="000000"/>
        </w:rPr>
        <w:t>CoolSculpting</w:t>
      </w:r>
      <w:r>
        <w:rPr>
          <w:rFonts w:ascii="Arial" w:eastAsia="Times New Roman" w:hAnsi="Arial" w:cs="Arial"/>
          <w:color w:val="000000"/>
        </w:rPr>
        <w:t xml:space="preserve"> arms </w:t>
      </w:r>
      <w:r w:rsidR="001744EB">
        <w:rPr>
          <w:rFonts w:ascii="Arial" w:eastAsia="Times New Roman" w:hAnsi="Arial" w:cs="Arial"/>
          <w:color w:val="000000"/>
        </w:rPr>
        <w:t>are</w:t>
      </w:r>
      <w:r w:rsidRPr="00FE2596">
        <w:rPr>
          <w:rFonts w:ascii="Arial" w:eastAsia="Times New Roman" w:hAnsi="Arial" w:cs="Arial"/>
          <w:color w:val="000000"/>
        </w:rPr>
        <w:t xml:space="preserve"> becoming an increasingly popular treatment area.</w:t>
      </w:r>
    </w:p>
    <w:p w:rsidR="001B4CE3" w:rsidRPr="00FE2596" w:rsidRDefault="001B4CE3" w:rsidP="001B4CE3">
      <w:pPr>
        <w:spacing w:after="0" w:line="240" w:lineRule="auto"/>
        <w:rPr>
          <w:rFonts w:ascii="Times New Roman" w:eastAsia="Times New Roman" w:hAnsi="Times New Roman" w:cs="Times New Roman"/>
          <w:sz w:val="24"/>
          <w:szCs w:val="24"/>
        </w:rPr>
      </w:pPr>
    </w:p>
    <w:p w:rsidR="001B4CE3" w:rsidRPr="00FE2596" w:rsidRDefault="001B4CE3" w:rsidP="001B4CE3">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CoolSculpting Arms with the CoolPetite Applicator</w:t>
      </w:r>
    </w:p>
    <w:p w:rsidR="001B4CE3" w:rsidRPr="00FE2596" w:rsidRDefault="001B4CE3" w:rsidP="001B4CE3">
      <w:pPr>
        <w:spacing w:after="0" w:line="240" w:lineRule="auto"/>
        <w:rPr>
          <w:rFonts w:ascii="Times New Roman" w:eastAsia="Times New Roman" w:hAnsi="Times New Roman" w:cs="Times New Roman"/>
          <w:sz w:val="24"/>
          <w:szCs w:val="24"/>
        </w:rPr>
      </w:pPr>
    </w:p>
    <w:p w:rsidR="001B4CE3" w:rsidRPr="00FE2596" w:rsidRDefault="001B4CE3" w:rsidP="001B4CE3">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color w:val="000000"/>
        </w:rPr>
        <w:t xml:space="preserve">The latest addition to the CoolAdvantage collection — </w:t>
      </w:r>
      <w:r w:rsidRPr="001B4CE3">
        <w:rPr>
          <w:rFonts w:ascii="Arial" w:eastAsia="Times New Roman" w:hAnsi="Arial" w:cs="Arial"/>
          <w:color w:val="000000"/>
          <w:u w:val="single"/>
        </w:rPr>
        <w:t>CoolSculpting’s new line of applicators</w:t>
      </w:r>
      <w:r w:rsidRPr="00FE2596">
        <w:rPr>
          <w:rFonts w:ascii="Arial" w:eastAsia="Times New Roman" w:hAnsi="Arial" w:cs="Arial"/>
          <w:color w:val="000000"/>
        </w:rPr>
        <w:t xml:space="preserve"> — is the CoolPetite. </w:t>
      </w:r>
      <w:r w:rsidR="001744EB" w:rsidRPr="00FE2596">
        <w:rPr>
          <w:rFonts w:ascii="Arial" w:eastAsia="Times New Roman" w:hAnsi="Arial" w:cs="Arial"/>
          <w:color w:val="000000"/>
        </w:rPr>
        <w:t>Innovative</w:t>
      </w:r>
      <w:r w:rsidRPr="00FE2596">
        <w:rPr>
          <w:rFonts w:ascii="Arial" w:eastAsia="Times New Roman" w:hAnsi="Arial" w:cs="Arial"/>
          <w:color w:val="000000"/>
        </w:rPr>
        <w:t xml:space="preserve"> designs give these applicators a much wider range of treatment areas, less discomfort, and </w:t>
      </w:r>
      <w:r>
        <w:rPr>
          <w:rFonts w:ascii="Arial" w:eastAsia="Times New Roman" w:hAnsi="Arial" w:cs="Arial"/>
          <w:color w:val="000000"/>
        </w:rPr>
        <w:t xml:space="preserve">a </w:t>
      </w:r>
      <w:r w:rsidRPr="00FE2596">
        <w:rPr>
          <w:rFonts w:ascii="Arial" w:eastAsia="Times New Roman" w:hAnsi="Arial" w:cs="Arial"/>
          <w:color w:val="000000"/>
        </w:rPr>
        <w:t>shorter treatment time of just 35 minutes.</w:t>
      </w:r>
    </w:p>
    <w:p w:rsidR="001B4CE3" w:rsidRPr="00FE2596" w:rsidRDefault="001B4CE3" w:rsidP="001B4CE3">
      <w:pPr>
        <w:spacing w:after="0" w:line="240" w:lineRule="auto"/>
        <w:rPr>
          <w:rFonts w:ascii="Times New Roman" w:eastAsia="Times New Roman" w:hAnsi="Times New Roman" w:cs="Times New Roman"/>
          <w:sz w:val="24"/>
          <w:szCs w:val="24"/>
        </w:rPr>
      </w:pPr>
    </w:p>
    <w:p w:rsidR="001B4CE3" w:rsidRPr="00FE2596" w:rsidRDefault="001B4CE3" w:rsidP="001B4CE3">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color w:val="000000"/>
        </w:rPr>
        <w:t xml:space="preserve">In a statement from ZELTIQ, President and Chief Executive Officer Mark Foley introduced the new applicator: “After 5 years of research and millions of dollars invested in development, we are proud to be the </w:t>
      </w:r>
      <w:r w:rsidRPr="001B4CE3">
        <w:rPr>
          <w:rFonts w:ascii="Arial" w:eastAsia="Times New Roman" w:hAnsi="Arial" w:cs="Arial"/>
          <w:color w:val="000000"/>
          <w:u w:val="single"/>
        </w:rPr>
        <w:t>only non-invasive fat reduction technology</w:t>
      </w:r>
      <w:r w:rsidRPr="00FE2596">
        <w:rPr>
          <w:rFonts w:ascii="Arial" w:eastAsia="Times New Roman" w:hAnsi="Arial" w:cs="Arial"/>
          <w:color w:val="000000"/>
        </w:rPr>
        <w:t xml:space="preserve"> that is FDA-cleared to treat the upper arms, the third greatest area of concern for consumers.”</w:t>
      </w:r>
    </w:p>
    <w:p w:rsidR="001B4CE3" w:rsidRPr="00FE2596" w:rsidRDefault="001B4CE3" w:rsidP="001B4CE3">
      <w:pPr>
        <w:spacing w:after="0" w:line="240" w:lineRule="auto"/>
        <w:rPr>
          <w:rFonts w:ascii="Times New Roman" w:eastAsia="Times New Roman" w:hAnsi="Times New Roman" w:cs="Times New Roman"/>
          <w:sz w:val="24"/>
          <w:szCs w:val="24"/>
        </w:rPr>
      </w:pPr>
    </w:p>
    <w:p w:rsidR="001B4CE3" w:rsidRDefault="001B4CE3" w:rsidP="001B4CE3">
      <w:pPr>
        <w:shd w:val="clear" w:color="auto" w:fill="FFFFFF"/>
        <w:spacing w:after="0" w:line="240" w:lineRule="auto"/>
        <w:rPr>
          <w:rFonts w:ascii="Arial" w:eastAsia="Times New Roman" w:hAnsi="Arial" w:cs="Arial"/>
          <w:color w:val="000000"/>
        </w:rPr>
      </w:pPr>
      <w:r w:rsidRPr="00FE2596">
        <w:rPr>
          <w:rFonts w:ascii="Arial" w:eastAsia="Times New Roman" w:hAnsi="Arial" w:cs="Arial"/>
          <w:color w:val="000000"/>
        </w:rPr>
        <w:t>Jean Carruthers, a leading investigator for the CoolAdvantage Petite applicator explains additionally, “The upper arm, with its delicate structures, is one of the most challenging areas for fat reduction.” Involved in the research, Carruthers says he can personally “attest to the fact that the upper arms responded beautifully and my study patients are delighted by their results.”</w:t>
      </w:r>
    </w:p>
    <w:p w:rsidR="001B4CE3" w:rsidRDefault="001B4CE3" w:rsidP="001B4CE3">
      <w:pPr>
        <w:shd w:val="clear" w:color="auto" w:fill="FFFFFF"/>
        <w:spacing w:after="0" w:line="240" w:lineRule="auto"/>
        <w:rPr>
          <w:rFonts w:ascii="Arial" w:eastAsia="Times New Roman" w:hAnsi="Arial" w:cs="Arial"/>
          <w:color w:val="000000"/>
        </w:rPr>
      </w:pPr>
    </w:p>
    <w:p w:rsidR="001B4CE3" w:rsidRPr="001B4CE3" w:rsidRDefault="001B4CE3" w:rsidP="001B4CE3">
      <w:pPr>
        <w:shd w:val="clear" w:color="auto" w:fill="FFFFFF"/>
        <w:spacing w:after="0" w:line="240" w:lineRule="auto"/>
        <w:jc w:val="right"/>
        <w:rPr>
          <w:rFonts w:ascii="Times New Roman" w:eastAsia="Times New Roman" w:hAnsi="Times New Roman" w:cs="Times New Roman"/>
          <w:sz w:val="24"/>
          <w:szCs w:val="24"/>
          <w:u w:val="single"/>
        </w:rPr>
      </w:pPr>
      <w:r w:rsidRPr="001B4CE3">
        <w:rPr>
          <w:rFonts w:ascii="Arial" w:eastAsia="Times New Roman" w:hAnsi="Arial" w:cs="Arial"/>
          <w:color w:val="000000"/>
          <w:u w:val="single"/>
        </w:rPr>
        <w:t>Learn more about the science of CoolSculpting &gt;&gt;</w:t>
      </w:r>
    </w:p>
    <w:p w:rsidR="001B4CE3" w:rsidRPr="00FE2596" w:rsidRDefault="001B4CE3" w:rsidP="001B4CE3">
      <w:pPr>
        <w:spacing w:after="0" w:line="240" w:lineRule="auto"/>
        <w:rPr>
          <w:rFonts w:ascii="Times New Roman" w:eastAsia="Times New Roman" w:hAnsi="Times New Roman" w:cs="Times New Roman"/>
          <w:sz w:val="24"/>
          <w:szCs w:val="24"/>
        </w:rPr>
      </w:pPr>
    </w:p>
    <w:p w:rsidR="001B4CE3" w:rsidRPr="00FE2596" w:rsidRDefault="001B4CE3" w:rsidP="001B4CE3">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CoolSculpting Arms: The Science on Freezing Off Upper Arm Fat</w:t>
      </w:r>
    </w:p>
    <w:p w:rsidR="001B4CE3" w:rsidRPr="00FE2596" w:rsidRDefault="001B4CE3" w:rsidP="001B4CE3">
      <w:pPr>
        <w:spacing w:after="0" w:line="240" w:lineRule="auto"/>
        <w:rPr>
          <w:rFonts w:ascii="Times New Roman" w:eastAsia="Times New Roman" w:hAnsi="Times New Roman" w:cs="Times New Roman"/>
          <w:sz w:val="24"/>
          <w:szCs w:val="24"/>
        </w:rPr>
      </w:pPr>
    </w:p>
    <w:p w:rsidR="001B4CE3" w:rsidRDefault="001B4CE3" w:rsidP="001B4CE3">
      <w:pPr>
        <w:shd w:val="clear" w:color="auto" w:fill="FFFFFF"/>
        <w:spacing w:after="0" w:line="240" w:lineRule="auto"/>
        <w:rPr>
          <w:rFonts w:ascii="Arial" w:eastAsia="Times New Roman" w:hAnsi="Arial" w:cs="Arial"/>
          <w:color w:val="000000"/>
        </w:rPr>
      </w:pPr>
      <w:r w:rsidRPr="00FE2596">
        <w:rPr>
          <w:rFonts w:ascii="Arial" w:eastAsia="Times New Roman" w:hAnsi="Arial" w:cs="Arial"/>
          <w:color w:val="000000"/>
        </w:rPr>
        <w:lastRenderedPageBreak/>
        <w:t xml:space="preserve">The longevity and safety of </w:t>
      </w:r>
      <w:r w:rsidR="001744EB" w:rsidRPr="00FE2596">
        <w:rPr>
          <w:rFonts w:ascii="Arial" w:eastAsia="Times New Roman" w:hAnsi="Arial" w:cs="Arial"/>
          <w:color w:val="000000"/>
        </w:rPr>
        <w:t>CoolSculpting</w:t>
      </w:r>
      <w:r w:rsidRPr="00FE2596">
        <w:rPr>
          <w:rFonts w:ascii="Arial" w:eastAsia="Times New Roman" w:hAnsi="Arial" w:cs="Arial"/>
          <w:color w:val="000000"/>
        </w:rPr>
        <w:t xml:space="preserve"> arms for the reduction of upper arm fat is shown in an article published in the </w:t>
      </w:r>
      <w:r w:rsidRPr="00FE2596">
        <w:rPr>
          <w:rFonts w:ascii="Arial" w:eastAsia="Times New Roman" w:hAnsi="Arial" w:cs="Arial"/>
          <w:i/>
          <w:iCs/>
          <w:color w:val="000000"/>
        </w:rPr>
        <w:t xml:space="preserve">Journal of Dermatologic Surgery </w:t>
      </w:r>
      <w:r w:rsidRPr="00FE2596">
        <w:rPr>
          <w:rFonts w:ascii="Arial" w:eastAsia="Times New Roman" w:hAnsi="Arial" w:cs="Arial"/>
          <w:color w:val="000000"/>
        </w:rPr>
        <w:t>titled</w:t>
      </w:r>
      <w:hyperlink r:id="rId6" w:history="1">
        <w:r w:rsidRPr="00FE2596">
          <w:rPr>
            <w:rFonts w:ascii="Arial" w:eastAsia="Times New Roman" w:hAnsi="Arial" w:cs="Arial"/>
            <w:color w:val="000000"/>
          </w:rPr>
          <w:t xml:space="preserve"> </w:t>
        </w:r>
        <w:r w:rsidRPr="00FE2596">
          <w:rPr>
            <w:rFonts w:ascii="Arial" w:eastAsia="Times New Roman" w:hAnsi="Arial" w:cs="Arial"/>
            <w:color w:val="0000FF"/>
            <w:u w:val="single"/>
          </w:rPr>
          <w:t>“Cryolipolysis for Reduction of Arm Fat</w:t>
        </w:r>
      </w:hyperlink>
      <w:r w:rsidRPr="00FE2596">
        <w:rPr>
          <w:rFonts w:ascii="Arial" w:eastAsia="Times New Roman" w:hAnsi="Arial" w:cs="Arial"/>
          <w:color w:val="000000"/>
        </w:rPr>
        <w:t>.” The study looked at 30 female subjects post-treatment for upper arm fat and found that CoolSculpting arms resulted in dramatic fat reduction, with 85% of the participants showing visible reductions in upper arm fat. The researchers concluded</w:t>
      </w:r>
      <w:r>
        <w:rPr>
          <w:rFonts w:ascii="Arial" w:eastAsia="Times New Roman" w:hAnsi="Arial" w:cs="Arial"/>
          <w:color w:val="000000"/>
        </w:rPr>
        <w:t>,</w:t>
      </w:r>
      <w:r w:rsidRPr="00FE2596">
        <w:rPr>
          <w:rFonts w:ascii="Arial" w:eastAsia="Times New Roman" w:hAnsi="Arial" w:cs="Arial"/>
          <w:color w:val="000000"/>
        </w:rPr>
        <w:t xml:space="preserve"> “</w:t>
      </w:r>
      <w:proofErr w:type="gramStart"/>
      <w:r w:rsidRPr="00FE2596">
        <w:rPr>
          <w:rFonts w:ascii="Arial" w:eastAsia="Times New Roman" w:hAnsi="Arial" w:cs="Arial"/>
          <w:color w:val="000000"/>
        </w:rPr>
        <w:t>this</w:t>
      </w:r>
      <w:proofErr w:type="gramEnd"/>
      <w:r w:rsidRPr="00FE2596">
        <w:rPr>
          <w:rFonts w:ascii="Arial" w:eastAsia="Times New Roman" w:hAnsi="Arial" w:cs="Arial"/>
          <w:color w:val="000000"/>
        </w:rPr>
        <w:t xml:space="preserve"> data suggests that [CoolSculpting arms] </w:t>
      </w:r>
      <w:bookmarkStart w:id="0" w:name="_GoBack"/>
      <w:bookmarkEnd w:id="0"/>
      <w:r w:rsidRPr="00FE2596">
        <w:rPr>
          <w:rFonts w:ascii="Arial" w:eastAsia="Times New Roman" w:hAnsi="Arial" w:cs="Arial"/>
          <w:color w:val="000000"/>
        </w:rPr>
        <w:t>provide</w:t>
      </w:r>
      <w:r>
        <w:rPr>
          <w:rFonts w:ascii="Arial" w:eastAsia="Times New Roman" w:hAnsi="Arial" w:cs="Arial"/>
          <w:color w:val="000000"/>
        </w:rPr>
        <w:t xml:space="preserve"> a</w:t>
      </w:r>
      <w:r w:rsidRPr="00FE2596">
        <w:rPr>
          <w:rFonts w:ascii="Arial" w:eastAsia="Times New Roman" w:hAnsi="Arial" w:cs="Arial"/>
          <w:color w:val="000000"/>
        </w:rPr>
        <w:t xml:space="preserve"> rapid, safe, and effective arm treatment.”</w:t>
      </w:r>
    </w:p>
    <w:p w:rsidR="001B4CE3" w:rsidRDefault="001B4CE3" w:rsidP="001B4CE3">
      <w:pPr>
        <w:shd w:val="clear" w:color="auto" w:fill="FFFFFF"/>
        <w:spacing w:after="0" w:line="240" w:lineRule="auto"/>
        <w:rPr>
          <w:rFonts w:ascii="Arial" w:eastAsia="Times New Roman" w:hAnsi="Arial" w:cs="Arial"/>
          <w:color w:val="000000"/>
        </w:rPr>
      </w:pPr>
    </w:p>
    <w:p w:rsidR="001B4CE3" w:rsidRPr="001B4CE3" w:rsidRDefault="001B4CE3" w:rsidP="001B4CE3">
      <w:pPr>
        <w:shd w:val="clear" w:color="auto" w:fill="FFFFFF"/>
        <w:spacing w:after="0" w:line="240" w:lineRule="auto"/>
        <w:jc w:val="right"/>
        <w:rPr>
          <w:rFonts w:ascii="Times New Roman" w:eastAsia="Times New Roman" w:hAnsi="Times New Roman" w:cs="Times New Roman"/>
          <w:sz w:val="24"/>
          <w:szCs w:val="24"/>
          <w:u w:val="single"/>
        </w:rPr>
      </w:pPr>
      <w:r w:rsidRPr="001B4CE3">
        <w:rPr>
          <w:rFonts w:ascii="Arial" w:eastAsia="Times New Roman" w:hAnsi="Arial" w:cs="Arial"/>
          <w:color w:val="000000"/>
          <w:u w:val="single"/>
        </w:rPr>
        <w:t xml:space="preserve">Related Article: Is CoolSculpting Permanent? </w:t>
      </w:r>
    </w:p>
    <w:p w:rsidR="001B4CE3" w:rsidRPr="00FE2596" w:rsidRDefault="001B4CE3" w:rsidP="001B4CE3">
      <w:pPr>
        <w:spacing w:after="0" w:line="240" w:lineRule="auto"/>
        <w:rPr>
          <w:rFonts w:ascii="Times New Roman" w:eastAsia="Times New Roman" w:hAnsi="Times New Roman" w:cs="Times New Roman"/>
          <w:sz w:val="24"/>
          <w:szCs w:val="24"/>
        </w:rPr>
      </w:pPr>
    </w:p>
    <w:p w:rsidR="001B4CE3" w:rsidRPr="00FE2596" w:rsidRDefault="001B4CE3" w:rsidP="001B4CE3">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Book a CoolSculpting Arms Consultation</w:t>
      </w:r>
    </w:p>
    <w:p w:rsidR="001B4CE3" w:rsidRPr="00FE2596" w:rsidRDefault="001B4CE3" w:rsidP="001B4CE3">
      <w:pPr>
        <w:spacing w:after="0" w:line="240" w:lineRule="auto"/>
        <w:rPr>
          <w:rFonts w:ascii="Times New Roman" w:eastAsia="Times New Roman" w:hAnsi="Times New Roman" w:cs="Times New Roman"/>
          <w:sz w:val="24"/>
          <w:szCs w:val="24"/>
        </w:rPr>
      </w:pPr>
    </w:p>
    <w:p w:rsidR="001B4CE3" w:rsidRPr="00FE2596" w:rsidRDefault="001B4CE3" w:rsidP="001B4CE3">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color w:val="000000"/>
        </w:rPr>
        <w:t xml:space="preserve">If you struggle with problematic fat deposits in the upper arm, </w:t>
      </w:r>
      <w:r w:rsidR="001744EB" w:rsidRPr="00FE2596">
        <w:rPr>
          <w:rFonts w:ascii="Arial" w:eastAsia="Times New Roman" w:hAnsi="Arial" w:cs="Arial"/>
          <w:color w:val="000000"/>
        </w:rPr>
        <w:t>CoolSculpting</w:t>
      </w:r>
      <w:r w:rsidRPr="00FE2596">
        <w:rPr>
          <w:rFonts w:ascii="Arial" w:eastAsia="Times New Roman" w:hAnsi="Arial" w:cs="Arial"/>
          <w:color w:val="000000"/>
        </w:rPr>
        <w:t xml:space="preserve"> arms may be a great option</w:t>
      </w:r>
      <w:r>
        <w:rPr>
          <w:rFonts w:ascii="Arial" w:eastAsia="Times New Roman" w:hAnsi="Arial" w:cs="Arial"/>
          <w:color w:val="000000"/>
        </w:rPr>
        <w:t xml:space="preserve"> for you</w:t>
      </w:r>
      <w:r w:rsidRPr="00FE2596">
        <w:rPr>
          <w:rFonts w:ascii="Arial" w:eastAsia="Times New Roman" w:hAnsi="Arial" w:cs="Arial"/>
          <w:color w:val="000000"/>
        </w:rPr>
        <w:t xml:space="preserve">. If </w:t>
      </w:r>
      <w:r w:rsidR="001744EB" w:rsidRPr="00FE2596">
        <w:rPr>
          <w:rFonts w:ascii="Arial" w:eastAsia="Times New Roman" w:hAnsi="Arial" w:cs="Arial"/>
          <w:color w:val="000000"/>
        </w:rPr>
        <w:t>you are</w:t>
      </w:r>
      <w:r w:rsidRPr="00FE2596">
        <w:rPr>
          <w:rFonts w:ascii="Arial" w:eastAsia="Times New Roman" w:hAnsi="Arial" w:cs="Arial"/>
          <w:color w:val="000000"/>
        </w:rPr>
        <w:t xml:space="preserve"> ready to take the next step to learn more, consider booki</w:t>
      </w:r>
      <w:r>
        <w:rPr>
          <w:rFonts w:ascii="Arial" w:eastAsia="Times New Roman" w:hAnsi="Arial" w:cs="Arial"/>
          <w:color w:val="000000"/>
        </w:rPr>
        <w:t xml:space="preserve">ng a free consultation with </w:t>
      </w:r>
      <w:r w:rsidR="001744EB">
        <w:rPr>
          <w:rFonts w:ascii="Arial" w:eastAsia="Times New Roman" w:hAnsi="Arial" w:cs="Arial"/>
          <w:color w:val="000000"/>
        </w:rPr>
        <w:t>Santé</w:t>
      </w:r>
      <w:r>
        <w:rPr>
          <w:rFonts w:ascii="Arial" w:eastAsia="Times New Roman" w:hAnsi="Arial" w:cs="Arial"/>
          <w:color w:val="000000"/>
        </w:rPr>
        <w:t xml:space="preserve"> Medical Aesthetics</w:t>
      </w:r>
      <w:r w:rsidRPr="00FE2596">
        <w:rPr>
          <w:rFonts w:ascii="Arial" w:eastAsia="Times New Roman" w:hAnsi="Arial" w:cs="Arial"/>
          <w:color w:val="000000"/>
        </w:rPr>
        <w:t xml:space="preserve">, a superior </w:t>
      </w:r>
      <w:r>
        <w:rPr>
          <w:rFonts w:ascii="Arial" w:eastAsia="Times New Roman" w:hAnsi="Arial" w:cs="Arial"/>
          <w:color w:val="000000"/>
        </w:rPr>
        <w:t>Southlake</w:t>
      </w:r>
      <w:r w:rsidRPr="00FE2596">
        <w:rPr>
          <w:rFonts w:ascii="Arial" w:eastAsia="Times New Roman" w:hAnsi="Arial" w:cs="Arial"/>
          <w:color w:val="000000"/>
        </w:rPr>
        <w:t xml:space="preserve"> CoolSculpting provider. Call us at </w:t>
      </w:r>
      <w:r>
        <w:rPr>
          <w:rFonts w:ascii="Roboto" w:hAnsi="Roboto"/>
          <w:color w:val="1A0DAB"/>
          <w:sz w:val="20"/>
          <w:szCs w:val="20"/>
          <w:u w:val="single"/>
        </w:rPr>
        <w:t>(817) 305-</w:t>
      </w:r>
      <w:r w:rsidRPr="001B4CE3">
        <w:t>0050</w:t>
      </w:r>
      <w:r>
        <w:t xml:space="preserve"> </w:t>
      </w:r>
      <w:r w:rsidRPr="001B4CE3">
        <w:t>or</w:t>
      </w:r>
      <w:r w:rsidRPr="00FE2596">
        <w:rPr>
          <w:rFonts w:ascii="Arial" w:eastAsia="Times New Roman" w:hAnsi="Arial" w:cs="Arial"/>
          <w:color w:val="000000"/>
        </w:rPr>
        <w:t xml:space="preserve"> book online</w:t>
      </w:r>
      <w:r>
        <w:rPr>
          <w:rFonts w:ascii="Arial" w:eastAsia="Times New Roman" w:hAnsi="Arial" w:cs="Arial"/>
          <w:color w:val="000000"/>
        </w:rPr>
        <w:t xml:space="preserve"> by filling out the form below,</w:t>
      </w:r>
      <w:r w:rsidRPr="00FE2596">
        <w:rPr>
          <w:rFonts w:ascii="Arial" w:eastAsia="Times New Roman" w:hAnsi="Arial" w:cs="Arial"/>
          <w:color w:val="000000"/>
        </w:rPr>
        <w:t xml:space="preserve"> today!  </w:t>
      </w:r>
    </w:p>
    <w:p w:rsidR="00A6530A" w:rsidRDefault="001B4CE3" w:rsidP="001B4CE3">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p>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U0NzUytzAzMTEyMjRS0lEKTi0uzszPAykwrAUAZPEu7ywAAAA="/>
  </w:docVars>
  <w:rsids>
    <w:rsidRoot w:val="001B4CE3"/>
    <w:rsid w:val="001744EB"/>
    <w:rsid w:val="001B4CE3"/>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C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C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cbi.nlm.nih.gov/pubmed/285952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2E800-504B-4C0A-AF83-1EC2777B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2019-06-25T22:27:00Z</dcterms:created>
  <dcterms:modified xsi:type="dcterms:W3CDTF">2019-06-25T22:37:00Z</dcterms:modified>
</cp:coreProperties>
</file>