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FB" w:rsidRPr="00EA0815" w:rsidRDefault="006830FB" w:rsidP="00812FA5">
      <w:r w:rsidRPr="00EA0815">
        <w:t>CoolSculpting Be</w:t>
      </w:r>
      <w:r w:rsidR="00EA0815" w:rsidRPr="00EA0815">
        <w:t>fore and After Images.veinlaser</w:t>
      </w:r>
      <w:r w:rsidRPr="00EA0815">
        <w:t>.article.</w:t>
      </w:r>
      <w:r w:rsidR="00EA0815" w:rsidRPr="00EA0815">
        <w:t>hector</w:t>
      </w:r>
      <w:r w:rsidR="00EA0815">
        <w:t>.tomo</w:t>
      </w:r>
    </w:p>
    <w:p w:rsidR="00EA0815" w:rsidRPr="00EA0815" w:rsidRDefault="00EA0815" w:rsidP="00812FA5">
      <w:r w:rsidRPr="00EA0815">
        <w:t>/CoolSculpting before and after</w:t>
      </w:r>
    </w:p>
    <w:p w:rsidR="00EA0815" w:rsidRPr="00EA0815" w:rsidRDefault="00EA0815" w:rsidP="00812FA5">
      <w:r w:rsidRPr="00EA0815">
        <w:t>Kw: CoolSculpting before and after</w:t>
      </w:r>
    </w:p>
    <w:p w:rsidR="00EA0815" w:rsidRPr="00EA0815" w:rsidRDefault="00EA0815" w:rsidP="00EA0815">
      <w:r w:rsidRPr="00EA0815">
        <w:t xml:space="preserve">Meta: Amazing </w:t>
      </w:r>
      <w:r w:rsidR="00102B32" w:rsidRPr="00EA0815">
        <w:t>CoolSculpting</w:t>
      </w:r>
      <w:r w:rsidRPr="00EA0815">
        <w:t xml:space="preserve"> before and after images taken from actual patients. Skilled practitioner shows off the transformative results of</w:t>
      </w:r>
      <w:r w:rsidR="00102B32">
        <w:t xml:space="preserve"> freezing away fat.</w:t>
      </w:r>
      <w:bookmarkStart w:id="0" w:name="_GoBack"/>
      <w:bookmarkEnd w:id="0"/>
    </w:p>
    <w:p w:rsidR="00EA0815" w:rsidRPr="00EA0815" w:rsidRDefault="00EA0815" w:rsidP="00812FA5"/>
    <w:p w:rsidR="00EA0815" w:rsidRPr="00EA0815" w:rsidRDefault="00EA0815" w:rsidP="00812FA5">
      <w:r w:rsidRPr="00EA0815">
        <w:t>CoolSculpting Before and After Pics | Real Patient Results</w:t>
      </w:r>
    </w:p>
    <w:p w:rsidR="0098787A" w:rsidRPr="00EA0815" w:rsidRDefault="00812FA5">
      <w:r w:rsidRPr="00EA0815">
        <w:t>One of the best ways to see the transformative results of f</w:t>
      </w:r>
      <w:r w:rsidR="00EA0815">
        <w:t>at freezing</w:t>
      </w:r>
      <w:r w:rsidR="00D626CE" w:rsidRPr="00EA0815">
        <w:t xml:space="preserve"> </w:t>
      </w:r>
      <w:r w:rsidRPr="00EA0815">
        <w:t xml:space="preserve">is through </w:t>
      </w:r>
      <w:r w:rsidR="00102B32" w:rsidRPr="00EA0815">
        <w:t>CoolSculpting</w:t>
      </w:r>
      <w:r w:rsidRPr="00EA0815">
        <w:t xml:space="preserve"> before and after photos. Through th</w:t>
      </w:r>
      <w:r w:rsidR="00EA0815">
        <w:t>is</w:t>
      </w:r>
      <w:r w:rsidRPr="00EA0815">
        <w:t xml:space="preserve"> innovative and non-invasive procedur</w:t>
      </w:r>
      <w:r w:rsidR="00EA0815">
        <w:t>e, millions of people have r</w:t>
      </w:r>
      <w:r w:rsidRPr="00EA0815">
        <w:t>eshaped their bodies and</w:t>
      </w:r>
      <w:r w:rsidR="00EA0815">
        <w:t xml:space="preserve"> improved their</w:t>
      </w:r>
      <w:r w:rsidRPr="00EA0815">
        <w:t xml:space="preserve"> appearance</w:t>
      </w:r>
      <w:r w:rsidR="00EA0815">
        <w:t xml:space="preserve"> with slimmer, more sculpted physiques.</w:t>
      </w:r>
    </w:p>
    <w:p w:rsidR="00EA0815" w:rsidRDefault="00EA0815" w:rsidP="00F749B7">
      <w:r>
        <w:t>Demonstrated in</w:t>
      </w:r>
      <w:r w:rsidR="00D626CE" w:rsidRPr="00EA0815">
        <w:t xml:space="preserve"> </w:t>
      </w:r>
      <w:r w:rsidR="00102B32" w:rsidRPr="00EA0815">
        <w:t>CoolSculpting</w:t>
      </w:r>
      <w:r w:rsidR="00D626CE" w:rsidRPr="00EA0815">
        <w:t xml:space="preserve"> before and after photos, the impact of the procedure on the human body is clear. They show how the</w:t>
      </w:r>
      <w:r w:rsidR="00102B32">
        <w:t xml:space="preserve"> innovative body</w:t>
      </w:r>
      <w:r w:rsidR="00D626CE" w:rsidRPr="00EA0815">
        <w:t xml:space="preserve"> contouring treatment is a revolutionary tool for</w:t>
      </w:r>
      <w:r>
        <w:t xml:space="preserve"> reducing stubborn bulges that resist diet and exercise. </w:t>
      </w:r>
      <w:r w:rsidR="00D626CE" w:rsidRPr="00EA0815">
        <w:t xml:space="preserve">All </w:t>
      </w:r>
      <w:r w:rsidR="00F749B7" w:rsidRPr="00EA0815">
        <w:t xml:space="preserve">of it </w:t>
      </w:r>
      <w:r>
        <w:t xml:space="preserve">done without surgery and little to no downtime. </w:t>
      </w:r>
    </w:p>
    <w:p w:rsidR="00EA0815" w:rsidRDefault="00EA0815" w:rsidP="00F749B7">
      <w:r>
        <w:t>Read on to see real CoolSculpting before and after photos and to discover if the fat freezing procedure is right for you.</w:t>
      </w:r>
    </w:p>
    <w:p w:rsidR="00F749B7" w:rsidRPr="00EA0815" w:rsidRDefault="00F749B7" w:rsidP="00F749B7">
      <w:r w:rsidRPr="00EA0815">
        <w:t>CoolSculpting Before and After Images*</w:t>
      </w:r>
    </w:p>
    <w:p w:rsidR="00F749B7" w:rsidRDefault="00EA0815" w:rsidP="00F749B7">
      <w:r>
        <w:t>CoolSculpting before and after images demonstrate amazing reductions of fat in some of the body’s most notorious problem areas. As with all cosmetic treatments, results may vary.* However, these are real patients, showing real results.</w:t>
      </w:r>
      <w:r w:rsidR="00F749B7" w:rsidRPr="00EA0815">
        <w:t xml:space="preserve"> </w:t>
      </w:r>
    </w:p>
    <w:p w:rsidR="00EA0815" w:rsidRDefault="00EA0815" w:rsidP="00F749B7">
      <w:r>
        <w:t>[INSERT SLIDE SHOW]</w:t>
      </w:r>
    </w:p>
    <w:p w:rsidR="00EA0815" w:rsidRDefault="00EA0815" w:rsidP="00F749B7">
      <w:r>
        <w:t>COOLSCULPTING TREATMENT AREAS</w:t>
      </w:r>
    </w:p>
    <w:p w:rsidR="00EA0815" w:rsidRDefault="00EA0815" w:rsidP="00F749B7">
      <w:r>
        <w:t>As demonstrated in the above before and after pictures, CoolSculpting can reduce fat from many of the body’s most notorious problem areas. Popular treatment spots include:</w:t>
      </w:r>
    </w:p>
    <w:p w:rsidR="00EA0815" w:rsidRDefault="00EA0815" w:rsidP="00EA0815">
      <w:pPr>
        <w:pStyle w:val="ListParagraph"/>
        <w:numPr>
          <w:ilvl w:val="0"/>
          <w:numId w:val="1"/>
        </w:numPr>
      </w:pPr>
      <w:r>
        <w:t>Belly fat</w:t>
      </w:r>
    </w:p>
    <w:p w:rsidR="00EA0815" w:rsidRDefault="00EA0815" w:rsidP="00EA0815">
      <w:pPr>
        <w:pStyle w:val="ListParagraph"/>
        <w:numPr>
          <w:ilvl w:val="0"/>
          <w:numId w:val="1"/>
        </w:numPr>
      </w:pPr>
      <w:r>
        <w:t>Love handles</w:t>
      </w:r>
    </w:p>
    <w:p w:rsidR="00EA0815" w:rsidRDefault="00EA0815" w:rsidP="00EA0815">
      <w:pPr>
        <w:pStyle w:val="ListParagraph"/>
        <w:numPr>
          <w:ilvl w:val="0"/>
          <w:numId w:val="1"/>
        </w:numPr>
      </w:pPr>
      <w:r>
        <w:t>Inner thigh fat</w:t>
      </w:r>
    </w:p>
    <w:p w:rsidR="00EA0815" w:rsidRDefault="00EA0815" w:rsidP="00EA0815">
      <w:pPr>
        <w:pStyle w:val="ListParagraph"/>
        <w:numPr>
          <w:ilvl w:val="0"/>
          <w:numId w:val="1"/>
        </w:numPr>
      </w:pPr>
      <w:r>
        <w:t>Outer thigh fat (saddle bags)</w:t>
      </w:r>
    </w:p>
    <w:p w:rsidR="00EA0815" w:rsidRDefault="00EA0815" w:rsidP="00EA0815">
      <w:pPr>
        <w:pStyle w:val="ListParagraph"/>
        <w:numPr>
          <w:ilvl w:val="0"/>
          <w:numId w:val="1"/>
        </w:numPr>
      </w:pPr>
      <w:r>
        <w:t>Fat pockets above the knees</w:t>
      </w:r>
    </w:p>
    <w:p w:rsidR="00EA0815" w:rsidRDefault="00EA0815" w:rsidP="00EA0815">
      <w:pPr>
        <w:pStyle w:val="ListParagraph"/>
        <w:numPr>
          <w:ilvl w:val="0"/>
          <w:numId w:val="1"/>
        </w:numPr>
      </w:pPr>
      <w:r>
        <w:t>Neck fat</w:t>
      </w:r>
    </w:p>
    <w:p w:rsidR="00EA0815" w:rsidRDefault="00EA0815" w:rsidP="00EA0815">
      <w:pPr>
        <w:pStyle w:val="ListParagraph"/>
        <w:numPr>
          <w:ilvl w:val="0"/>
          <w:numId w:val="1"/>
        </w:numPr>
      </w:pPr>
      <w:r>
        <w:t>Double chins</w:t>
      </w:r>
    </w:p>
    <w:p w:rsidR="00EA0815" w:rsidRDefault="00EA0815" w:rsidP="00EA0815">
      <w:pPr>
        <w:pStyle w:val="ListParagraph"/>
        <w:numPr>
          <w:ilvl w:val="0"/>
          <w:numId w:val="1"/>
        </w:numPr>
      </w:pPr>
      <w:r>
        <w:t>Upper arm fat</w:t>
      </w:r>
    </w:p>
    <w:p w:rsidR="00EA0815" w:rsidRDefault="00EA0815" w:rsidP="00EA0815">
      <w:pPr>
        <w:pStyle w:val="ListParagraph"/>
        <w:numPr>
          <w:ilvl w:val="0"/>
          <w:numId w:val="1"/>
        </w:numPr>
      </w:pPr>
      <w:r>
        <w:lastRenderedPageBreak/>
        <w:t>Armpit fat (bra bulge)</w:t>
      </w:r>
    </w:p>
    <w:p w:rsidR="00EA0815" w:rsidRDefault="00EA0815" w:rsidP="00EA0815">
      <w:pPr>
        <w:pStyle w:val="ListParagraph"/>
        <w:numPr>
          <w:ilvl w:val="0"/>
          <w:numId w:val="1"/>
        </w:numPr>
      </w:pPr>
      <w:r>
        <w:t>Chest fat on men</w:t>
      </w:r>
    </w:p>
    <w:p w:rsidR="00EA0815" w:rsidRDefault="00EA0815" w:rsidP="00EA0815">
      <w:pPr>
        <w:pStyle w:val="ListParagraph"/>
        <w:numPr>
          <w:ilvl w:val="0"/>
          <w:numId w:val="1"/>
        </w:numPr>
      </w:pPr>
      <w:r>
        <w:t xml:space="preserve">Back fat </w:t>
      </w:r>
    </w:p>
    <w:p w:rsidR="00EA0815" w:rsidRDefault="00EA0815" w:rsidP="00EA0815">
      <w:pPr>
        <w:pStyle w:val="ListParagraph"/>
        <w:numPr>
          <w:ilvl w:val="0"/>
          <w:numId w:val="1"/>
        </w:numPr>
      </w:pPr>
      <w:r>
        <w:t>And more…</w:t>
      </w:r>
    </w:p>
    <w:p w:rsidR="00EA0815" w:rsidRPr="00EA0815" w:rsidRDefault="00EA0815" w:rsidP="00F749B7"/>
    <w:p w:rsidR="00A25424" w:rsidRPr="00EA0815" w:rsidRDefault="00EA0815" w:rsidP="00A25424">
      <w:r>
        <w:t>THE IMPORTANCE OF A SKILLED, EXPERIENCED PROVIDER</w:t>
      </w:r>
    </w:p>
    <w:p w:rsidR="00EA0815" w:rsidRDefault="00102B32" w:rsidP="00A25424">
      <w:r>
        <w:t>CoolSculpting</w:t>
      </w:r>
      <w:r w:rsidR="00EA0815">
        <w:t xml:space="preserve"> is</w:t>
      </w:r>
      <w:r w:rsidR="00A25424" w:rsidRPr="00EA0815">
        <w:t xml:space="preserve"> like any other cosmetic procedure such as breast augmentation and liposucti</w:t>
      </w:r>
      <w:r w:rsidR="00EA0815">
        <w:t>on. Optimal results from these procedures require</w:t>
      </w:r>
      <w:r w:rsidR="00A25424" w:rsidRPr="00EA0815">
        <w:t xml:space="preserve"> </w:t>
      </w:r>
      <w:r w:rsidR="00EA0815">
        <w:t>the craftsmanship of a skilled, experienced professional to perform the treatment.</w:t>
      </w:r>
      <w:r w:rsidR="00A25424" w:rsidRPr="00EA0815">
        <w:t xml:space="preserve"> The safety of the patient and how successful the outcome will be</w:t>
      </w:r>
      <w:r w:rsidR="00EA0815">
        <w:t xml:space="preserve"> are highly influenced by the provider. This</w:t>
      </w:r>
      <w:r w:rsidR="00A25424" w:rsidRPr="00EA0815">
        <w:t xml:space="preserve"> is why patients place so much emphasis on the reputation, professionalism</w:t>
      </w:r>
      <w:r>
        <w:t>,</w:t>
      </w:r>
      <w:r w:rsidR="00A25424" w:rsidRPr="00EA0815">
        <w:t xml:space="preserve"> and experience of the individual doing the procedure</w:t>
      </w:r>
      <w:r w:rsidR="00EA0815">
        <w:t>. Furthermore, it is why discerning patients choose Sculptology as their preferred provider of fat freezing in Pleasanton, CA.</w:t>
      </w:r>
    </w:p>
    <w:p w:rsidR="00EA0815" w:rsidRDefault="00EA0815" w:rsidP="00A25424">
      <w:r>
        <w:t>For individuals living in the TriValley and Bay Area, no facility is more equipped to help you get some amazing CoolSculpting before and after images of your own then Sculptology. As the only CoolSculpting specialized practice in the area, Sculptology takes body sc</w:t>
      </w:r>
      <w:r w:rsidR="00102B32">
        <w:t xml:space="preserve">ulpting to the next level. Our </w:t>
      </w:r>
      <w:r>
        <w:t xml:space="preserve">state of the art medical spa is equipped with the latest fat freezing equipment and with thousands of treatments performed, our CoolSculpting specialists have unparalleled experience in performing this technique sensitive procedure. </w:t>
      </w:r>
    </w:p>
    <w:p w:rsidR="003D0111" w:rsidRPr="00EA0815" w:rsidRDefault="003D0111" w:rsidP="003D0111">
      <w:r w:rsidRPr="00EA0815">
        <w:t xml:space="preserve">Time </w:t>
      </w:r>
      <w:r w:rsidR="006830FB" w:rsidRPr="00EA0815">
        <w:t>to</w:t>
      </w:r>
      <w:r w:rsidRPr="00EA0815">
        <w:t xml:space="preserve"> Take Your Own Amazing </w:t>
      </w:r>
      <w:r w:rsidR="00102B32" w:rsidRPr="00EA0815">
        <w:t>CoolSculpting</w:t>
      </w:r>
      <w:r w:rsidRPr="00EA0815">
        <w:t xml:space="preserve"> Before and After Photos</w:t>
      </w:r>
    </w:p>
    <w:p w:rsidR="003D0111" w:rsidRPr="00EA0815" w:rsidRDefault="00EA0815" w:rsidP="003D0111">
      <w:r>
        <w:t xml:space="preserve">Fat freezing may be the perfect solution for reducing the stubborn bulges that are keeping you from feeling truly confident in your body. So, if you </w:t>
      </w:r>
      <w:r w:rsidR="00102B32">
        <w:t>want</w:t>
      </w:r>
      <w:r>
        <w:t xml:space="preserve"> some impressive CoolSculpting before and after images of your own, the first step is to schedule a complimentary consultation with Sculptology, the leading fat freezers in Pleasanton, CA. Contact Sculptology by filling out the form below or call </w:t>
      </w:r>
      <w:r w:rsidRPr="0073022B">
        <w:t>(</w:t>
      </w:r>
      <w:hyperlink r:id="rId6" w:history="1">
        <w:r w:rsidRPr="0073022B">
          <w:rPr>
            <w:rStyle w:val="Hyperlink"/>
          </w:rPr>
          <w:t>925) 329-6333</w:t>
        </w:r>
      </w:hyperlink>
      <w:r>
        <w:t xml:space="preserve"> today.</w:t>
      </w:r>
    </w:p>
    <w:sectPr w:rsidR="003D0111" w:rsidRPr="00EA0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86253"/>
    <w:multiLevelType w:val="hybridMultilevel"/>
    <w:tmpl w:val="BFE2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A1NTA2M7c0NTQ3sjRT0lEKTi0uzszPAykwrAUA4fH07SwAAAA="/>
  </w:docVars>
  <w:rsids>
    <w:rsidRoot w:val="00FE322F"/>
    <w:rsid w:val="00102B32"/>
    <w:rsid w:val="00326D9A"/>
    <w:rsid w:val="00347ED7"/>
    <w:rsid w:val="003D0111"/>
    <w:rsid w:val="006830FB"/>
    <w:rsid w:val="00812FA5"/>
    <w:rsid w:val="008A0812"/>
    <w:rsid w:val="008E292F"/>
    <w:rsid w:val="0098787A"/>
    <w:rsid w:val="00A25424"/>
    <w:rsid w:val="00B31D0B"/>
    <w:rsid w:val="00C3693D"/>
    <w:rsid w:val="00C611FE"/>
    <w:rsid w:val="00D626CE"/>
    <w:rsid w:val="00EA0815"/>
    <w:rsid w:val="00F749B7"/>
    <w:rsid w:val="00FC3480"/>
    <w:rsid w:val="00FE3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22F"/>
    <w:rPr>
      <w:color w:val="0000FF" w:themeColor="hyperlink"/>
      <w:u w:val="single"/>
    </w:rPr>
  </w:style>
  <w:style w:type="paragraph" w:styleId="ListParagraph">
    <w:name w:val="List Paragraph"/>
    <w:basedOn w:val="Normal"/>
    <w:uiPriority w:val="34"/>
    <w:qFormat/>
    <w:rsid w:val="00EA08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322F"/>
    <w:rPr>
      <w:color w:val="0000FF" w:themeColor="hyperlink"/>
      <w:u w:val="single"/>
    </w:rPr>
  </w:style>
  <w:style w:type="paragraph" w:styleId="ListParagraph">
    <w:name w:val="List Paragraph"/>
    <w:basedOn w:val="Normal"/>
    <w:uiPriority w:val="34"/>
    <w:qFormat/>
    <w:rsid w:val="00EA0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925)%20329-633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534</Words>
  <Characters>2927</Characters>
  <Application>Microsoft Office Word</Application>
  <DocSecurity>0</DocSecurity>
  <Lines>65</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Mel Zelig</cp:lastModifiedBy>
  <cp:revision>3</cp:revision>
  <dcterms:created xsi:type="dcterms:W3CDTF">2019-07-25T18:15:00Z</dcterms:created>
  <dcterms:modified xsi:type="dcterms:W3CDTF">2019-07-25T18:17:00Z</dcterms:modified>
</cp:coreProperties>
</file>