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E1B" w:rsidRDefault="006B1E1B">
      <w:r>
        <w:t>CoolSculpting Treatment Areas</w:t>
      </w:r>
      <w:r>
        <w:t>.skinney.article.mz</w:t>
      </w:r>
    </w:p>
    <w:p w:rsidR="00A6530A" w:rsidRDefault="006B1E1B">
      <w:r>
        <w:t>CoolSculpting Treatment Areas: Total Body Transformations</w:t>
      </w:r>
    </w:p>
    <w:p w:rsidR="006B1E1B" w:rsidRDefault="006B1E1B">
      <w:r>
        <w:t>/</w:t>
      </w:r>
      <w:r>
        <w:t>CoolSculpting Treatment Areas</w:t>
      </w:r>
    </w:p>
    <w:p w:rsidR="006B1E1B" w:rsidRDefault="006B1E1B">
      <w:r>
        <w:t xml:space="preserve">Kw: </w:t>
      </w:r>
      <w:r>
        <w:t>CoolSculpting Treatment Areas</w:t>
      </w:r>
    </w:p>
    <w:p w:rsidR="006B1E1B" w:rsidRDefault="006B1E1B">
      <w:r>
        <w:t xml:space="preserve">Meta: </w:t>
      </w:r>
      <w:r>
        <w:t>CoolSculpting Treatment Areas</w:t>
      </w:r>
      <w:r>
        <w:t xml:space="preserve"> include the body’s most notorious problem areas, including the belly, flanks, thighs, chin, back, upper arms, and more. </w:t>
      </w:r>
    </w:p>
    <w:p w:rsidR="00D02D61" w:rsidRDefault="00D02D61" w:rsidP="00D02D61">
      <w:r>
        <w:t>CoolSculpting Treatment Areas: Total Body Transformations</w:t>
      </w:r>
    </w:p>
    <w:p w:rsidR="006B1E1B" w:rsidRDefault="006B1E1B">
      <w:r>
        <w:t>CoolSculpting treatment a</w:t>
      </w:r>
      <w:r>
        <w:t>reas</w:t>
      </w:r>
      <w:r>
        <w:t xml:space="preserve"> include the body’s most notorious problem areas and demonstrate the versatility of this innovative body contouring procedure. Supported by a diverse line of applicators, isolated pockets of fat, both big and small, in broad areas (such as the </w:t>
      </w:r>
      <w:proofErr w:type="spellStart"/>
      <w:r>
        <w:t>abdmen</w:t>
      </w:r>
      <w:proofErr w:type="spellEnd"/>
      <w:r>
        <w:t>) or confined areas (such as the armpits,) are no match for the fat freezing treatment. Read on to learn more</w:t>
      </w:r>
      <w:r w:rsidR="00876941">
        <w:t xml:space="preserve"> about freezing fat </w:t>
      </w:r>
      <w:r>
        <w:t xml:space="preserve"> and discover </w:t>
      </w:r>
      <w:r w:rsidR="00876941">
        <w:t>if one of the CoolSculpting treatment areas cover the particular bulges you want to get rid of.</w:t>
      </w:r>
      <w:r>
        <w:t xml:space="preserve"> </w:t>
      </w:r>
    </w:p>
    <w:p w:rsidR="00876941" w:rsidRDefault="00876941">
      <w:r w:rsidRPr="00876941">
        <w:rPr>
          <w:highlight w:val="yellow"/>
        </w:rPr>
        <w:t>INSERT COOLSCULPTING BOX. BORROW from OLD POST</w:t>
      </w:r>
    </w:p>
    <w:p w:rsidR="006B1E1B" w:rsidRDefault="006B1E1B">
      <w:r>
        <w:t>How Does CoolSculpting Work?</w:t>
      </w:r>
    </w:p>
    <w:p w:rsidR="006B1E1B" w:rsidRDefault="006B1E1B">
      <w:pPr>
        <w:rPr>
          <w:rFonts w:cstheme="minorHAnsi"/>
        </w:rPr>
      </w:pPr>
      <w:r>
        <w:t>Following the conce</w:t>
      </w:r>
      <w:r w:rsidR="00876941">
        <w:t>pt of Cryolipolysis (</w:t>
      </w:r>
      <w:proofErr w:type="gramStart"/>
      <w:r w:rsidR="00876941">
        <w:t xml:space="preserve">basically </w:t>
      </w:r>
      <w:r>
        <w:t>that</w:t>
      </w:r>
      <w:proofErr w:type="gramEnd"/>
      <w:r>
        <w:t xml:space="preserve"> fat freezes at higher temperatures than water,) the CoolSculpting treatment exposes stubborn bulges to precisely controlled cooling. It delivers this cooling via a </w:t>
      </w:r>
      <w:r w:rsidRPr="006B1E1B">
        <w:rPr>
          <w:u w:val="single"/>
        </w:rPr>
        <w:t>CoolSculpting applicator.</w:t>
      </w:r>
      <w:r>
        <w:t xml:space="preserve">  The applicator </w:t>
      </w:r>
      <w:proofErr w:type="gramStart"/>
      <w:r>
        <w:t>is positioned</w:t>
      </w:r>
      <w:proofErr w:type="gramEnd"/>
      <w:r>
        <w:t xml:space="preserve"> over the stubborn bulge</w:t>
      </w:r>
      <w:r w:rsidR="00D36FF5">
        <w:t xml:space="preserve"> in a particular CoolSculpting treatment area</w:t>
      </w:r>
      <w:r>
        <w:t>. Gentle suction draws subcutaneous fat cells towards the surface and then exposes the entire bulge to cooling. Skin cells are water-</w:t>
      </w:r>
      <w:proofErr w:type="gramStart"/>
      <w:r>
        <w:t>based,</w:t>
      </w:r>
      <w:proofErr w:type="gramEnd"/>
      <w:r>
        <w:t xml:space="preserve"> therefore, the precisely controlled cooling passes through the skin and surrounding tissue without causing any </w:t>
      </w:r>
      <w:r w:rsidR="00876941">
        <w:t>h</w:t>
      </w:r>
      <w:r>
        <w:t xml:space="preserve">arm. The underlying fat is another matter. It freezes at higher temperatures than water and crystalizes in response to the controlled cooling it </w:t>
      </w:r>
      <w:proofErr w:type="gramStart"/>
      <w:r>
        <w:t>is exposed</w:t>
      </w:r>
      <w:proofErr w:type="gramEnd"/>
      <w:r>
        <w:t xml:space="preserve"> to via the applicator. Crystalized fat cells rupture and can no longer store fat. This destruction flags them for removal. Over the course of several weeks, the immune system gathers the fat cells that </w:t>
      </w:r>
      <w:proofErr w:type="gramStart"/>
      <w:r>
        <w:t>have been frozen</w:t>
      </w:r>
      <w:proofErr w:type="gramEnd"/>
      <w:r>
        <w:t xml:space="preserve"> and discards them from the body in the form of waste.</w:t>
      </w:r>
      <w:hyperlink r:id="rId6" w:history="1">
        <w:r w:rsidRPr="00D36FF5">
          <w:rPr>
            <w:rStyle w:val="Hyperlink"/>
            <w:rFonts w:cstheme="minorHAnsi"/>
          </w:rPr>
          <w:t>¹</w:t>
        </w:r>
      </w:hyperlink>
    </w:p>
    <w:p w:rsidR="00876941" w:rsidRPr="00876941" w:rsidRDefault="00876941" w:rsidP="00876941">
      <w:pPr>
        <w:jc w:val="right"/>
        <w:rPr>
          <w:rFonts w:cstheme="minorHAnsi"/>
          <w:u w:val="single"/>
        </w:rPr>
      </w:pPr>
      <w:r w:rsidRPr="00876941">
        <w:rPr>
          <w:rFonts w:cstheme="minorHAnsi"/>
          <w:u w:val="single"/>
        </w:rPr>
        <w:t xml:space="preserve">Learn more about how </w:t>
      </w:r>
      <w:proofErr w:type="spellStart"/>
      <w:r w:rsidRPr="00876941">
        <w:rPr>
          <w:rFonts w:cstheme="minorHAnsi"/>
          <w:u w:val="single"/>
        </w:rPr>
        <w:t>CoolSCulpting</w:t>
      </w:r>
      <w:proofErr w:type="spellEnd"/>
      <w:r w:rsidRPr="00876941">
        <w:rPr>
          <w:rFonts w:cstheme="minorHAnsi"/>
          <w:u w:val="single"/>
        </w:rPr>
        <w:t xml:space="preserve"> works &gt;&gt;</w:t>
      </w:r>
    </w:p>
    <w:p w:rsidR="00D36FF5" w:rsidRDefault="00D36FF5">
      <w:pPr>
        <w:rPr>
          <w:rFonts w:cstheme="minorHAnsi"/>
        </w:rPr>
      </w:pPr>
      <w:r>
        <w:rPr>
          <w:rFonts w:cstheme="minorHAnsi"/>
        </w:rPr>
        <w:t>CoolSculpting Applicators</w:t>
      </w:r>
    </w:p>
    <w:p w:rsidR="00D36FF5" w:rsidRDefault="00D36FF5">
      <w:pPr>
        <w:rPr>
          <w:rFonts w:cstheme="minorHAnsi"/>
        </w:rPr>
      </w:pPr>
      <w:r>
        <w:rPr>
          <w:rFonts w:cstheme="minorHAnsi"/>
        </w:rPr>
        <w:t>CoolSculpting applicators, known as the CoolAdvantage Co</w:t>
      </w:r>
      <w:bookmarkStart w:id="0" w:name="_GoBack"/>
      <w:bookmarkEnd w:id="0"/>
      <w:r>
        <w:rPr>
          <w:rFonts w:cstheme="minorHAnsi"/>
        </w:rPr>
        <w:t xml:space="preserve">llection come in various shapes and sizes. This allows for your fat reduction expert from SKINNEY Medspa to curate a treatment using applicators that are best suited for your body and your desired </w:t>
      </w:r>
      <w:proofErr w:type="spellStart"/>
      <w:r>
        <w:rPr>
          <w:rFonts w:cstheme="minorHAnsi"/>
        </w:rPr>
        <w:t>CoolSCulpting</w:t>
      </w:r>
      <w:proofErr w:type="spellEnd"/>
      <w:r>
        <w:rPr>
          <w:rFonts w:cstheme="minorHAnsi"/>
        </w:rPr>
        <w:t xml:space="preserve"> treatment areas. </w:t>
      </w:r>
    </w:p>
    <w:p w:rsidR="00D36FF5" w:rsidRDefault="00D36FF5" w:rsidP="00D36FF5">
      <w:pPr>
        <w:jc w:val="right"/>
        <w:rPr>
          <w:rFonts w:cstheme="minorHAnsi"/>
          <w:u w:val="single"/>
        </w:rPr>
      </w:pPr>
      <w:r w:rsidRPr="00D36FF5">
        <w:rPr>
          <w:rFonts w:cstheme="minorHAnsi"/>
          <w:u w:val="single"/>
        </w:rPr>
        <w:t>Learn more about CoolSculpting Applicators here &gt;&gt;</w:t>
      </w:r>
    </w:p>
    <w:p w:rsidR="006B1E1B" w:rsidRDefault="00D36FF5">
      <w:r>
        <w:t>CoolSculpting Treatment Areas</w:t>
      </w:r>
    </w:p>
    <w:p w:rsidR="00D36FF5" w:rsidRDefault="00D36FF5">
      <w:r>
        <w:lastRenderedPageBreak/>
        <w:t>CoolSculpting treatment areas that respond especially well to the fat freezing procedure include</w:t>
      </w:r>
      <w:r w:rsidR="00876941">
        <w:t>:</w:t>
      </w:r>
    </w:p>
    <w:p w:rsidR="00D36FF5" w:rsidRDefault="00D36FF5" w:rsidP="00876941">
      <w:pPr>
        <w:pStyle w:val="ListParagraph"/>
        <w:numPr>
          <w:ilvl w:val="0"/>
          <w:numId w:val="1"/>
        </w:numPr>
      </w:pPr>
      <w:r>
        <w:t xml:space="preserve">CoolSculpting </w:t>
      </w:r>
      <w:r w:rsidRPr="00876941">
        <w:rPr>
          <w:b/>
        </w:rPr>
        <w:t>belly fat</w:t>
      </w:r>
      <w:r>
        <w:t xml:space="preserve"> from the abdomen</w:t>
      </w:r>
    </w:p>
    <w:p w:rsidR="00D36FF5" w:rsidRDefault="00D36FF5" w:rsidP="00876941">
      <w:pPr>
        <w:pStyle w:val="ListParagraph"/>
        <w:numPr>
          <w:ilvl w:val="0"/>
          <w:numId w:val="1"/>
        </w:numPr>
      </w:pPr>
      <w:r>
        <w:t xml:space="preserve">CoolSculpting </w:t>
      </w:r>
      <w:r w:rsidRPr="00876941">
        <w:rPr>
          <w:b/>
        </w:rPr>
        <w:t>love handles</w:t>
      </w:r>
      <w:r>
        <w:t xml:space="preserve"> or hip fat from the flanks</w:t>
      </w:r>
    </w:p>
    <w:p w:rsidR="00D36FF5" w:rsidRDefault="00D36FF5" w:rsidP="00876941">
      <w:pPr>
        <w:pStyle w:val="ListParagraph"/>
        <w:numPr>
          <w:ilvl w:val="0"/>
          <w:numId w:val="1"/>
        </w:numPr>
      </w:pPr>
      <w:r>
        <w:t xml:space="preserve">CoolSculpting </w:t>
      </w:r>
      <w:r w:rsidRPr="00876941">
        <w:rPr>
          <w:b/>
          <w:u w:val="single"/>
        </w:rPr>
        <w:t>armpit fat</w:t>
      </w:r>
      <w:r w:rsidRPr="00876941">
        <w:rPr>
          <w:u w:val="single"/>
        </w:rPr>
        <w:t xml:space="preserve"> (bra bulge</w:t>
      </w:r>
      <w:r>
        <w:t>) and back fat</w:t>
      </w:r>
    </w:p>
    <w:p w:rsidR="00D36FF5" w:rsidRDefault="00D36FF5" w:rsidP="00876941">
      <w:pPr>
        <w:pStyle w:val="ListParagraph"/>
        <w:numPr>
          <w:ilvl w:val="0"/>
          <w:numId w:val="1"/>
        </w:numPr>
      </w:pPr>
      <w:r>
        <w:t xml:space="preserve">CoolSculpting </w:t>
      </w:r>
      <w:r w:rsidRPr="00876941">
        <w:rPr>
          <w:b/>
        </w:rPr>
        <w:t>thighs</w:t>
      </w:r>
      <w:r>
        <w:t xml:space="preserve"> (including outer thigh fat, aka </w:t>
      </w:r>
      <w:proofErr w:type="gramStart"/>
      <w:r>
        <w:t>saddle bags</w:t>
      </w:r>
      <w:proofErr w:type="gramEnd"/>
      <w:r>
        <w:t xml:space="preserve">, and inner thigh fat to achieve the </w:t>
      </w:r>
      <w:r w:rsidRPr="00876941">
        <w:rPr>
          <w:u w:val="single"/>
        </w:rPr>
        <w:t>coveted thigh gap</w:t>
      </w:r>
      <w:r>
        <w:t>.)</w:t>
      </w:r>
    </w:p>
    <w:p w:rsidR="00D36FF5" w:rsidRDefault="00D36FF5" w:rsidP="00876941">
      <w:pPr>
        <w:pStyle w:val="ListParagraph"/>
        <w:numPr>
          <w:ilvl w:val="0"/>
          <w:numId w:val="1"/>
        </w:numPr>
      </w:pPr>
      <w:r>
        <w:t xml:space="preserve">CoolSculpting </w:t>
      </w:r>
      <w:r w:rsidRPr="00876941">
        <w:rPr>
          <w:b/>
        </w:rPr>
        <w:t>chin and neck fat</w:t>
      </w:r>
      <w:r>
        <w:t xml:space="preserve"> (ideal for </w:t>
      </w:r>
      <w:r w:rsidRPr="00876941">
        <w:rPr>
          <w:u w:val="single"/>
        </w:rPr>
        <w:t>vanquishing a double chin</w:t>
      </w:r>
      <w:r>
        <w:t>.)</w:t>
      </w:r>
    </w:p>
    <w:p w:rsidR="00D36FF5" w:rsidRDefault="00876941" w:rsidP="00876941">
      <w:pPr>
        <w:pStyle w:val="ListParagraph"/>
        <w:numPr>
          <w:ilvl w:val="0"/>
          <w:numId w:val="1"/>
        </w:numPr>
      </w:pPr>
      <w:r>
        <w:t>CoolSculpting</w:t>
      </w:r>
      <w:r w:rsidRPr="00876941">
        <w:rPr>
          <w:b/>
        </w:rPr>
        <w:t xml:space="preserve"> a</w:t>
      </w:r>
      <w:r w:rsidR="00D36FF5" w:rsidRPr="00876941">
        <w:rPr>
          <w:b/>
        </w:rPr>
        <w:t>rms</w:t>
      </w:r>
      <w:r w:rsidR="00D36FF5">
        <w:t xml:space="preserve"> </w:t>
      </w:r>
      <w:r w:rsidR="00D36FF5" w:rsidRPr="00876941">
        <w:rPr>
          <w:u w:val="single"/>
        </w:rPr>
        <w:t>targeting upper arm fat</w:t>
      </w:r>
    </w:p>
    <w:p w:rsidR="00D36FF5" w:rsidRDefault="00D36FF5" w:rsidP="00876941">
      <w:pPr>
        <w:pStyle w:val="ListParagraph"/>
        <w:numPr>
          <w:ilvl w:val="0"/>
          <w:numId w:val="1"/>
        </w:numPr>
      </w:pPr>
      <w:r>
        <w:t xml:space="preserve">CoolSculpting fat below the </w:t>
      </w:r>
      <w:r w:rsidRPr="00876941">
        <w:rPr>
          <w:b/>
        </w:rPr>
        <w:t>buttocks</w:t>
      </w:r>
    </w:p>
    <w:p w:rsidR="00D36FF5" w:rsidRDefault="00D36FF5" w:rsidP="00876941">
      <w:pPr>
        <w:pStyle w:val="ListParagraph"/>
        <w:numPr>
          <w:ilvl w:val="0"/>
          <w:numId w:val="1"/>
        </w:numPr>
      </w:pPr>
      <w:r>
        <w:t xml:space="preserve">CoolSculpting </w:t>
      </w:r>
      <w:r w:rsidRPr="00876941">
        <w:rPr>
          <w:b/>
        </w:rPr>
        <w:t>chest</w:t>
      </w:r>
      <w:r>
        <w:t xml:space="preserve"> fat (popular among male clientele suffering from </w:t>
      </w:r>
      <w:r w:rsidRPr="00876941">
        <w:rPr>
          <w:u w:val="single"/>
        </w:rPr>
        <w:t>moobs, or man boobs</w:t>
      </w:r>
      <w:r>
        <w:t>)</w:t>
      </w:r>
    </w:p>
    <w:p w:rsidR="00D36FF5" w:rsidRDefault="00D36FF5" w:rsidP="00876941">
      <w:pPr>
        <w:pStyle w:val="ListParagraph"/>
        <w:numPr>
          <w:ilvl w:val="0"/>
          <w:numId w:val="1"/>
        </w:numPr>
      </w:pPr>
      <w:proofErr w:type="gramStart"/>
      <w:r>
        <w:t>CoolSculpting</w:t>
      </w:r>
      <w:r w:rsidRPr="00876941">
        <w:rPr>
          <w:b/>
        </w:rPr>
        <w:t xml:space="preserve"> knees</w:t>
      </w:r>
      <w:r>
        <w:t xml:space="preserve"> </w:t>
      </w:r>
      <w:r w:rsidR="00876941">
        <w:t>(</w:t>
      </w:r>
      <w:r>
        <w:t>targeting the small fat deposits above the knees.</w:t>
      </w:r>
      <w:r w:rsidR="00876941">
        <w:t>)</w:t>
      </w:r>
      <w:proofErr w:type="gramEnd"/>
    </w:p>
    <w:p w:rsidR="00876941" w:rsidRPr="00876941" w:rsidRDefault="00876941" w:rsidP="00876941">
      <w:pPr>
        <w:jc w:val="right"/>
        <w:rPr>
          <w:u w:val="single"/>
        </w:rPr>
      </w:pPr>
      <w:r w:rsidRPr="00876941">
        <w:rPr>
          <w:u w:val="single"/>
        </w:rPr>
        <w:t>See Real Patient Results &gt;&gt;</w:t>
      </w:r>
    </w:p>
    <w:p w:rsidR="00D36FF5" w:rsidRDefault="00D36FF5">
      <w:r>
        <w:t>Which CoolSculpting Treatment Areas Would You Choose</w:t>
      </w:r>
      <w:r w:rsidR="00876941">
        <w:t>?</w:t>
      </w:r>
    </w:p>
    <w:p w:rsidR="00D36FF5" w:rsidRPr="00D36FF5" w:rsidRDefault="00D36FF5">
      <w:r>
        <w:t xml:space="preserve">As evident from the list of </w:t>
      </w:r>
      <w:proofErr w:type="spellStart"/>
      <w:r>
        <w:t>CoolSCulpting</w:t>
      </w:r>
      <w:proofErr w:type="spellEnd"/>
      <w:r>
        <w:t xml:space="preserve"> treatment areas noted above, if you have a stubborn bulge that resists diet and exercise, CoolSculpting can most likely freeze it. Learn more about the body contouring procedure by scheduling a complimentary consultation with SKINNEY Medspa, the premier </w:t>
      </w:r>
      <w:proofErr w:type="spellStart"/>
      <w:r>
        <w:t>CoolSCulptiung</w:t>
      </w:r>
      <w:proofErr w:type="spellEnd"/>
      <w:r>
        <w:t xml:space="preserve"> NYC provider. Schedule online or call </w:t>
      </w:r>
      <w:r>
        <w:rPr>
          <w:rFonts w:ascii="Arial" w:hAnsi="Arial" w:cs="Arial"/>
          <w:color w:val="38A3C8"/>
          <w:u w:val="single"/>
        </w:rPr>
        <w:t>(212) 754-6639</w:t>
      </w:r>
      <w:r>
        <w:rPr>
          <w:rFonts w:ascii="Arial" w:hAnsi="Arial" w:cs="Arial"/>
          <w:color w:val="38A3C8"/>
          <w:u w:val="single"/>
        </w:rPr>
        <w:t xml:space="preserve"> </w:t>
      </w:r>
      <w:r>
        <w:t>today.</w:t>
      </w:r>
    </w:p>
    <w:p w:rsidR="006B1E1B" w:rsidRDefault="006B1E1B"/>
    <w:sectPr w:rsidR="006B1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C534C"/>
    <w:multiLevelType w:val="hybridMultilevel"/>
    <w:tmpl w:val="7E68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LQwsTQxMzM2NbM0MDFQ0lEKTi0uzszPAykwrAUAi2FnAiwAAAA="/>
  </w:docVars>
  <w:rsids>
    <w:rsidRoot w:val="006B1E1B"/>
    <w:rsid w:val="006B1E1B"/>
    <w:rsid w:val="006F1251"/>
    <w:rsid w:val="00876941"/>
    <w:rsid w:val="00D02D61"/>
    <w:rsid w:val="00D36FF5"/>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FF5"/>
    <w:rPr>
      <w:color w:val="0000FF" w:themeColor="hyperlink"/>
      <w:u w:val="single"/>
    </w:rPr>
  </w:style>
  <w:style w:type="paragraph" w:styleId="ListParagraph">
    <w:name w:val="List Paragraph"/>
    <w:basedOn w:val="Normal"/>
    <w:uiPriority w:val="34"/>
    <w:qFormat/>
    <w:rsid w:val="008769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FF5"/>
    <w:rPr>
      <w:color w:val="0000FF" w:themeColor="hyperlink"/>
      <w:u w:val="single"/>
    </w:rPr>
  </w:style>
  <w:style w:type="paragraph" w:styleId="ListParagraph">
    <w:name w:val="List Paragraph"/>
    <w:basedOn w:val="Normal"/>
    <w:uiPriority w:val="34"/>
    <w:qFormat/>
    <w:rsid w:val="00876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mc/articles/PMC407963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2019-08-09T18:37:00Z</dcterms:created>
  <dcterms:modified xsi:type="dcterms:W3CDTF">2019-08-09T19:04:00Z</dcterms:modified>
</cp:coreProperties>
</file>