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30A" w:rsidRDefault="00206D97">
      <w:r>
        <w:t>New York City CoolSculpting.skinney.article.mz</w:t>
      </w:r>
    </w:p>
    <w:p w:rsidR="00D83320" w:rsidRDefault="00206D97">
      <w:r>
        <w:t>KW: New York City CoolSculpting</w:t>
      </w:r>
    </w:p>
    <w:p w:rsidR="00206D97" w:rsidRDefault="00206D97" w:rsidP="00206D97">
      <w:r>
        <w:t>/</w:t>
      </w:r>
      <w:r w:rsidRPr="00206D97">
        <w:t xml:space="preserve"> </w:t>
      </w:r>
      <w:r>
        <w:t>New York City CoolSculpting</w:t>
      </w:r>
    </w:p>
    <w:p w:rsidR="00206D97" w:rsidRDefault="00206D97" w:rsidP="00206D97">
      <w:r>
        <w:t xml:space="preserve">META: There are numerous </w:t>
      </w:r>
      <w:r>
        <w:t>New York City CoolSculpting</w:t>
      </w:r>
      <w:r>
        <w:t xml:space="preserve"> facilities, but not all providers are created equal. Learn how to find the </w:t>
      </w:r>
      <w:r w:rsidR="008F1CE3">
        <w:t xml:space="preserve">best </w:t>
      </w:r>
      <w:r>
        <w:t>CoolSculpting near you.</w:t>
      </w:r>
    </w:p>
    <w:p w:rsidR="00206D97" w:rsidRDefault="00206D97" w:rsidP="00206D97">
      <w:r>
        <w:t>New York City CoolSculpting</w:t>
      </w:r>
      <w:r>
        <w:t xml:space="preserve"> | Find the Best NYC Spa for Fat Freezing</w:t>
      </w:r>
    </w:p>
    <w:p w:rsidR="00206D97" w:rsidRDefault="00206D97" w:rsidP="00206D97">
      <w:r>
        <w:t>New York City CoolSculpting</w:t>
      </w:r>
      <w:r>
        <w:t xml:space="preserve"> facilities are numerous in Manhattan. The popular fat freezing procedure has created a robust consumer demand. In response, many doctors and medical spas want a piece of this booming market. </w:t>
      </w:r>
      <w:proofErr w:type="gramStart"/>
      <w:r>
        <w:t>But</w:t>
      </w:r>
      <w:proofErr w:type="gramEnd"/>
      <w:r>
        <w:t xml:space="preserve"> with all the many </w:t>
      </w:r>
      <w:r w:rsidRPr="00E449DD">
        <w:rPr>
          <w:u w:val="single"/>
        </w:rPr>
        <w:t>New York City CoolSculpting</w:t>
      </w:r>
      <w:r w:rsidRPr="00E449DD">
        <w:rPr>
          <w:u w:val="single"/>
        </w:rPr>
        <w:t xml:space="preserve"> providers</w:t>
      </w:r>
      <w:r>
        <w:t>, how is one to know which provider is best?</w:t>
      </w:r>
    </w:p>
    <w:p w:rsidR="00FB1F86" w:rsidRPr="00FB1F86" w:rsidRDefault="00FB1F86" w:rsidP="00FB1F86">
      <w:pPr>
        <w:jc w:val="right"/>
        <w:rPr>
          <w:u w:val="single"/>
        </w:rPr>
      </w:pPr>
      <w:r w:rsidRPr="00FB1F86">
        <w:rPr>
          <w:u w:val="single"/>
        </w:rPr>
        <w:t>Learn more about CoolSculpting &gt;&gt;</w:t>
      </w:r>
    </w:p>
    <w:p w:rsidR="00206D97" w:rsidRDefault="00206D97" w:rsidP="00206D97">
      <w:r>
        <w:t xml:space="preserve">Read on to discover why it is so important to choose your </w:t>
      </w:r>
      <w:r>
        <w:t>New York City CoolSculpting</w:t>
      </w:r>
      <w:r>
        <w:t xml:space="preserve"> provider judiciously. Plus, learn about the qualities to look for when shopping around for the best fat freezing facility in Manhattan. </w:t>
      </w:r>
      <w:bookmarkStart w:id="0" w:name="_GoBack"/>
      <w:bookmarkEnd w:id="0"/>
    </w:p>
    <w:p w:rsidR="00206D97" w:rsidRDefault="00206D97" w:rsidP="00206D97">
      <w:r>
        <w:t xml:space="preserve">Why Finding the Best </w:t>
      </w:r>
      <w:r>
        <w:t>New York City CoolSculpting</w:t>
      </w:r>
      <w:r>
        <w:t xml:space="preserve"> Spa is So Important</w:t>
      </w:r>
    </w:p>
    <w:p w:rsidR="00206D97" w:rsidRDefault="00206D97" w:rsidP="00206D97">
      <w:r>
        <w:t xml:space="preserve">CoolSculpting is like other cosmetic treatments. </w:t>
      </w:r>
      <w:r w:rsidRPr="00E449DD">
        <w:rPr>
          <w:u w:val="single"/>
        </w:rPr>
        <w:t>Similar to liposuction</w:t>
      </w:r>
      <w:r>
        <w:t>, the proficiency</w:t>
      </w:r>
      <w:r w:rsidR="003B2991">
        <w:t>,</w:t>
      </w:r>
      <w:r>
        <w:t xml:space="preserve"> and expertise of the person performing the fat freezing procedure greatly affect the patient’s experience and outcomes. Nevertheless, </w:t>
      </w:r>
      <w:r w:rsidR="00E449DD">
        <w:t xml:space="preserve">the provider’s </w:t>
      </w:r>
      <w:r>
        <w:t xml:space="preserve">experience in </w:t>
      </w:r>
      <w:r w:rsidRPr="00E449DD">
        <w:rPr>
          <w:u w:val="single"/>
        </w:rPr>
        <w:t>body contouring treatments</w:t>
      </w:r>
      <w:r>
        <w:t xml:space="preserve"> is only one factor to consider. Other factors that </w:t>
      </w:r>
      <w:r w:rsidR="00E449DD">
        <w:t>influence</w:t>
      </w:r>
      <w:r>
        <w:t xml:space="preserve"> your results </w:t>
      </w:r>
      <w:r w:rsidR="00E449DD">
        <w:t>include</w:t>
      </w:r>
      <w:r>
        <w:t xml:space="preserve"> the techniques and technologies used during the treatment. </w:t>
      </w:r>
    </w:p>
    <w:p w:rsidR="00206D97" w:rsidRDefault="00206D97" w:rsidP="00206D97">
      <w:r>
        <w:t xml:space="preserve">What to look for when picking a </w:t>
      </w:r>
      <w:r>
        <w:t>New York City CoolSculpting</w:t>
      </w:r>
      <w:r>
        <w:t xml:space="preserve"> Facility</w:t>
      </w:r>
    </w:p>
    <w:p w:rsidR="00206D97" w:rsidRDefault="00206D97" w:rsidP="00E449DD">
      <w:pPr>
        <w:pStyle w:val="ListParagraph"/>
        <w:numPr>
          <w:ilvl w:val="0"/>
          <w:numId w:val="1"/>
        </w:numPr>
      </w:pPr>
      <w:r>
        <w:t>The training of the technician performing the procedure</w:t>
      </w:r>
    </w:p>
    <w:p w:rsidR="00206D97" w:rsidRDefault="00206D97" w:rsidP="00E449DD">
      <w:pPr>
        <w:pStyle w:val="ListParagraph"/>
        <w:numPr>
          <w:ilvl w:val="0"/>
          <w:numId w:val="1"/>
        </w:numPr>
      </w:pPr>
      <w:r>
        <w:t>The experience of the technician performing the procedure</w:t>
      </w:r>
    </w:p>
    <w:p w:rsidR="00206D97" w:rsidRDefault="00206D97" w:rsidP="00E449DD">
      <w:pPr>
        <w:pStyle w:val="ListParagraph"/>
        <w:numPr>
          <w:ilvl w:val="0"/>
          <w:numId w:val="1"/>
        </w:numPr>
      </w:pPr>
      <w:r>
        <w:t>The overall reputation of the facility you receive the procedure from</w:t>
      </w:r>
    </w:p>
    <w:p w:rsidR="00206D97" w:rsidRDefault="00206D97" w:rsidP="00E449DD">
      <w:pPr>
        <w:pStyle w:val="ListParagraph"/>
        <w:numPr>
          <w:ilvl w:val="0"/>
          <w:numId w:val="1"/>
        </w:numPr>
      </w:pPr>
      <w:r>
        <w:t>The technology used during the treatment</w:t>
      </w:r>
    </w:p>
    <w:p w:rsidR="00206D97" w:rsidRDefault="00206D97" w:rsidP="00E449DD">
      <w:pPr>
        <w:pStyle w:val="ListParagraph"/>
        <w:numPr>
          <w:ilvl w:val="0"/>
          <w:numId w:val="1"/>
        </w:numPr>
      </w:pPr>
      <w:r>
        <w:t>The technique utilized by the technician to perform the procedure</w:t>
      </w:r>
    </w:p>
    <w:p w:rsidR="00E449DD" w:rsidRDefault="00E449DD" w:rsidP="00E449DD">
      <w:r>
        <w:t>Qualities of Dependable New York City CoolSculpting Providers</w:t>
      </w:r>
    </w:p>
    <w:p w:rsidR="00E449DD" w:rsidRDefault="00C64C41" w:rsidP="00206D97">
      <w:r w:rsidRPr="00E449DD">
        <w:rPr>
          <w:u w:val="single"/>
        </w:rPr>
        <w:t>For the best fat freezing results</w:t>
      </w:r>
      <w:r>
        <w:t xml:space="preserve">, ensure that your technician has been thoroughly trained at CoolSculpting University. </w:t>
      </w:r>
      <w:r w:rsidR="00610761">
        <w:t>Also,</w:t>
      </w:r>
      <w:r>
        <w:t xml:space="preserve"> </w:t>
      </w:r>
      <w:r w:rsidR="00E449DD">
        <w:t xml:space="preserve">confirm </w:t>
      </w:r>
      <w:r>
        <w:t xml:space="preserve">that the technician is experienced in performing the procedure (look for facilities that have conducted at least 1,000 treatments.) </w:t>
      </w:r>
    </w:p>
    <w:p w:rsidR="00206D97" w:rsidRDefault="00C64C41" w:rsidP="00206D97">
      <w:r>
        <w:t xml:space="preserve">You will also want to enquire about the technology the spa has invested in. Choose only </w:t>
      </w:r>
      <w:r>
        <w:t>New York City CoolSculpting</w:t>
      </w:r>
      <w:r>
        <w:t xml:space="preserve"> facilities that have two or more CoolSculpting machines and the </w:t>
      </w:r>
      <w:r w:rsidRPr="00E449DD">
        <w:rPr>
          <w:u w:val="single"/>
        </w:rPr>
        <w:t xml:space="preserve">latest line of </w:t>
      </w:r>
      <w:r w:rsidRPr="00E449DD">
        <w:rPr>
          <w:u w:val="single"/>
        </w:rPr>
        <w:lastRenderedPageBreak/>
        <w:t>CoolSculpting applicators</w:t>
      </w:r>
      <w:r>
        <w:t>. The newest applicators, called the CoolAdvantage collection</w:t>
      </w:r>
      <w:r w:rsidR="00E449DD">
        <w:t>,</w:t>
      </w:r>
      <w:r>
        <w:t xml:space="preserve"> ha</w:t>
      </w:r>
      <w:r w:rsidR="00E449DD">
        <w:t>ve many advantages over the old</w:t>
      </w:r>
      <w:r>
        <w:t xml:space="preserve"> applicators. With the new </w:t>
      </w:r>
      <w:r w:rsidR="00E449DD">
        <w:t>CoolAdvantage c</w:t>
      </w:r>
      <w:r>
        <w:t xml:space="preserve">ollection, treatment times are reduced to as little as 35 minutes. In addition, the CoolAdvantage applicators </w:t>
      </w:r>
      <w:proofErr w:type="gramStart"/>
      <w:r>
        <w:t>are designed</w:t>
      </w:r>
      <w:proofErr w:type="gramEnd"/>
      <w:r>
        <w:t xml:space="preserve"> to make the treatment more comfortable and decrease </w:t>
      </w:r>
      <w:r w:rsidRPr="00E449DD">
        <w:rPr>
          <w:u w:val="single"/>
        </w:rPr>
        <w:t>post</w:t>
      </w:r>
      <w:r w:rsidR="003B2991">
        <w:rPr>
          <w:u w:val="single"/>
        </w:rPr>
        <w:t>-</w:t>
      </w:r>
      <w:r w:rsidRPr="00E449DD">
        <w:rPr>
          <w:u w:val="single"/>
        </w:rPr>
        <w:t xml:space="preserve">treatment side effects, </w:t>
      </w:r>
      <w:r>
        <w:t xml:space="preserve">such as mild redness, bruising, tenderness, or swelling. Lastly, the CoolAdvantage collection introduces new applicators, FDA cleared to treat hard to reach areas. These include </w:t>
      </w:r>
      <w:r w:rsidRPr="00E449DD">
        <w:rPr>
          <w:u w:val="single"/>
        </w:rPr>
        <w:t>armpit fat, known as bra bulge</w:t>
      </w:r>
      <w:r>
        <w:t>, submental fullness (</w:t>
      </w:r>
      <w:r w:rsidRPr="00E449DD">
        <w:rPr>
          <w:u w:val="single"/>
        </w:rPr>
        <w:t>neck fat</w:t>
      </w:r>
      <w:r>
        <w:t xml:space="preserve"> or a </w:t>
      </w:r>
      <w:r w:rsidRPr="00E449DD">
        <w:rPr>
          <w:u w:val="single"/>
        </w:rPr>
        <w:t>double chin</w:t>
      </w:r>
      <w:r>
        <w:t xml:space="preserve">,) and </w:t>
      </w:r>
      <w:r w:rsidRPr="00E449DD">
        <w:rPr>
          <w:u w:val="single"/>
        </w:rPr>
        <w:t>upper arm fat.</w:t>
      </w:r>
      <w:r>
        <w:t xml:space="preserve"> </w:t>
      </w:r>
    </w:p>
    <w:p w:rsidR="00C64C41" w:rsidRDefault="00C64C41" w:rsidP="00C64C41">
      <w:r>
        <w:t xml:space="preserve">The Best </w:t>
      </w:r>
      <w:r>
        <w:t>New York City CoolSculpting</w:t>
      </w:r>
      <w:r>
        <w:t xml:space="preserve"> Provider</w:t>
      </w:r>
    </w:p>
    <w:p w:rsidR="00E449DD" w:rsidRDefault="00C64C41" w:rsidP="00C64C41">
      <w:r>
        <w:t xml:space="preserve">No other single CoolSculpting facility sells more treatments than </w:t>
      </w:r>
      <w:r w:rsidRPr="00E449DD">
        <w:rPr>
          <w:u w:val="single"/>
        </w:rPr>
        <w:t>SKINNEY Medspa</w:t>
      </w:r>
      <w:r>
        <w:t>. Literally, no other. SKINNEY Medspa is the top</w:t>
      </w:r>
      <w:r w:rsidR="003B2991">
        <w:t>-</w:t>
      </w:r>
      <w:r>
        <w:t xml:space="preserve">selling CoolSculpting provider in the world. Obviously, there is no other </w:t>
      </w:r>
      <w:r>
        <w:t>New York City CoolSculpting</w:t>
      </w:r>
      <w:r>
        <w:t xml:space="preserve"> provider more experienced than SKINNEY Medspa. In addition, SKINNEY Medspa’s technician</w:t>
      </w:r>
      <w:r w:rsidR="003B2991">
        <w:t>s</w:t>
      </w:r>
      <w:r>
        <w:t xml:space="preserve"> </w:t>
      </w:r>
      <w:proofErr w:type="gramStart"/>
      <w:r>
        <w:t>are trained at CoolSculpting University and highly experienced in performing the fat freezing procedure</w:t>
      </w:r>
      <w:proofErr w:type="gramEnd"/>
      <w:r>
        <w:t xml:space="preserve">. </w:t>
      </w:r>
    </w:p>
    <w:p w:rsidR="00C64C41" w:rsidRDefault="00E449DD" w:rsidP="00C64C41">
      <w:r>
        <w:t>Moreover, c</w:t>
      </w:r>
      <w:r w:rsidR="00C64C41">
        <w:t xml:space="preserve">lients have the option </w:t>
      </w:r>
      <w:r w:rsidR="003B2991">
        <w:t>of</w:t>
      </w:r>
      <w:r w:rsidR="00C64C41">
        <w:t xml:space="preserve"> dual sculpting, using two machines at once. Lastly, SKINNEY Medspa utilizes the most advanced techniques and most modern technology, including the latest line of applicators, the CoolAdvantage collection. </w:t>
      </w:r>
    </w:p>
    <w:p w:rsidR="00C64C41" w:rsidRDefault="00C64C41" w:rsidP="00C64C41">
      <w:r>
        <w:t xml:space="preserve">Ensure your investment and guarantee optimal results by choosing SKINNEY Medspa as your </w:t>
      </w:r>
      <w:r w:rsidR="00610761">
        <w:t>preferred</w:t>
      </w:r>
      <w:r>
        <w:t xml:space="preserve"> </w:t>
      </w:r>
      <w:r>
        <w:t>New York City CoolSculpting</w:t>
      </w:r>
      <w:r>
        <w:t xml:space="preserve"> provider. Schedule a complimentary </w:t>
      </w:r>
      <w:r w:rsidR="00610761">
        <w:t>consultation</w:t>
      </w:r>
      <w:r>
        <w:t xml:space="preserve"> online or call </w:t>
      </w:r>
      <w:r>
        <w:rPr>
          <w:rFonts w:ascii="Arial" w:hAnsi="Arial" w:cs="Arial"/>
          <w:sz w:val="20"/>
          <w:szCs w:val="20"/>
        </w:rPr>
        <w:t>(212) 754-6639</w:t>
      </w:r>
      <w:r>
        <w:rPr>
          <w:rFonts w:ascii="Arial" w:hAnsi="Arial" w:cs="Arial"/>
          <w:sz w:val="20"/>
          <w:szCs w:val="20"/>
        </w:rPr>
        <w:t>.</w:t>
      </w:r>
    </w:p>
    <w:p w:rsidR="00C64C41" w:rsidRDefault="00C64C41" w:rsidP="00C64C41"/>
    <w:p w:rsidR="00C64C41" w:rsidRDefault="00C64C41" w:rsidP="00C64C41"/>
    <w:p w:rsidR="00C64C41" w:rsidRDefault="00C64C41" w:rsidP="00206D97"/>
    <w:p w:rsidR="00206D97" w:rsidRDefault="00206D97" w:rsidP="00206D97"/>
    <w:p w:rsidR="00206D97" w:rsidRDefault="00206D97" w:rsidP="00206D97"/>
    <w:p w:rsidR="00206D97" w:rsidRDefault="00206D97" w:rsidP="00206D97"/>
    <w:p w:rsidR="00206D97" w:rsidRDefault="00206D97" w:rsidP="00206D97"/>
    <w:p w:rsidR="00206D97" w:rsidRDefault="00206D97" w:rsidP="00206D97"/>
    <w:p w:rsidR="00206D97" w:rsidRDefault="00206D97"/>
    <w:p w:rsidR="00206D97" w:rsidRDefault="00206D97"/>
    <w:sectPr w:rsidR="00206D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320B9"/>
    <w:multiLevelType w:val="hybridMultilevel"/>
    <w:tmpl w:val="24543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0MTO1NDMyMzI3MzdS0lEKTi0uzszPAykwrAUArmFG4iwAAAA="/>
  </w:docVars>
  <w:rsids>
    <w:rsidRoot w:val="00171CEC"/>
    <w:rsid w:val="00171CEC"/>
    <w:rsid w:val="00206D97"/>
    <w:rsid w:val="003B2991"/>
    <w:rsid w:val="00610761"/>
    <w:rsid w:val="006F1251"/>
    <w:rsid w:val="008F1CE3"/>
    <w:rsid w:val="00C64C41"/>
    <w:rsid w:val="00D83320"/>
    <w:rsid w:val="00E449DD"/>
    <w:rsid w:val="00ED22F2"/>
    <w:rsid w:val="00FB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9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49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9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49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 Zelig</dc:creator>
  <cp:lastModifiedBy>Mel Zelig</cp:lastModifiedBy>
  <cp:revision>5</cp:revision>
  <dcterms:created xsi:type="dcterms:W3CDTF">2019-11-13T19:23:00Z</dcterms:created>
  <dcterms:modified xsi:type="dcterms:W3CDTF">2019-11-13T20:24:00Z</dcterms:modified>
</cp:coreProperties>
</file>