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2B1D899" w:rsidR="007D1692" w:rsidRDefault="006142B5">
      <w:pPr>
        <w:spacing w:before="240" w:after="240"/>
      </w:pPr>
      <w:r>
        <w:t>CoolSculptingCost.Article1.</w:t>
      </w:r>
      <w:r w:rsidR="00985277">
        <w:t>BellaVita</w:t>
      </w:r>
      <w:r>
        <w:t>.KA</w:t>
      </w:r>
    </w:p>
    <w:p w14:paraId="00000002" w14:textId="3824946E" w:rsidR="007D1692" w:rsidRDefault="006142B5">
      <w:pPr>
        <w:spacing w:before="240" w:after="240"/>
      </w:pPr>
      <w:r>
        <w:t>/CoolSculpting</w:t>
      </w:r>
      <w:r>
        <w:t xml:space="preserve"> cost</w:t>
      </w:r>
    </w:p>
    <w:p w14:paraId="00000003" w14:textId="529E516F" w:rsidR="007D1692" w:rsidRDefault="006142B5">
      <w:pPr>
        <w:spacing w:before="240" w:after="240"/>
      </w:pPr>
      <w:r>
        <w:t>KW: CoolSculpting</w:t>
      </w:r>
      <w:r>
        <w:t xml:space="preserve"> cost</w:t>
      </w:r>
    </w:p>
    <w:p w14:paraId="00000004" w14:textId="77777777" w:rsidR="007D1692" w:rsidRDefault="006142B5">
      <w:pPr>
        <w:spacing w:before="240" w:after="240"/>
      </w:pPr>
      <w:r>
        <w:t xml:space="preserve">Meta: If you’ve been interested in getting the body of your dreams, but have been too worried about the CoolSculpting cost, learn how affordable it can be! </w:t>
      </w:r>
    </w:p>
    <w:p w14:paraId="00000005" w14:textId="77777777" w:rsidR="007D1692" w:rsidRDefault="006142B5">
      <w:pPr>
        <w:spacing w:before="240" w:after="240"/>
      </w:pPr>
      <w:r>
        <w:t>How Much Does CoolSculpting Cost? | Determining CoolSculpting Prices</w:t>
      </w:r>
    </w:p>
    <w:p w14:paraId="00000006" w14:textId="04F7149A" w:rsidR="007D1692" w:rsidRDefault="006142B5">
      <w:pPr>
        <w:spacing w:before="240" w:after="240"/>
      </w:pPr>
      <w:r>
        <w:t>Any individual who hopes to ha</w:t>
      </w:r>
      <w:r>
        <w:t xml:space="preserve">ve a cosmetic procedure done worries about how that procedure will affect their wallet. Thankfully, for those who are interested in the fat freezing technology of CoolSculpting, you don’t have to worry about the CoolSculpting cost. In fact, CoolSculpting is an </w:t>
      </w:r>
      <w:r>
        <w:t>affordable treatment for most</w:t>
      </w:r>
      <w:r>
        <w:t>. Furthermore, e</w:t>
      </w:r>
      <w:r>
        <w:t>ach treatment plan is tailored to fit your specific needs, including your price range.</w:t>
      </w:r>
    </w:p>
    <w:p w14:paraId="00000007" w14:textId="77777777" w:rsidR="007D1692" w:rsidRDefault="006142B5">
      <w:pPr>
        <w:spacing w:before="240" w:after="240"/>
      </w:pPr>
      <w:r>
        <w:t>Personalized Treatment Plan</w:t>
      </w:r>
    </w:p>
    <w:p w14:paraId="00000008" w14:textId="77777777" w:rsidR="007D1692" w:rsidRDefault="006142B5">
      <w:pPr>
        <w:spacing w:before="240" w:after="240"/>
      </w:pPr>
      <w:r>
        <w:t>CoolSculpting cost is a genuine concern for those trying to find out if the fat freezing treatments are going</w:t>
      </w:r>
      <w:r>
        <w:t xml:space="preserve"> to be right for them. The overall CoolSculpting cost will vary from person to person. Several different factors ultimately contribute to the total cost per treatment. Each person will get a CoolSculpting treatment plan that is created just for them, so th</w:t>
      </w:r>
      <w:r>
        <w:t>is means that the CoolSculpting cost will be different for each patient depending on how many treatments they will be receiving.</w:t>
      </w:r>
    </w:p>
    <w:p w14:paraId="00000009" w14:textId="77777777" w:rsidR="007D1692" w:rsidRDefault="006142B5">
      <w:pPr>
        <w:spacing w:before="240" w:after="240"/>
      </w:pPr>
      <w:r>
        <w:t>Understanding the CoolSculpting Treatment</w:t>
      </w:r>
    </w:p>
    <w:p w14:paraId="0000000A" w14:textId="594F9E76" w:rsidR="007D1692" w:rsidRDefault="006142B5">
      <w:pPr>
        <w:spacing w:before="240" w:after="240"/>
      </w:pPr>
      <w:r>
        <w:t>CoolSculpting prices are based on the overall cosmetic treatment. To appreciate</w:t>
      </w:r>
      <w:r>
        <w:t xml:space="preserve"> its p</w:t>
      </w:r>
      <w:r>
        <w:t>rice point, you’ll need to understand the actual procedure</w:t>
      </w:r>
      <w:r>
        <w:t>. CoolSculpting involves a single applicator that is placed over the stubborn fat bulge or area you wish to target. The applicator works to eliminate the fat cells in this specific area. Depending o</w:t>
      </w:r>
      <w:r>
        <w:t>n the applicator being used, the entire treatment can last as little as 30 minutes.</w:t>
      </w:r>
    </w:p>
    <w:p w14:paraId="0000000B" w14:textId="77777777" w:rsidR="007D1692" w:rsidRDefault="006142B5">
      <w:pPr>
        <w:spacing w:before="240" w:after="240"/>
      </w:pPr>
      <w:r>
        <w:t>CoolSculpting Applicators | Different Shape, Size, and Price</w:t>
      </w:r>
    </w:p>
    <w:p w14:paraId="0000000C" w14:textId="77777777" w:rsidR="007D1692" w:rsidRDefault="006142B5">
      <w:pPr>
        <w:spacing w:before="240" w:after="240"/>
      </w:pPr>
      <w:bookmarkStart w:id="0" w:name="_GoBack"/>
      <w:bookmarkEnd w:id="0"/>
      <w:r>
        <w:t>Many patients are surprised to learn that the CoolSculpting applicators come not only in different shapes and s</w:t>
      </w:r>
      <w:r>
        <w:t>izes, but prices according to their shape and size. The applicators are designed to help contour the body while providing fat freezing to the treatment area. The applicator's size and shape will determine how many treatments will be needed based on the pat</w:t>
      </w:r>
      <w:r>
        <w:t>ient’s body size. For freezing stubborn back fat, one person may require the use of two small applicators while another person may require the use of one large applicator.</w:t>
      </w:r>
    </w:p>
    <w:p w14:paraId="0000000D" w14:textId="77777777" w:rsidR="007D1692" w:rsidRDefault="006142B5">
      <w:pPr>
        <w:spacing w:before="240" w:after="240"/>
      </w:pPr>
      <w:r>
        <w:lastRenderedPageBreak/>
        <w:t>During your consultation, you will discuss this in-depth with your trained technicia</w:t>
      </w:r>
      <w:r>
        <w:t>n. The CoolSculpting technician will be able to access your body size along with your desired outcome to determine which applicators will be perfect per treatment and target area.</w:t>
      </w:r>
    </w:p>
    <w:p w14:paraId="0000000E" w14:textId="77777777" w:rsidR="007D1692" w:rsidRDefault="006142B5">
      <w:pPr>
        <w:spacing w:before="240" w:after="240"/>
      </w:pPr>
      <w:r>
        <w:t>How to Save on CoolSculpting Cost</w:t>
      </w:r>
    </w:p>
    <w:p w14:paraId="0000000F" w14:textId="77777777" w:rsidR="007D1692" w:rsidRDefault="006142B5">
      <w:pPr>
        <w:spacing w:before="240" w:after="240"/>
      </w:pPr>
      <w:r>
        <w:t xml:space="preserve">Saving on CoolSculpting cost is possible. </w:t>
      </w:r>
      <w:r>
        <w:t>When you go in for your consultation, you can purchase a package that will come with an overall discount on the price per treatment. You can also check for CoolSculpting treatments near you to see which locations are offering specials on this revolutionary</w:t>
      </w:r>
      <w:r>
        <w:t xml:space="preserve"> fat freezing technology.</w:t>
      </w:r>
    </w:p>
    <w:p w14:paraId="00000010" w14:textId="673D2393" w:rsidR="007D1692" w:rsidRDefault="006142B5">
      <w:pPr>
        <w:spacing w:before="240" w:after="240"/>
      </w:pPr>
      <w:r>
        <w:t>Find Out Your CoolSculpting Cost</w:t>
      </w:r>
      <w:r w:rsidR="00985277">
        <w:t xml:space="preserve"> in Hinsdale, IL</w:t>
      </w:r>
    </w:p>
    <w:p w14:paraId="00000011" w14:textId="07C11A1A" w:rsidR="007D1692" w:rsidRDefault="006142B5">
      <w:pPr>
        <w:spacing w:before="240" w:after="240"/>
      </w:pPr>
      <w:r>
        <w:t xml:space="preserve">Scheduling a complimentary CoolSculpting consultation with </w:t>
      </w:r>
      <w:r w:rsidR="00985277">
        <w:t>Bella Vita</w:t>
      </w:r>
      <w:r>
        <w:t xml:space="preserve"> is the best way to find out what your CoolSculpting cost will be. During this consultation, we will discuss your specific outcome in</w:t>
      </w:r>
      <w:r>
        <w:t xml:space="preserve"> receiving these fat freezing treatments. We take into consideration which treatment areas you want to target as well as how many treatments will be needed to achieve your desired outcome. Once we have accessed all</w:t>
      </w:r>
      <w:r>
        <w:t xml:space="preserve"> the necessary factors, we will be able</w:t>
      </w:r>
      <w:r>
        <w:t xml:space="preserve"> to come up with a personalized CoolSculpting cost perfect for you. Contact </w:t>
      </w:r>
      <w:r w:rsidR="00985277">
        <w:t>Bella Vita</w:t>
      </w:r>
      <w:r>
        <w:t xml:space="preserve"> at </w:t>
      </w:r>
      <w:r w:rsidR="00985277">
        <w:rPr>
          <w:rFonts w:eastAsia="Times New Roman"/>
          <w:color w:val="000000"/>
        </w:rPr>
        <w:t xml:space="preserve">(630) 432-9333 </w:t>
      </w:r>
      <w:r>
        <w:t>to schedule your consultation today!</w:t>
      </w:r>
    </w:p>
    <w:p w14:paraId="00000012" w14:textId="77777777" w:rsidR="007D1692" w:rsidRDefault="007D1692"/>
    <w:sectPr w:rsidR="007D16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jE2NrIwMTOwNDBS0lEKTi0uzszPAykwrAUA/Lvt3SwAAAA="/>
  </w:docVars>
  <w:rsids>
    <w:rsidRoot w:val="007D1692"/>
    <w:rsid w:val="006142B5"/>
    <w:rsid w:val="007D1692"/>
    <w:rsid w:val="0098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BA23"/>
  <w15:docId w15:val="{0F01820A-7ECA-4D6B-9AAB-CDE378B0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2020-02-25T20:03:00Z</dcterms:created>
  <dcterms:modified xsi:type="dcterms:W3CDTF">2020-02-25T20:17:00Z</dcterms:modified>
</cp:coreProperties>
</file>