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F8710" w14:textId="06E6BCD3" w:rsidR="00DA64B1" w:rsidRDefault="00DA64B1" w:rsidP="00DA64B1">
      <w:proofErr w:type="spellStart"/>
      <w:proofErr w:type="gramStart"/>
      <w:r w:rsidRPr="00082A97">
        <w:rPr>
          <w:highlight w:val="yellow"/>
        </w:rPr>
        <w:t>Covid.Article.</w:t>
      </w:r>
      <w:r>
        <w:rPr>
          <w:highlight w:val="yellow"/>
        </w:rPr>
        <w:t>DELAMAR</w:t>
      </w:r>
      <w:r w:rsidRPr="00082A97">
        <w:rPr>
          <w:highlight w:val="yellow"/>
        </w:rPr>
        <w:t>.</w:t>
      </w:r>
      <w:r>
        <w:rPr>
          <w:highlight w:val="yellow"/>
        </w:rPr>
        <w:t>M</w:t>
      </w:r>
      <w:r w:rsidRPr="00082A97">
        <w:rPr>
          <w:highlight w:val="yellow"/>
        </w:rPr>
        <w:t>z</w:t>
      </w:r>
      <w:proofErr w:type="spellEnd"/>
      <w:proofErr w:type="gramEnd"/>
      <w:r w:rsidRPr="00082A97">
        <w:rPr>
          <w:highlight w:val="yellow"/>
        </w:rPr>
        <w:t xml:space="preserve"> </w:t>
      </w:r>
    </w:p>
    <w:p w14:paraId="318D30CD" w14:textId="77777777" w:rsidR="00DA64B1" w:rsidRDefault="00DA64B1" w:rsidP="00DA64B1">
      <w:r>
        <w:t>/covid</w:t>
      </w:r>
    </w:p>
    <w:p w14:paraId="109606F6" w14:textId="5A4B3AD2" w:rsidR="00DA64B1" w:rsidRDefault="00DA64B1" w:rsidP="00DA64B1">
      <w:r>
        <w:t>Kw: C</w:t>
      </w:r>
      <w:r w:rsidR="00B64FAB">
        <w:t>OVID</w:t>
      </w:r>
    </w:p>
    <w:p w14:paraId="6695CC37" w14:textId="3FCDCA8F" w:rsidR="00DA64B1" w:rsidRDefault="00DA64B1" w:rsidP="00DA64B1">
      <w:r>
        <w:t>Meta: The C</w:t>
      </w:r>
      <w:r w:rsidR="00B64FAB">
        <w:t>OVID</w:t>
      </w:r>
      <w:r>
        <w:t xml:space="preserve"> outbreak is taking a toll on our appearance. Learn how CoolSculpting can reduce the fat gained at home during social distancing.</w:t>
      </w:r>
    </w:p>
    <w:p w14:paraId="1BC84F0F" w14:textId="22717595" w:rsidR="00DA64B1" w:rsidRDefault="00DA64B1" w:rsidP="00DA64B1">
      <w:r>
        <w:t>Contouring Your Body After the C</w:t>
      </w:r>
      <w:r w:rsidR="00B64FAB">
        <w:t>OVID</w:t>
      </w:r>
      <w:r>
        <w:t xml:space="preserve"> Outbreak</w:t>
      </w:r>
    </w:p>
    <w:p w14:paraId="6E8DB1FC" w14:textId="54E0CBB4" w:rsidR="00DA64B1" w:rsidRDefault="00DA64B1" w:rsidP="00DA64B1">
      <w:r>
        <w:t>Social distancing is a valiant effort to stem the transmission of C</w:t>
      </w:r>
      <w:r w:rsidR="00B64FAB">
        <w:t>OVID</w:t>
      </w:r>
      <w:r>
        <w:t xml:space="preserve">. But staying at home, isolated with your family, can lead to mindless eating. Like our behavior during the holidays, as we shelter in place, we find ourselves stress eating. And mindlessly eating. And eating out of boredom. And we certainly don't eat healthily. </w:t>
      </w:r>
    </w:p>
    <w:p w14:paraId="4CF211F3" w14:textId="77777777" w:rsidR="00DA64B1" w:rsidRDefault="00DA64B1" w:rsidP="00DA64B1">
      <w:r>
        <w:t xml:space="preserve">To make the situation worse, gyms across the nation have shuttered their doors in an abundance of caution. This makes it even harder to maintain our physique, and that much easier to let our bodies go. </w:t>
      </w:r>
    </w:p>
    <w:p w14:paraId="7DA7656D" w14:textId="77777777" w:rsidR="00DA64B1" w:rsidRDefault="00DA64B1" w:rsidP="00DA64B1">
      <w:r>
        <w:t>HOW TO GET STRONG AND SKINNY AFTER THE COVID OUTBREAK</w:t>
      </w:r>
    </w:p>
    <w:p w14:paraId="19EAF1BF" w14:textId="063DF30C" w:rsidR="00DA64B1" w:rsidRDefault="00DA64B1" w:rsidP="00DA64B1">
      <w:r>
        <w:t>When we finally get a thumb on C</w:t>
      </w:r>
      <w:r w:rsidR="00B64FAB">
        <w:t>OVID</w:t>
      </w:r>
      <w:r w:rsidR="00B022CB">
        <w:t xml:space="preserve">-19 </w:t>
      </w:r>
      <w:r>
        <w:t xml:space="preserve">and emerge back into society, one of the first things many of us will want to do is get back on track with healthy living and restore our appearance. CoolSculpting and CoolTone can help with this. </w:t>
      </w:r>
    </w:p>
    <w:p w14:paraId="6548FCA2" w14:textId="77777777" w:rsidR="00DA64B1" w:rsidRDefault="00DA64B1" w:rsidP="00DA64B1">
      <w:r w:rsidRPr="002639B6">
        <w:rPr>
          <w:u w:val="single"/>
        </w:rPr>
        <w:t>CoolSculpting</w:t>
      </w:r>
      <w:r>
        <w:t xml:space="preserve"> is a non-surgical treatment for reducing fat. It uses controlled cooling to isolate stubborn bulges and freeze fat cells to death. The </w:t>
      </w:r>
      <w:r w:rsidRPr="00DA64B1">
        <w:rPr>
          <w:u w:val="single"/>
        </w:rPr>
        <w:t>frozen fat cells</w:t>
      </w:r>
      <w:r>
        <w:t xml:space="preserve"> are eventually eliminated from the body. This results in long-term contouring.</w:t>
      </w:r>
    </w:p>
    <w:p w14:paraId="3C10C14C" w14:textId="77777777" w:rsidR="00DA64B1" w:rsidRPr="002639B6" w:rsidRDefault="00DA64B1" w:rsidP="00DA64B1">
      <w:pPr>
        <w:jc w:val="right"/>
        <w:rPr>
          <w:u w:val="single"/>
        </w:rPr>
      </w:pPr>
      <w:r w:rsidRPr="002639B6">
        <w:rPr>
          <w:u w:val="single"/>
        </w:rPr>
        <w:t>See CoolSculpting Before and After Results &gt;&gt;</w:t>
      </w:r>
    </w:p>
    <w:p w14:paraId="69D45068" w14:textId="040E4BAC" w:rsidR="00DA64B1" w:rsidRDefault="00DA64B1" w:rsidP="00DA64B1">
      <w:r w:rsidRPr="002639B6">
        <w:rPr>
          <w:u w:val="single"/>
        </w:rPr>
        <w:t>CoolTone</w:t>
      </w:r>
      <w:r>
        <w:t xml:space="preserve"> is the newest treatment from Allergan, the makers of CoolSculpting. While CoolSculpting targets fat, CoolTone builds, strengthens, and tones muscle. The </w:t>
      </w:r>
      <w:proofErr w:type="spellStart"/>
      <w:r>
        <w:t>CoolTone</w:t>
      </w:r>
      <w:proofErr w:type="spellEnd"/>
      <w:r>
        <w:t xml:space="preserve"> treatment is FDA</w:t>
      </w:r>
      <w:r w:rsidR="00B022CB">
        <w:t>-</w:t>
      </w:r>
      <w:r>
        <w:t xml:space="preserve">cleared to strengthen the abdomen, buttocks, and thighs. A single treatment induces 20,000 powerful contractions for unprecedented enhancement of muscle mass and muscle tone. </w:t>
      </w:r>
    </w:p>
    <w:p w14:paraId="111D90C8" w14:textId="77777777" w:rsidR="00DA64B1" w:rsidRDefault="00DA64B1" w:rsidP="00DA64B1">
      <w:r>
        <w:t xml:space="preserve">To manually induce 20,000 contractions of the abdominal muscles would require 20,000 crunches. Truly CoolTone gives muscles a superhuman workout. This treatment will be insanely popular once CoolTone providers can reopen their medical spas. Everyone will be trying to catch up for all the time they missed at the gym, and CoolTone will be the fastest, most convenient way to do it. </w:t>
      </w:r>
    </w:p>
    <w:p w14:paraId="36480AD2" w14:textId="77777777" w:rsidR="00DA64B1" w:rsidRDefault="00DA64B1" w:rsidP="00DA64B1">
      <w:pPr>
        <w:jc w:val="right"/>
        <w:rPr>
          <w:u w:val="single"/>
        </w:rPr>
      </w:pPr>
      <w:r w:rsidRPr="002639B6">
        <w:rPr>
          <w:u w:val="single"/>
        </w:rPr>
        <w:t>See CoolTone Before and After Results &gt;&gt;</w:t>
      </w:r>
    </w:p>
    <w:p w14:paraId="04D3DCAE" w14:textId="77777777" w:rsidR="00DA64B1" w:rsidRDefault="00DA64B1" w:rsidP="00DA64B1">
      <w:r w:rsidRPr="000C2483">
        <w:t>FIND OUT IF COOLSCULPTING OR COOLTONE IS RIGHT FOR YOU</w:t>
      </w:r>
    </w:p>
    <w:p w14:paraId="4EC5B023" w14:textId="6DE74EA1" w:rsidR="00DA64B1" w:rsidRDefault="00DA64B1" w:rsidP="00DA64B1">
      <w:r>
        <w:rPr>
          <w:rFonts w:ascii="Arial" w:hAnsi="Arial" w:cs="Arial"/>
          <w:sz w:val="20"/>
          <w:szCs w:val="20"/>
        </w:rPr>
        <w:t xml:space="preserve">The </w:t>
      </w:r>
      <w:proofErr w:type="spellStart"/>
      <w:r>
        <w:rPr>
          <w:rFonts w:ascii="Arial" w:hAnsi="Arial" w:cs="Arial"/>
          <w:sz w:val="20"/>
          <w:szCs w:val="20"/>
        </w:rPr>
        <w:t>Medspa</w:t>
      </w:r>
      <w:proofErr w:type="spellEnd"/>
      <w:r>
        <w:rPr>
          <w:rFonts w:ascii="Arial" w:hAnsi="Arial" w:cs="Arial"/>
          <w:sz w:val="20"/>
          <w:szCs w:val="20"/>
        </w:rPr>
        <w:t xml:space="preserve"> </w:t>
      </w:r>
      <w:r w:rsidR="00B022CB">
        <w:rPr>
          <w:rFonts w:ascii="Arial" w:hAnsi="Arial" w:cs="Arial"/>
          <w:sz w:val="20"/>
          <w:szCs w:val="20"/>
        </w:rPr>
        <w:t xml:space="preserve">MD in </w:t>
      </w:r>
      <w:bookmarkStart w:id="0" w:name="_GoBack"/>
      <w:bookmarkEnd w:id="0"/>
      <w:r>
        <w:rPr>
          <w:rFonts w:ascii="Arial" w:hAnsi="Arial" w:cs="Arial"/>
          <w:sz w:val="20"/>
          <w:szCs w:val="20"/>
        </w:rPr>
        <w:t xml:space="preserve">West Hartford </w:t>
      </w:r>
      <w:r>
        <w:t>is a state-of-the-art body contouring facility. During the C</w:t>
      </w:r>
      <w:r w:rsidR="00B022CB">
        <w:t>OVID</w:t>
      </w:r>
      <w:r>
        <w:t xml:space="preserve"> shutdown, we are offering FREE online consultations for CoolTone and CoolSculpting. During the online assessment, our body sculpting expert will determine if you are a good candidate for the treatment. We will also answer any questions you may have. </w:t>
      </w:r>
    </w:p>
    <w:p w14:paraId="11032002" w14:textId="77777777" w:rsidR="00DA64B1" w:rsidRDefault="00DA64B1" w:rsidP="00DA64B1">
      <w:r>
        <w:lastRenderedPageBreak/>
        <w:t>With the consultation out of the way, you can be among the first group of people that reduce their fat and sculpt their muscles with these novel treatments.</w:t>
      </w:r>
    </w:p>
    <w:p w14:paraId="3FEFB8C7" w14:textId="77777777" w:rsidR="00DA64B1" w:rsidRDefault="00DA64B1" w:rsidP="00DA64B1">
      <w:r>
        <w:t xml:space="preserve">To schedule your FREE virtual consultation, reach out to us online by filling out the form below. We'll respond shortly to determine a time that works for you. </w:t>
      </w:r>
    </w:p>
    <w:p w14:paraId="13FDC527" w14:textId="77777777" w:rsidR="00DA64B1" w:rsidRDefault="00DA64B1"/>
    <w:sectPr w:rsidR="00DA6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xt7Q0NzAzMjM3MDdQ0lEKTi0uzszPAykwrAUA1CxaZCwAAAA="/>
  </w:docVars>
  <w:rsids>
    <w:rsidRoot w:val="00DA64B1"/>
    <w:rsid w:val="00B022CB"/>
    <w:rsid w:val="00B64FAB"/>
    <w:rsid w:val="00DA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9AA5"/>
  <w15:chartTrackingRefBased/>
  <w15:docId w15:val="{4C44D600-7684-42B5-B7A8-D41593E7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2020-03-25T23:47:00Z</dcterms:created>
  <dcterms:modified xsi:type="dcterms:W3CDTF">2020-03-25T23:47:00Z</dcterms:modified>
</cp:coreProperties>
</file>