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82FC8" w14:textId="59F4ED41" w:rsidR="001212EE" w:rsidRDefault="001212EE">
      <w:r>
        <w:t>CoolSculpting before and after.article.docere.mz</w:t>
      </w:r>
    </w:p>
    <w:p w14:paraId="243EAA89" w14:textId="0D5E9354" w:rsidR="00B630C8" w:rsidRDefault="00B630C8">
      <w:r>
        <w:t>/</w:t>
      </w:r>
      <w:r w:rsidRPr="00B630C8">
        <w:t xml:space="preserve"> </w:t>
      </w:r>
      <w:r>
        <w:t>CoolSculpting before and after</w:t>
      </w:r>
    </w:p>
    <w:p w14:paraId="0046BAA9" w14:textId="28E2BE2C" w:rsidR="00B630C8" w:rsidRDefault="00B630C8">
      <w:r>
        <w:t xml:space="preserve">Kw </w:t>
      </w:r>
      <w:r>
        <w:t>CoolSculpting before and after</w:t>
      </w:r>
    </w:p>
    <w:p w14:paraId="1DA65E33" w14:textId="7AC4FB0E" w:rsidR="00B630C8" w:rsidRDefault="00B630C8">
      <w:r>
        <w:t xml:space="preserve">META: </w:t>
      </w:r>
      <w:r>
        <w:t>CoolSculpting before and after</w:t>
      </w:r>
      <w:r>
        <w:t xml:space="preserve"> results demonstrate the body sculpting power of freezing fat. See actual patient results + learn more about body contouring</w:t>
      </w:r>
    </w:p>
    <w:p w14:paraId="71E03182" w14:textId="200BD64A" w:rsidR="00B630C8" w:rsidRDefault="00B630C8">
      <w:r>
        <w:t>CoolSculpting before and after</w:t>
      </w:r>
      <w:r>
        <w:t xml:space="preserve"> | Real Patient Results</w:t>
      </w:r>
    </w:p>
    <w:p w14:paraId="01289DDE" w14:textId="52EC6CAA" w:rsidR="00B630C8" w:rsidRDefault="00B630C8">
      <w:r>
        <w:t>CoolSculpting before and after</w:t>
      </w:r>
      <w:r>
        <w:t xml:space="preserve"> results demonstrate the body</w:t>
      </w:r>
      <w:r w:rsidR="009A2EDE">
        <w:t>-</w:t>
      </w:r>
      <w:r>
        <w:t>sculpting power of freezing fat. The popular body contouring procedure is the number one</w:t>
      </w:r>
      <w:r w:rsidR="00F77551">
        <w:t xml:space="preserve"> </w:t>
      </w:r>
      <w:r>
        <w:t xml:space="preserve">alternative to liposuction. And for good reason. CoolSculpting eliminates fat cells without surgery and little to no downtime. While simply freezing away stubborn bulges may seem too good to be true, these </w:t>
      </w:r>
      <w:r>
        <w:t>CoolSculpting before and after</w:t>
      </w:r>
      <w:r w:rsidR="00F77551">
        <w:t xml:space="preserve"> pics</w:t>
      </w:r>
      <w:r>
        <w:t xml:space="preserve"> are proof that the body-contouring procedure </w:t>
      </w:r>
      <w:r w:rsidR="009A2EDE">
        <w:t>works</w:t>
      </w:r>
      <w:r>
        <w:t xml:space="preserve">. </w:t>
      </w:r>
    </w:p>
    <w:p w14:paraId="07769EF6" w14:textId="787BA62A" w:rsidR="009A2D91" w:rsidRPr="009A2D91" w:rsidRDefault="009A2D91" w:rsidP="009A2D91">
      <w:pPr>
        <w:jc w:val="right"/>
        <w:rPr>
          <w:u w:val="single"/>
        </w:rPr>
      </w:pPr>
      <w:r w:rsidRPr="009A2D91">
        <w:rPr>
          <w:u w:val="single"/>
        </w:rPr>
        <w:t>Related Article: What is Cryolipolysis &gt;&gt;</w:t>
      </w:r>
    </w:p>
    <w:p w14:paraId="5E1CD25E" w14:textId="67AE8A53" w:rsidR="00B630C8" w:rsidRDefault="00B630C8">
      <w:r>
        <w:t>CoolSculpting before and after</w:t>
      </w:r>
      <w:r>
        <w:t>*</w:t>
      </w:r>
    </w:p>
    <w:p w14:paraId="2DFD847F" w14:textId="66CF6EF2" w:rsidR="00B630C8" w:rsidRDefault="00B630C8">
      <w:r>
        <w:t xml:space="preserve">These images showcase real patients and demonstrate actual </w:t>
      </w:r>
      <w:r>
        <w:t>CoolSculpting before and after</w:t>
      </w:r>
      <w:r>
        <w:t xml:space="preserve"> results. As with all body-contouring procedures, results may vary* Discerning patients know the best way to receive dramatic, natural</w:t>
      </w:r>
      <w:r w:rsidR="009A2EDE">
        <w:t>-</w:t>
      </w:r>
      <w:r>
        <w:t xml:space="preserve">looking reductions in fat is by choosing a reputable medical spa to perform the technique dependent procedure. </w:t>
      </w:r>
    </w:p>
    <w:p w14:paraId="7F0646A0" w14:textId="44B24506" w:rsidR="00B630C8" w:rsidRDefault="00B630C8">
      <w:r w:rsidRPr="00B630C8">
        <w:rPr>
          <w:highlight w:val="yellow"/>
        </w:rPr>
        <w:t>INSERT BA SLIDE SHOW</w:t>
      </w:r>
    </w:p>
    <w:p w14:paraId="060ECE7A" w14:textId="0E493167" w:rsidR="00B630C8" w:rsidRDefault="00B630C8">
      <w:r>
        <w:t>CoolSculpting Treatment areas</w:t>
      </w:r>
    </w:p>
    <w:p w14:paraId="28F8E8ED" w14:textId="7338EE1F" w:rsidR="00B630C8" w:rsidRDefault="00B630C8">
      <w:r>
        <w:t xml:space="preserve">As evident in </w:t>
      </w:r>
      <w:r>
        <w:t>CoolSculpting before and after</w:t>
      </w:r>
      <w:r>
        <w:t xml:space="preserve"> pictures, the fat freezing treatment can target nearly any stubborn bulge that clings to the body. At Docere Medical Spa and Laser Center, patients are treated with the most advanced body contouring technology on the market. This includes the latest line of CoolSculpting applicators. With the full CoolAdvantage Collection line, Docere patients can freeze away:</w:t>
      </w:r>
    </w:p>
    <w:p w14:paraId="6A1402BC" w14:textId="66762A94" w:rsidR="00B630C8" w:rsidRDefault="00B630C8" w:rsidP="00F77551">
      <w:pPr>
        <w:pStyle w:val="ListParagraph"/>
        <w:numPr>
          <w:ilvl w:val="0"/>
          <w:numId w:val="1"/>
        </w:numPr>
      </w:pPr>
      <w:r>
        <w:t>Belly fat</w:t>
      </w:r>
    </w:p>
    <w:p w14:paraId="5E4C4A81" w14:textId="668A4058" w:rsidR="00B630C8" w:rsidRDefault="00B630C8" w:rsidP="00F77551">
      <w:pPr>
        <w:pStyle w:val="ListParagraph"/>
        <w:numPr>
          <w:ilvl w:val="0"/>
          <w:numId w:val="1"/>
        </w:numPr>
      </w:pPr>
      <w:r>
        <w:t>Hip fat and love handles</w:t>
      </w:r>
    </w:p>
    <w:p w14:paraId="60D34C0E" w14:textId="75B72138" w:rsidR="00B630C8" w:rsidRDefault="00B630C8" w:rsidP="00F77551">
      <w:pPr>
        <w:pStyle w:val="ListParagraph"/>
        <w:numPr>
          <w:ilvl w:val="0"/>
          <w:numId w:val="1"/>
        </w:numPr>
      </w:pPr>
      <w:r>
        <w:t>Back fat</w:t>
      </w:r>
    </w:p>
    <w:p w14:paraId="0D82691E" w14:textId="6D789DA7" w:rsidR="00B630C8" w:rsidRDefault="00B630C8" w:rsidP="00F77551">
      <w:pPr>
        <w:pStyle w:val="ListParagraph"/>
        <w:numPr>
          <w:ilvl w:val="0"/>
          <w:numId w:val="1"/>
        </w:numPr>
      </w:pPr>
      <w:r>
        <w:t>Bra fat or armpit fat</w:t>
      </w:r>
    </w:p>
    <w:p w14:paraId="47450767" w14:textId="13C0238D" w:rsidR="00B630C8" w:rsidRDefault="00B630C8" w:rsidP="00F77551">
      <w:pPr>
        <w:pStyle w:val="ListParagraph"/>
        <w:numPr>
          <w:ilvl w:val="0"/>
          <w:numId w:val="1"/>
        </w:numPr>
      </w:pPr>
      <w:r>
        <w:t>Inner thigh fat</w:t>
      </w:r>
    </w:p>
    <w:p w14:paraId="4D208BFF" w14:textId="6776C4A7" w:rsidR="00B630C8" w:rsidRDefault="00B630C8" w:rsidP="00F77551">
      <w:pPr>
        <w:pStyle w:val="ListParagraph"/>
        <w:numPr>
          <w:ilvl w:val="0"/>
          <w:numId w:val="1"/>
        </w:numPr>
      </w:pPr>
      <w:r>
        <w:t>Outer thigh fat</w:t>
      </w:r>
    </w:p>
    <w:p w14:paraId="526333D4" w14:textId="56731D30" w:rsidR="00B630C8" w:rsidRDefault="00B630C8" w:rsidP="00F77551">
      <w:pPr>
        <w:pStyle w:val="ListParagraph"/>
        <w:numPr>
          <w:ilvl w:val="0"/>
          <w:numId w:val="1"/>
        </w:numPr>
      </w:pPr>
      <w:r>
        <w:t>Upper arm fat</w:t>
      </w:r>
    </w:p>
    <w:p w14:paraId="1933B10D" w14:textId="39D2D3CF" w:rsidR="00B630C8" w:rsidRDefault="00B630C8" w:rsidP="00F77551">
      <w:pPr>
        <w:pStyle w:val="ListParagraph"/>
        <w:numPr>
          <w:ilvl w:val="0"/>
          <w:numId w:val="1"/>
        </w:numPr>
      </w:pPr>
      <w:r>
        <w:t>Fat below the buttocks</w:t>
      </w:r>
    </w:p>
    <w:p w14:paraId="681476AD" w14:textId="56FF76D5" w:rsidR="00B630C8" w:rsidRDefault="00B630C8" w:rsidP="00F77551">
      <w:pPr>
        <w:pStyle w:val="ListParagraph"/>
        <w:numPr>
          <w:ilvl w:val="0"/>
          <w:numId w:val="1"/>
        </w:numPr>
      </w:pPr>
      <w:r>
        <w:t>Chest fat (popular for men with man boobs)</w:t>
      </w:r>
    </w:p>
    <w:p w14:paraId="217EAC36" w14:textId="5C9669E7" w:rsidR="00B630C8" w:rsidRDefault="00B630C8" w:rsidP="00F77551">
      <w:pPr>
        <w:pStyle w:val="ListParagraph"/>
        <w:numPr>
          <w:ilvl w:val="0"/>
          <w:numId w:val="1"/>
        </w:numPr>
      </w:pPr>
      <w:r>
        <w:t>Neck fat</w:t>
      </w:r>
    </w:p>
    <w:p w14:paraId="1169B782" w14:textId="2C0CE6F4" w:rsidR="00B630C8" w:rsidRDefault="00B630C8" w:rsidP="00F77551">
      <w:pPr>
        <w:pStyle w:val="ListParagraph"/>
        <w:numPr>
          <w:ilvl w:val="0"/>
          <w:numId w:val="1"/>
        </w:numPr>
      </w:pPr>
      <w:r>
        <w:t>Double chins</w:t>
      </w:r>
    </w:p>
    <w:p w14:paraId="0604E839" w14:textId="1F111780" w:rsidR="00B630C8" w:rsidRDefault="00B630C8" w:rsidP="00F77551">
      <w:pPr>
        <w:pStyle w:val="ListParagraph"/>
        <w:numPr>
          <w:ilvl w:val="0"/>
          <w:numId w:val="1"/>
        </w:numPr>
      </w:pPr>
      <w:r>
        <w:t>And more…</w:t>
      </w:r>
    </w:p>
    <w:p w14:paraId="505DCF31" w14:textId="31A3CDF2" w:rsidR="009A2D91" w:rsidRDefault="009A2D91">
      <w:r w:rsidRPr="00F77551">
        <w:rPr>
          <w:highlight w:val="yellow"/>
        </w:rPr>
        <w:t>INSERT BOX:</w:t>
      </w:r>
    </w:p>
    <w:p w14:paraId="7420951A" w14:textId="773109B8" w:rsidR="009A2D91" w:rsidRPr="009A2D91" w:rsidRDefault="009A2D91">
      <w:pPr>
        <w:rPr>
          <w:highlight w:val="yellow"/>
        </w:rPr>
      </w:pPr>
      <w:r w:rsidRPr="009A2D91">
        <w:rPr>
          <w:highlight w:val="yellow"/>
        </w:rPr>
        <w:lastRenderedPageBreak/>
        <w:t>Is Freezing Fat Right for You</w:t>
      </w:r>
    </w:p>
    <w:p w14:paraId="03918EA7" w14:textId="5806E5CC" w:rsidR="009A2D91" w:rsidRPr="009A2D91" w:rsidRDefault="009A2D91">
      <w:pPr>
        <w:rPr>
          <w:highlight w:val="yellow"/>
        </w:rPr>
      </w:pPr>
      <w:r w:rsidRPr="009A2D91">
        <w:rPr>
          <w:highlight w:val="yellow"/>
        </w:rPr>
        <w:t>CoolSculpting Reduces Fat Without Surgery and Minimal Downtime</w:t>
      </w:r>
    </w:p>
    <w:p w14:paraId="1BAAA711" w14:textId="71432F44" w:rsidR="009A2D91" w:rsidRDefault="009A2D91">
      <w:r w:rsidRPr="009A2D91">
        <w:rPr>
          <w:highlight w:val="yellow"/>
        </w:rPr>
        <w:t>Learn more about CoolSculpting</w:t>
      </w:r>
    </w:p>
    <w:p w14:paraId="6DBF5F24" w14:textId="63585FBD" w:rsidR="00B630C8" w:rsidRDefault="00B630C8">
      <w:r>
        <w:t xml:space="preserve">How to Attain Great </w:t>
      </w:r>
      <w:r>
        <w:t>CoolSculpting before and after</w:t>
      </w:r>
      <w:r>
        <w:t xml:space="preserve"> Results</w:t>
      </w:r>
    </w:p>
    <w:p w14:paraId="6F946D10" w14:textId="393118F2" w:rsidR="005B4F45" w:rsidRDefault="00B630C8">
      <w:pPr>
        <w:rPr>
          <w:u w:val="single"/>
        </w:rPr>
      </w:pPr>
      <w:r>
        <w:t>T</w:t>
      </w:r>
      <w:r w:rsidR="009A2EDE">
        <w:t>wo major factors</w:t>
      </w:r>
      <w:r>
        <w:t xml:space="preserve"> influence your results. The first is your candidacy for the fat freezing procedure. CoolSculpting works best on healthy men and women who live active lifestyles but struggle with fat that resists diet and exercise. Furthermore, the applicators work best on reducing isolated pockets of fat, or stubborn bulges like love handles or belly fat. </w:t>
      </w:r>
      <w:r w:rsidR="005B4F45">
        <w:t>The best way to discover if CoolSculpting is right for you is</w:t>
      </w:r>
      <w:r w:rsidR="00F77551">
        <w:t xml:space="preserve"> by</w:t>
      </w:r>
      <w:r w:rsidR="005B4F45">
        <w:t xml:space="preserve"> scheduling a complimentary consultation with a </w:t>
      </w:r>
      <w:r w:rsidR="005B4F45" w:rsidRPr="005B4F45">
        <w:rPr>
          <w:u w:val="single"/>
        </w:rPr>
        <w:t>certified CoolSculpting provider.</w:t>
      </w:r>
    </w:p>
    <w:p w14:paraId="0C4D6560" w14:textId="372D63BF" w:rsidR="009A2D91" w:rsidRPr="005B4F45" w:rsidRDefault="009A2D91" w:rsidP="009A2D91">
      <w:pPr>
        <w:jc w:val="right"/>
        <w:rPr>
          <w:u w:val="single"/>
        </w:rPr>
      </w:pPr>
      <w:r>
        <w:rPr>
          <w:u w:val="single"/>
        </w:rPr>
        <w:t>Related Article: How much does CoolSculpting cost? &gt;&gt;</w:t>
      </w:r>
    </w:p>
    <w:p w14:paraId="17FA2A69" w14:textId="521D9B1B" w:rsidR="00B630C8" w:rsidRDefault="00B630C8">
      <w:r>
        <w:t xml:space="preserve">The second crucial </w:t>
      </w:r>
      <w:r w:rsidR="00F77551">
        <w:t>factor for</w:t>
      </w:r>
      <w:r w:rsidR="005B4F45">
        <w:t xml:space="preserve"> attain</w:t>
      </w:r>
      <w:r w:rsidR="009A2EDE">
        <w:t>in</w:t>
      </w:r>
      <w:r w:rsidR="005B4F45">
        <w:t xml:space="preserve">g optimal </w:t>
      </w:r>
      <w:r w:rsidR="005B4F45">
        <w:t>CoolSculpting before and after</w:t>
      </w:r>
      <w:r w:rsidR="005B4F45">
        <w:t xml:space="preserve"> results is the person performing the procedure. Like any cosmetic surgery, such as liposuction, reducing fat with CoolSculpting requires skill and expertise. Therefore, the proficiency of the person providing the fat freezing procedure influences that patient’s perception of the proce</w:t>
      </w:r>
      <w:r w:rsidR="009A2EDE">
        <w:t>ss</w:t>
      </w:r>
      <w:r w:rsidR="005B4F45">
        <w:t xml:space="preserve"> and the overall results.</w:t>
      </w:r>
    </w:p>
    <w:p w14:paraId="772C7453" w14:textId="40B3AE3D" w:rsidR="005B4F45" w:rsidRDefault="00F77551">
      <w:r>
        <w:t>Hence,</w:t>
      </w:r>
      <w:r w:rsidR="005B4F45">
        <w:t xml:space="preserve"> discerning patients living Strongsville OH, choose Docere Medical Spa and Laser Center for all their body contouring needs. At Docere, CoolSculpting treatments are performed by experienced specialists who </w:t>
      </w:r>
      <w:bookmarkStart w:id="0" w:name="_GoBack"/>
      <w:bookmarkEnd w:id="0"/>
      <w:r w:rsidR="005B4F45">
        <w:t xml:space="preserve">are extensively trained. Their expertise and commitment to patient safety and satisfaction ensure the best results possible. </w:t>
      </w:r>
    </w:p>
    <w:p w14:paraId="14362ED0" w14:textId="0A60FB5D" w:rsidR="005B4F45" w:rsidRDefault="005B4F45">
      <w:r>
        <w:t>CoolSculpting in Ohio</w:t>
      </w:r>
    </w:p>
    <w:p w14:paraId="4597E0E0" w14:textId="3F43252D" w:rsidR="005B4F45" w:rsidRDefault="005B4F45">
      <w:r>
        <w:t xml:space="preserve">The first step to securing the </w:t>
      </w:r>
      <w:r>
        <w:t>CoolSculpting before and after</w:t>
      </w:r>
      <w:r>
        <w:t xml:space="preserve"> transformation you hope for is contacting Docere Medical Spa and Laser Center to schedule a complimentary consultation. Contact Docere online or by calling </w:t>
      </w:r>
      <w:r>
        <w:rPr>
          <w:rFonts w:ascii="Arial" w:hAnsi="Arial" w:cs="Arial"/>
          <w:sz w:val="20"/>
          <w:szCs w:val="20"/>
        </w:rPr>
        <w:t>(216) 446-8467</w:t>
      </w:r>
      <w:r>
        <w:rPr>
          <w:rFonts w:ascii="Arial" w:hAnsi="Arial" w:cs="Arial"/>
          <w:sz w:val="20"/>
          <w:szCs w:val="20"/>
        </w:rPr>
        <w:t xml:space="preserve"> today.</w:t>
      </w:r>
    </w:p>
    <w:sectPr w:rsidR="005B4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B3D"/>
    <w:multiLevelType w:val="hybridMultilevel"/>
    <w:tmpl w:val="8BC8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0MrM0sTQzMTMwN7ZU0lEKTi0uzszPAykwqgUA162sxSwAAAA="/>
  </w:docVars>
  <w:rsids>
    <w:rsidRoot w:val="001212EE"/>
    <w:rsid w:val="001212EE"/>
    <w:rsid w:val="005B4F45"/>
    <w:rsid w:val="009A2D91"/>
    <w:rsid w:val="009A2EDE"/>
    <w:rsid w:val="00B630C8"/>
    <w:rsid w:val="00F7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D502"/>
  <w15:chartTrackingRefBased/>
  <w15:docId w15:val="{CE6256F8-62D2-4DFC-8E5E-2D8339EB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2019-12-29T21:02:00Z</dcterms:created>
  <dcterms:modified xsi:type="dcterms:W3CDTF">2019-12-29T22:21:00Z</dcterms:modified>
</cp:coreProperties>
</file>