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06FCB" w:rsidRDefault="005D10E4">
      <w:pPr>
        <w:spacing w:before="240" w:after="240"/>
        <w:rPr>
          <w:rFonts w:ascii="Times New Roman" w:eastAsia="Times New Roman" w:hAnsi="Times New Roman" w:cs="Times New Roman"/>
        </w:rPr>
      </w:pPr>
      <w:r>
        <w:rPr>
          <w:rFonts w:ascii="Times New Roman" w:eastAsia="Times New Roman" w:hAnsi="Times New Roman" w:cs="Times New Roman"/>
        </w:rPr>
        <w:t>Does CoolTone Work.Article.always beautiful.KA</w:t>
      </w:r>
    </w:p>
    <w:p w14:paraId="00000002" w14:textId="77777777" w:rsidR="00906FCB" w:rsidRDefault="005D10E4">
      <w:pPr>
        <w:spacing w:before="240" w:after="240"/>
        <w:rPr>
          <w:rFonts w:ascii="Times New Roman" w:eastAsia="Times New Roman" w:hAnsi="Times New Roman" w:cs="Times New Roman"/>
        </w:rPr>
      </w:pPr>
      <w:r>
        <w:rPr>
          <w:rFonts w:ascii="Times New Roman" w:eastAsia="Times New Roman" w:hAnsi="Times New Roman" w:cs="Times New Roman"/>
        </w:rPr>
        <w:t>/does CoolTone work</w:t>
      </w:r>
    </w:p>
    <w:p w14:paraId="00000003" w14:textId="77777777" w:rsidR="00906FCB" w:rsidRDefault="005D10E4">
      <w:pPr>
        <w:spacing w:before="240" w:after="240"/>
        <w:rPr>
          <w:rFonts w:ascii="Times New Roman" w:eastAsia="Times New Roman" w:hAnsi="Times New Roman" w:cs="Times New Roman"/>
        </w:rPr>
      </w:pPr>
      <w:r>
        <w:rPr>
          <w:rFonts w:ascii="Times New Roman" w:eastAsia="Times New Roman" w:hAnsi="Times New Roman" w:cs="Times New Roman"/>
        </w:rPr>
        <w:t>Kw does CoolTone work</w:t>
      </w:r>
    </w:p>
    <w:p w14:paraId="00000004" w14:textId="77777777" w:rsidR="00906FCB" w:rsidRDefault="005D10E4">
      <w:pPr>
        <w:spacing w:before="240" w:after="240"/>
        <w:rPr>
          <w:rFonts w:ascii="Times New Roman" w:eastAsia="Times New Roman" w:hAnsi="Times New Roman" w:cs="Times New Roman"/>
        </w:rPr>
      </w:pPr>
      <w:r>
        <w:rPr>
          <w:rFonts w:ascii="Times New Roman" w:eastAsia="Times New Roman" w:hAnsi="Times New Roman" w:cs="Times New Roman"/>
        </w:rPr>
        <w:t xml:space="preserve">Meta: Does CoolTone work? CoolTone is the </w:t>
      </w:r>
      <w:r>
        <w:rPr>
          <w:rFonts w:ascii="Times New Roman" w:eastAsia="Times New Roman" w:hAnsi="Times New Roman" w:cs="Times New Roman"/>
        </w:rPr>
        <w:t xml:space="preserve">best treatment available to help both men and women get strong, sculpted abs, glutes, and thighs in just 30 minutes! </w:t>
      </w:r>
    </w:p>
    <w:p w14:paraId="00000005"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Does CoolTone Work? Muscle Building Treatment</w:t>
      </w:r>
    </w:p>
    <w:p w14:paraId="00000006"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CoolTone is a revolutionary treatment that sculpts and tones the muscles to reveal a more de</w:t>
      </w:r>
      <w:r>
        <w:rPr>
          <w:rFonts w:ascii="Times New Roman" w:eastAsia="Times New Roman" w:hAnsi="Times New Roman" w:cs="Times New Roman"/>
          <w:color w:val="0E101A"/>
          <w:sz w:val="24"/>
          <w:szCs w:val="24"/>
        </w:rPr>
        <w:t>fined body. It is a safe, effective alternative to invasive body-contouring surgeries such as liposuction. There is virtually no pain involved. Patients also experience no side effects or undergo a lengthy recovery. CoolTone uses advanced electromagnetic e</w:t>
      </w:r>
      <w:r>
        <w:rPr>
          <w:rFonts w:ascii="Times New Roman" w:eastAsia="Times New Roman" w:hAnsi="Times New Roman" w:cs="Times New Roman"/>
          <w:color w:val="0E101A"/>
          <w:sz w:val="24"/>
          <w:szCs w:val="24"/>
        </w:rPr>
        <w:t xml:space="preserve">nergy to build, firm, and strengthen muscles of the upper legs, buttocks, and abdomen. </w:t>
      </w:r>
    </w:p>
    <w:p w14:paraId="00000007"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CoolTone works to:</w:t>
      </w:r>
    </w:p>
    <w:p w14:paraId="00000008" w14:textId="77777777" w:rsidR="00906FCB" w:rsidRDefault="00906FCB">
      <w:pPr>
        <w:spacing w:before="240"/>
        <w:rPr>
          <w:rFonts w:ascii="Times New Roman" w:eastAsia="Times New Roman" w:hAnsi="Times New Roman" w:cs="Times New Roman"/>
          <w:color w:val="0E101A"/>
          <w:sz w:val="24"/>
          <w:szCs w:val="24"/>
        </w:rPr>
      </w:pPr>
    </w:p>
    <w:p w14:paraId="00000009" w14:textId="77777777" w:rsidR="00906FCB" w:rsidRDefault="005D10E4">
      <w:pPr>
        <w:numPr>
          <w:ilvl w:val="0"/>
          <w:numId w:val="1"/>
        </w:numPr>
        <w:rPr>
          <w:color w:val="0E101A"/>
          <w:sz w:val="24"/>
          <w:szCs w:val="24"/>
        </w:rPr>
      </w:pPr>
      <w:r>
        <w:rPr>
          <w:rFonts w:ascii="Times New Roman" w:eastAsia="Times New Roman" w:hAnsi="Times New Roman" w:cs="Times New Roman"/>
          <w:color w:val="0E101A"/>
          <w:sz w:val="24"/>
          <w:szCs w:val="24"/>
        </w:rPr>
        <w:t>Chisels washboard abs</w:t>
      </w:r>
    </w:p>
    <w:p w14:paraId="0000000A" w14:textId="77777777" w:rsidR="00906FCB" w:rsidRDefault="005D10E4">
      <w:pPr>
        <w:numPr>
          <w:ilvl w:val="0"/>
          <w:numId w:val="1"/>
        </w:numPr>
        <w:rPr>
          <w:color w:val="0E101A"/>
          <w:sz w:val="24"/>
          <w:szCs w:val="24"/>
        </w:rPr>
      </w:pPr>
      <w:r>
        <w:rPr>
          <w:rFonts w:ascii="Times New Roman" w:eastAsia="Times New Roman" w:hAnsi="Times New Roman" w:cs="Times New Roman"/>
          <w:color w:val="0E101A"/>
          <w:sz w:val="24"/>
          <w:szCs w:val="24"/>
        </w:rPr>
        <w:t>Strengthens core muscles</w:t>
      </w:r>
    </w:p>
    <w:p w14:paraId="0000000B" w14:textId="77777777" w:rsidR="00906FCB" w:rsidRDefault="005D10E4">
      <w:pPr>
        <w:numPr>
          <w:ilvl w:val="0"/>
          <w:numId w:val="1"/>
        </w:numPr>
        <w:rPr>
          <w:color w:val="0E101A"/>
          <w:sz w:val="24"/>
          <w:szCs w:val="24"/>
        </w:rPr>
      </w:pPr>
      <w:r>
        <w:rPr>
          <w:rFonts w:ascii="Times New Roman" w:eastAsia="Times New Roman" w:hAnsi="Times New Roman" w:cs="Times New Roman"/>
          <w:color w:val="0E101A"/>
          <w:sz w:val="24"/>
          <w:szCs w:val="24"/>
        </w:rPr>
        <w:t>Sculpts and strengthens thighs</w:t>
      </w:r>
    </w:p>
    <w:p w14:paraId="0000000C" w14:textId="77777777" w:rsidR="00906FCB" w:rsidRDefault="005D10E4">
      <w:pPr>
        <w:numPr>
          <w:ilvl w:val="0"/>
          <w:numId w:val="1"/>
        </w:numPr>
        <w:rPr>
          <w:color w:val="0E101A"/>
          <w:sz w:val="24"/>
          <w:szCs w:val="24"/>
        </w:rPr>
      </w:pPr>
      <w:r>
        <w:rPr>
          <w:rFonts w:ascii="Times New Roman" w:eastAsia="Times New Roman" w:hAnsi="Times New Roman" w:cs="Times New Roman"/>
          <w:color w:val="0E101A"/>
          <w:sz w:val="24"/>
          <w:szCs w:val="24"/>
        </w:rPr>
        <w:t>Lifts and tones the glutes</w:t>
      </w:r>
    </w:p>
    <w:p w14:paraId="0000000D" w14:textId="77777777" w:rsidR="00906FCB" w:rsidRDefault="005D10E4">
      <w:pPr>
        <w:numPr>
          <w:ilvl w:val="0"/>
          <w:numId w:val="1"/>
        </w:numPr>
        <w:rPr>
          <w:color w:val="0E101A"/>
          <w:sz w:val="24"/>
          <w:szCs w:val="24"/>
        </w:rPr>
      </w:pPr>
      <w:r>
        <w:rPr>
          <w:rFonts w:ascii="Times New Roman" w:eastAsia="Times New Roman" w:hAnsi="Times New Roman" w:cs="Times New Roman"/>
          <w:color w:val="0E101A"/>
          <w:sz w:val="24"/>
          <w:szCs w:val="24"/>
        </w:rPr>
        <w:t>20,000 contractions in one treatment</w:t>
      </w:r>
    </w:p>
    <w:p w14:paraId="0000000E" w14:textId="77777777" w:rsidR="00906FCB" w:rsidRDefault="005D10E4">
      <w:pPr>
        <w:numPr>
          <w:ilvl w:val="0"/>
          <w:numId w:val="1"/>
        </w:numPr>
        <w:rPr>
          <w:color w:val="0E101A"/>
          <w:sz w:val="24"/>
          <w:szCs w:val="24"/>
        </w:rPr>
      </w:pPr>
      <w:r>
        <w:rPr>
          <w:rFonts w:ascii="Times New Roman" w:eastAsia="Times New Roman" w:hAnsi="Times New Roman" w:cs="Times New Roman"/>
          <w:color w:val="0E101A"/>
          <w:sz w:val="24"/>
          <w:szCs w:val="24"/>
        </w:rPr>
        <w:t>FDA cl</w:t>
      </w:r>
      <w:r>
        <w:rPr>
          <w:rFonts w:ascii="Times New Roman" w:eastAsia="Times New Roman" w:hAnsi="Times New Roman" w:cs="Times New Roman"/>
          <w:color w:val="0E101A"/>
          <w:sz w:val="24"/>
          <w:szCs w:val="24"/>
        </w:rPr>
        <w:t>eared</w:t>
      </w:r>
    </w:p>
    <w:p w14:paraId="0000000F" w14:textId="77777777" w:rsidR="00906FCB" w:rsidRDefault="005D10E4">
      <w:pPr>
        <w:numPr>
          <w:ilvl w:val="0"/>
          <w:numId w:val="1"/>
        </w:numPr>
        <w:rPr>
          <w:color w:val="0E101A"/>
          <w:sz w:val="24"/>
          <w:szCs w:val="24"/>
        </w:rPr>
      </w:pPr>
      <w:r>
        <w:rPr>
          <w:rFonts w:ascii="Times New Roman" w:eastAsia="Times New Roman" w:hAnsi="Times New Roman" w:cs="Times New Roman"/>
          <w:color w:val="0E101A"/>
          <w:sz w:val="24"/>
          <w:szCs w:val="24"/>
        </w:rPr>
        <w:t>Scientifically proven</w:t>
      </w:r>
    </w:p>
    <w:p w14:paraId="00000010" w14:textId="77777777" w:rsidR="00906FCB" w:rsidRDefault="005D10E4">
      <w:pPr>
        <w:numPr>
          <w:ilvl w:val="0"/>
          <w:numId w:val="1"/>
        </w:numPr>
        <w:rPr>
          <w:color w:val="0E101A"/>
          <w:sz w:val="24"/>
          <w:szCs w:val="24"/>
        </w:rPr>
      </w:pPr>
      <w:r>
        <w:rPr>
          <w:rFonts w:ascii="Times New Roman" w:eastAsia="Times New Roman" w:hAnsi="Times New Roman" w:cs="Times New Roman"/>
          <w:color w:val="0E101A"/>
          <w:sz w:val="24"/>
          <w:szCs w:val="24"/>
        </w:rPr>
        <w:t>Noninvasive</w:t>
      </w:r>
    </w:p>
    <w:p w14:paraId="00000011" w14:textId="77777777" w:rsidR="00906FCB" w:rsidRDefault="005D10E4">
      <w:pPr>
        <w:numPr>
          <w:ilvl w:val="0"/>
          <w:numId w:val="1"/>
        </w:numPr>
        <w:spacing w:after="240"/>
        <w:rPr>
          <w:color w:val="0E101A"/>
          <w:sz w:val="24"/>
          <w:szCs w:val="24"/>
        </w:rPr>
      </w:pPr>
      <w:r>
        <w:rPr>
          <w:rFonts w:ascii="Times New Roman" w:eastAsia="Times New Roman" w:hAnsi="Times New Roman" w:cs="Times New Roman"/>
          <w:color w:val="0E101A"/>
          <w:sz w:val="24"/>
          <w:szCs w:val="24"/>
        </w:rPr>
        <w:t>Minimal to no downtime required</w:t>
      </w:r>
    </w:p>
    <w:p w14:paraId="00000012"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Does CoolTone Work to Build Muscle?</w:t>
      </w:r>
    </w:p>
    <w:p w14:paraId="00000013"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CoolTone works using electromagnetic technology known as Magnetic Muscle Stimulation (MMS). This technology is applied to the target treatment a</w:t>
      </w:r>
      <w:r>
        <w:rPr>
          <w:rFonts w:ascii="Times New Roman" w:eastAsia="Times New Roman" w:hAnsi="Times New Roman" w:cs="Times New Roman"/>
          <w:color w:val="0E101A"/>
          <w:sz w:val="24"/>
          <w:szCs w:val="24"/>
        </w:rPr>
        <w:t>rea. The electromagnetic energy causes intense muscle contractions below the skin. The contractions are more intense and powerful than those induced manually with strength-training exercise. The powerful contractions are known as “supramaximal contractions</w:t>
      </w:r>
      <w:r>
        <w:rPr>
          <w:rFonts w:ascii="Times New Roman" w:eastAsia="Times New Roman" w:hAnsi="Times New Roman" w:cs="Times New Roman"/>
          <w:color w:val="0E101A"/>
          <w:sz w:val="24"/>
          <w:szCs w:val="24"/>
        </w:rPr>
        <w:t>.” They build muscle cells and strengthen existing fibers rapidly. In just one treatment, 20,000 supramaximal contractions occur within the target muscle group. This process enhances muscle mass and sculpts a more defined muscle.</w:t>
      </w:r>
    </w:p>
    <w:p w14:paraId="00000014" w14:textId="77777777" w:rsidR="00906FCB" w:rsidRDefault="005D10E4">
      <w:pPr>
        <w:spacing w:before="240"/>
        <w:jc w:val="right"/>
        <w:rPr>
          <w:rFonts w:ascii="Times New Roman" w:eastAsia="Times New Roman" w:hAnsi="Times New Roman" w:cs="Times New Roman"/>
          <w:color w:val="0E101A"/>
          <w:sz w:val="24"/>
          <w:szCs w:val="24"/>
          <w:u w:val="single"/>
        </w:rPr>
      </w:pPr>
      <w:r>
        <w:rPr>
          <w:rFonts w:ascii="Times New Roman" w:eastAsia="Times New Roman" w:hAnsi="Times New Roman" w:cs="Times New Roman"/>
          <w:color w:val="0E101A"/>
          <w:sz w:val="24"/>
          <w:szCs w:val="24"/>
          <w:u w:val="single"/>
        </w:rPr>
        <w:t>Related article: What is C</w:t>
      </w:r>
      <w:r>
        <w:rPr>
          <w:rFonts w:ascii="Times New Roman" w:eastAsia="Times New Roman" w:hAnsi="Times New Roman" w:cs="Times New Roman"/>
          <w:color w:val="0E101A"/>
          <w:sz w:val="24"/>
          <w:szCs w:val="24"/>
          <w:u w:val="single"/>
        </w:rPr>
        <w:t>oolTone? &gt;&gt;</w:t>
      </w:r>
    </w:p>
    <w:p w14:paraId="00000015"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Does CoolTone Treatment Work?</w:t>
      </w:r>
    </w:p>
    <w:p w14:paraId="00000016"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Treatments are virtually painless and require no downtime afterward. Clinical evaluations also show that there are no adverse side effects. This muscle-building treatment is a safe, effective way to sculpt and </w:t>
      </w:r>
      <w:r>
        <w:rPr>
          <w:rFonts w:ascii="Times New Roman" w:eastAsia="Times New Roman" w:hAnsi="Times New Roman" w:cs="Times New Roman"/>
          <w:color w:val="0E101A"/>
          <w:sz w:val="24"/>
          <w:szCs w:val="24"/>
        </w:rPr>
        <w:t>firm your muscles.</w:t>
      </w:r>
    </w:p>
    <w:p w14:paraId="00000017" w14:textId="375E4A9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procedure takes 30-minutes. Your technician will apply an applicator to the treatment area. The applicator will penetrate the tissues with magnetic energy. This process will stimulate powerful muscle contractions. Some patients say t</w:t>
      </w:r>
      <w:r>
        <w:rPr>
          <w:rFonts w:ascii="Times New Roman" w:eastAsia="Times New Roman" w:hAnsi="Times New Roman" w:cs="Times New Roman"/>
          <w:color w:val="0E101A"/>
          <w:sz w:val="24"/>
          <w:szCs w:val="24"/>
        </w:rPr>
        <w:t>hat the contractions feel</w:t>
      </w:r>
      <w:r>
        <w:rPr>
          <w:rFonts w:ascii="Times New Roman" w:eastAsia="Times New Roman" w:hAnsi="Times New Roman" w:cs="Times New Roman"/>
          <w:color w:val="0E101A"/>
          <w:sz w:val="24"/>
          <w:szCs w:val="24"/>
        </w:rPr>
        <w:t xml:space="preserve"> a bit strange at first, but they are not painful. After the treatment, you may feel some soreness for a few days. This soreness is on par with how you would feel after an intense gym session. Any pain</w:t>
      </w:r>
      <w:r>
        <w:rPr>
          <w:rFonts w:ascii="Times New Roman" w:eastAsia="Times New Roman" w:hAnsi="Times New Roman" w:cs="Times New Roman"/>
          <w:color w:val="0E101A"/>
          <w:sz w:val="24"/>
          <w:szCs w:val="24"/>
        </w:rPr>
        <w:t xml:space="preserve"> goes away quickly.</w:t>
      </w:r>
    </w:p>
    <w:p w14:paraId="00000018" w14:textId="45F8A886"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Resul</w:t>
      </w:r>
      <w:r>
        <w:rPr>
          <w:rFonts w:ascii="Times New Roman" w:eastAsia="Times New Roman" w:hAnsi="Times New Roman" w:cs="Times New Roman"/>
          <w:color w:val="0E101A"/>
          <w:sz w:val="24"/>
          <w:szCs w:val="24"/>
        </w:rPr>
        <w:t>ts appear within weeks, and muscle enhancement continues for up to 6 months. You can achieve optimal results with a series of 4-6 treatments. *</w:t>
      </w:r>
    </w:p>
    <w:p w14:paraId="00000019" w14:textId="77777777" w:rsidR="00906FCB" w:rsidRDefault="005D10E4">
      <w:pPr>
        <w:spacing w:before="240"/>
        <w:jc w:val="right"/>
        <w:rPr>
          <w:rFonts w:ascii="Times New Roman" w:eastAsia="Times New Roman" w:hAnsi="Times New Roman" w:cs="Times New Roman"/>
          <w:color w:val="0E101A"/>
          <w:sz w:val="24"/>
          <w:szCs w:val="24"/>
          <w:u w:val="single"/>
        </w:rPr>
      </w:pPr>
      <w:r>
        <w:rPr>
          <w:rFonts w:ascii="Times New Roman" w:eastAsia="Times New Roman" w:hAnsi="Times New Roman" w:cs="Times New Roman"/>
          <w:color w:val="0E101A"/>
          <w:sz w:val="24"/>
          <w:szCs w:val="24"/>
          <w:u w:val="single"/>
        </w:rPr>
        <w:t>See real patient results &gt;&gt;</w:t>
      </w:r>
    </w:p>
    <w:p w14:paraId="0000001A"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Where Does CoolTone Work?</w:t>
      </w:r>
    </w:p>
    <w:p w14:paraId="0000001B"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Cool Tone is FDA cleared to treat the following areas on the body:</w:t>
      </w:r>
    </w:p>
    <w:p w14:paraId="0000001C" w14:textId="77777777" w:rsidR="00906FCB" w:rsidRDefault="005D10E4">
      <w:pPr>
        <w:numPr>
          <w:ilvl w:val="0"/>
          <w:numId w:val="2"/>
        </w:numPr>
        <w:rPr>
          <w:color w:val="0E101A"/>
          <w:sz w:val="24"/>
          <w:szCs w:val="24"/>
        </w:rPr>
      </w:pPr>
      <w:r>
        <w:rPr>
          <w:rFonts w:ascii="Times New Roman" w:eastAsia="Times New Roman" w:hAnsi="Times New Roman" w:cs="Times New Roman"/>
          <w:color w:val="0E101A"/>
          <w:sz w:val="24"/>
          <w:szCs w:val="24"/>
        </w:rPr>
        <w:t>The abdominals</w:t>
      </w:r>
    </w:p>
    <w:p w14:paraId="0000001D" w14:textId="77777777" w:rsidR="00906FCB" w:rsidRDefault="005D10E4">
      <w:pPr>
        <w:numPr>
          <w:ilvl w:val="0"/>
          <w:numId w:val="2"/>
        </w:numPr>
        <w:rPr>
          <w:color w:val="0E101A"/>
          <w:sz w:val="24"/>
          <w:szCs w:val="24"/>
        </w:rPr>
      </w:pPr>
      <w:r>
        <w:rPr>
          <w:rFonts w:ascii="Times New Roman" w:eastAsia="Times New Roman" w:hAnsi="Times New Roman" w:cs="Times New Roman"/>
          <w:color w:val="0E101A"/>
          <w:sz w:val="24"/>
          <w:szCs w:val="24"/>
        </w:rPr>
        <w:t>The glutes</w:t>
      </w:r>
    </w:p>
    <w:p w14:paraId="0000001E" w14:textId="77777777" w:rsidR="00906FCB" w:rsidRDefault="005D10E4">
      <w:pPr>
        <w:numPr>
          <w:ilvl w:val="0"/>
          <w:numId w:val="2"/>
        </w:numPr>
        <w:spacing w:after="240"/>
        <w:rPr>
          <w:color w:val="0E101A"/>
          <w:sz w:val="24"/>
          <w:szCs w:val="24"/>
        </w:rPr>
      </w:pPr>
      <w:r>
        <w:rPr>
          <w:rFonts w:ascii="Times New Roman" w:eastAsia="Times New Roman" w:hAnsi="Times New Roman" w:cs="Times New Roman"/>
          <w:color w:val="0E101A"/>
          <w:sz w:val="24"/>
          <w:szCs w:val="24"/>
        </w:rPr>
        <w:t>The upper leg area</w:t>
      </w:r>
    </w:p>
    <w:p w14:paraId="0000001F" w14:textId="77777777" w:rsidR="00906FCB" w:rsidRDefault="005D10E4">
      <w:pPr>
        <w:spacing w:before="240"/>
        <w:jc w:val="right"/>
        <w:rPr>
          <w:rFonts w:ascii="Times New Roman" w:eastAsia="Times New Roman" w:hAnsi="Times New Roman" w:cs="Times New Roman"/>
          <w:color w:val="0E101A"/>
          <w:sz w:val="24"/>
          <w:szCs w:val="24"/>
          <w:u w:val="single"/>
        </w:rPr>
      </w:pPr>
      <w:r>
        <w:rPr>
          <w:rFonts w:ascii="Times New Roman" w:eastAsia="Times New Roman" w:hAnsi="Times New Roman" w:cs="Times New Roman"/>
          <w:color w:val="0E101A"/>
          <w:sz w:val="24"/>
          <w:szCs w:val="24"/>
          <w:u w:val="single"/>
        </w:rPr>
        <w:t>Learn more about CoolTone &gt;&gt;</w:t>
      </w:r>
    </w:p>
    <w:p w14:paraId="00000020"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Does CoolTone Work on My Body?</w:t>
      </w:r>
    </w:p>
    <w:p w14:paraId="00000021"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This muscle-building treatment is not for everyone. CoolTone helps to define and sculpt muscles. If you have a high body fat percentage, then your visible treatment results will not be the same as someone with less body fat. The best way to find out if Coo</w:t>
      </w:r>
      <w:r>
        <w:rPr>
          <w:rFonts w:ascii="Times New Roman" w:eastAsia="Times New Roman" w:hAnsi="Times New Roman" w:cs="Times New Roman"/>
          <w:color w:val="0E101A"/>
          <w:sz w:val="24"/>
          <w:szCs w:val="24"/>
        </w:rPr>
        <w:t xml:space="preserve">lTone works for your body type is to schedule your complimentary consultation with </w:t>
      </w:r>
      <w:r>
        <w:rPr>
          <w:color w:val="283C46"/>
          <w:sz w:val="20"/>
          <w:szCs w:val="20"/>
        </w:rPr>
        <w:t>Always Beautiful Medical Aesthetics and Cosmetics</w:t>
      </w:r>
      <w:r>
        <w:rPr>
          <w:rFonts w:ascii="Times New Roman" w:eastAsia="Times New Roman" w:hAnsi="Times New Roman" w:cs="Times New Roman"/>
          <w:color w:val="0E101A"/>
          <w:sz w:val="24"/>
          <w:szCs w:val="24"/>
        </w:rPr>
        <w:t xml:space="preserve">. Our expert technicians can help determine if you are the perfect fit for this treatment. </w:t>
      </w:r>
    </w:p>
    <w:p w14:paraId="00000022" w14:textId="77777777"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CoolTone Near Me</w:t>
      </w:r>
    </w:p>
    <w:p w14:paraId="00000023" w14:textId="25C96E4D" w:rsidR="00906FCB" w:rsidRDefault="005D10E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As a premier pr</w:t>
      </w:r>
      <w:r>
        <w:rPr>
          <w:rFonts w:ascii="Times New Roman" w:eastAsia="Times New Roman" w:hAnsi="Times New Roman" w:cs="Times New Roman"/>
          <w:color w:val="0E101A"/>
          <w:sz w:val="24"/>
          <w:szCs w:val="24"/>
        </w:rPr>
        <w:t>ovider of CoolTone treatments, Always Beautiful is ready to schedule your free consultation. Our expert technicians know how to help you get the best results possible. To learn more, schedule your free consultation</w:t>
      </w:r>
      <w:r>
        <w:rPr>
          <w:rFonts w:ascii="Times New Roman" w:eastAsia="Times New Roman" w:hAnsi="Times New Roman" w:cs="Times New Roman"/>
          <w:color w:val="0E101A"/>
          <w:sz w:val="24"/>
          <w:szCs w:val="24"/>
        </w:rPr>
        <w:t xml:space="preserve"> now. Contact us online or call </w:t>
      </w:r>
      <w:r>
        <w:rPr>
          <w:rFonts w:ascii="Roboto" w:eastAsia="Roboto" w:hAnsi="Roboto" w:cs="Roboto"/>
          <w:color w:val="222222"/>
        </w:rPr>
        <w:t>(720) 280-7016</w:t>
      </w:r>
      <w:r>
        <w:rPr>
          <w:rFonts w:ascii="Times New Roman" w:eastAsia="Times New Roman" w:hAnsi="Times New Roman" w:cs="Times New Roman"/>
          <w:color w:val="0E101A"/>
          <w:sz w:val="24"/>
          <w:szCs w:val="24"/>
        </w:rPr>
        <w:t>. The sculpte</w:t>
      </w:r>
      <w:r>
        <w:rPr>
          <w:rFonts w:ascii="Times New Roman" w:eastAsia="Times New Roman" w:hAnsi="Times New Roman" w:cs="Times New Roman"/>
          <w:color w:val="0E101A"/>
          <w:sz w:val="24"/>
          <w:szCs w:val="24"/>
        </w:rPr>
        <w:t xml:space="preserve">d body of your dreams can be a reality in just 30 minutes. </w:t>
      </w:r>
    </w:p>
    <w:p w14:paraId="00000024" w14:textId="77777777" w:rsidR="00906FCB" w:rsidRDefault="00906FCB"/>
    <w:sectPr w:rsidR="00906F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54B3F"/>
    <w:multiLevelType w:val="multilevel"/>
    <w:tmpl w:val="D9BA6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F7127F"/>
    <w:multiLevelType w:val="multilevel"/>
    <w:tmpl w:val="7C78A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tzA1MrE0MDIxMjBU0lEKTi0uzszPAykwrAUAbkV91ywAAAA="/>
  </w:docVars>
  <w:rsids>
    <w:rsidRoot w:val="00906FCB"/>
    <w:rsid w:val="005D10E4"/>
    <w:rsid w:val="0090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57E6"/>
  <w15:docId w15:val="{2C05055D-9320-42BF-844C-D9C1F89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3071</Characters>
  <Application>Microsoft Office Word</Application>
  <DocSecurity>0</DocSecurity>
  <Lines>52</Lines>
  <Paragraphs>27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2020-06-04T21:08:00Z</dcterms:created>
  <dcterms:modified xsi:type="dcterms:W3CDTF">2020-06-04T21:10:00Z</dcterms:modified>
</cp:coreProperties>
</file>