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6D686" w14:textId="0A50D2AF" w:rsidR="0074165A" w:rsidRDefault="0074165A">
      <w:r>
        <w:t xml:space="preserve">How does CoolSculpting </w:t>
      </w:r>
      <w:proofErr w:type="spellStart"/>
      <w:r>
        <w:t>work.article.COR.</w:t>
      </w:r>
      <w:r w:rsidR="001D3E50">
        <w:t>M</w:t>
      </w:r>
      <w:r>
        <w:t>z</w:t>
      </w:r>
      <w:proofErr w:type="spellEnd"/>
    </w:p>
    <w:p w14:paraId="41FD7E41" w14:textId="37DB135D" w:rsidR="0074165A" w:rsidRDefault="0074165A">
      <w:r>
        <w:t>/</w:t>
      </w:r>
      <w:r w:rsidRPr="0074165A">
        <w:t xml:space="preserve"> </w:t>
      </w:r>
      <w:r>
        <w:t>does CoolSculpting work</w:t>
      </w:r>
    </w:p>
    <w:p w14:paraId="6A82B4D1" w14:textId="4697E9D7" w:rsidR="0074165A" w:rsidRDefault="0074165A">
      <w:r>
        <w:t xml:space="preserve">Kw </w:t>
      </w:r>
      <w:r>
        <w:t>does CoolSculpting work</w:t>
      </w:r>
    </w:p>
    <w:p w14:paraId="4CF2A9C2" w14:textId="244F412D" w:rsidR="0074165A" w:rsidRDefault="0074165A">
      <w:r>
        <w:t>META: Does CoolSculpting work for your stubborn bulges? Find out by learning about the revolutionary fat freezing treatment. No surgery and little to no downtime</w:t>
      </w:r>
    </w:p>
    <w:p w14:paraId="09890417" w14:textId="19733ABA" w:rsidR="0074165A" w:rsidRDefault="0074165A">
      <w:r>
        <w:t>How Does CoolSculpting Work? The Science of Fat Freezing</w:t>
      </w:r>
    </w:p>
    <w:p w14:paraId="76948C19" w14:textId="529FDFC1" w:rsidR="0074165A" w:rsidRDefault="0074165A">
      <w:r>
        <w:t>Simply freezing away fat may seem t</w:t>
      </w:r>
      <w:r w:rsidR="001D3E50">
        <w:t>o</w:t>
      </w:r>
      <w:r>
        <w:t>o good to be true. Thus, many adults are asking</w:t>
      </w:r>
      <w:r w:rsidR="001D3E50">
        <w:t>,</w:t>
      </w:r>
      <w:r>
        <w:t xml:space="preserve"> does CoolSculpting work, and if so, how? The revolutionary fat reduction treatment eliminates stubborn fat cells by exposing them to precisely controlled cooling. Learn more about the science of freezing </w:t>
      </w:r>
      <w:proofErr w:type="gramStart"/>
      <w:r>
        <w:t xml:space="preserve">fat, </w:t>
      </w:r>
      <w:r w:rsidR="000A5AF5">
        <w:t>and</w:t>
      </w:r>
      <w:proofErr w:type="gramEnd"/>
      <w:r w:rsidR="000A5AF5">
        <w:t xml:space="preserve"> read</w:t>
      </w:r>
      <w:r>
        <w:t xml:space="preserve"> clinical findings for a definitive answer </w:t>
      </w:r>
      <w:r w:rsidR="000A5AF5">
        <w:t>to those asking</w:t>
      </w:r>
      <w:r>
        <w:t xml:space="preserve"> ‘does CoolSculpting work.’</w:t>
      </w:r>
    </w:p>
    <w:p w14:paraId="47F18E8A" w14:textId="33724144" w:rsidR="001D3E50" w:rsidRPr="001D3E50" w:rsidRDefault="001D3E50" w:rsidP="001D3E50">
      <w:pPr>
        <w:jc w:val="right"/>
        <w:rPr>
          <w:u w:val="single"/>
        </w:rPr>
      </w:pPr>
      <w:r w:rsidRPr="001D3E50">
        <w:rPr>
          <w:u w:val="single"/>
        </w:rPr>
        <w:t>Learn more about CoolSculpting &gt;&gt;</w:t>
      </w:r>
    </w:p>
    <w:p w14:paraId="785CF163" w14:textId="0C44837F" w:rsidR="0074165A" w:rsidRDefault="0074165A">
      <w:r>
        <w:t>HOW DOES COOLSCULPTING WORK?</w:t>
      </w:r>
    </w:p>
    <w:p w14:paraId="3B756439" w14:textId="183CCEAF" w:rsidR="001D3E50" w:rsidRDefault="001D3E50">
      <w:r>
        <w:t xml:space="preserve">CoolSculpting works using a scientifically proven method known as Cryolipolysis. During the 35-minute procedure, stubborn bulges are subjected to extreme cooling. This </w:t>
      </w:r>
      <w:r w:rsidRPr="000A5AF5">
        <w:rPr>
          <w:u w:val="single"/>
        </w:rPr>
        <w:t>freezes the fat</w:t>
      </w:r>
      <w:r>
        <w:t xml:space="preserve"> cells lying below the skin, causing them to rupture. The destroyed fat cells eventually process out of the body as waste. </w:t>
      </w:r>
      <w:r w:rsidR="000A5AF5">
        <w:t>This causes a visible reduction in fat.</w:t>
      </w:r>
    </w:p>
    <w:p w14:paraId="20BEFD66" w14:textId="3ADE4082" w:rsidR="001D3E50" w:rsidRPr="001D3E50" w:rsidRDefault="001D3E50" w:rsidP="001D3E50">
      <w:pPr>
        <w:jc w:val="right"/>
        <w:rPr>
          <w:u w:val="single"/>
        </w:rPr>
      </w:pPr>
      <w:r w:rsidRPr="001D3E50">
        <w:rPr>
          <w:u w:val="single"/>
        </w:rPr>
        <w:t>Related article: What is CoolSculpting? &gt;&gt;</w:t>
      </w:r>
    </w:p>
    <w:p w14:paraId="63728069" w14:textId="0FBC4F7C" w:rsidR="001D3E50" w:rsidRDefault="001D3E50">
      <w:r>
        <w:t>DOES COOLSCULPTING WORK IN CLINICAL SETTINGS?</w:t>
      </w:r>
      <w:r>
        <w:br/>
        <w:t>CoolSculpting is proven safe and effective in numerous studies. These studies, published in peer-reviewed journals, provide empirical evidence to answer “does CoolSculpting work.”</w:t>
      </w:r>
    </w:p>
    <w:p w14:paraId="2D30AFA2" w14:textId="738B6A2F" w:rsidR="001D3E50" w:rsidRDefault="001D3E50" w:rsidP="001D3E50">
      <w:r w:rsidRPr="000A5AF5">
        <w:t xml:space="preserve">A </w:t>
      </w:r>
      <w:hyperlink r:id="rId5" w:history="1">
        <w:r w:rsidRPr="000A5AF5">
          <w:t>systematic review</w:t>
        </w:r>
      </w:hyperlink>
      <w:r w:rsidRPr="000A5AF5">
        <w:t>, a</w:t>
      </w:r>
      <w:r w:rsidRPr="000A5AF5">
        <w:t>nalyzing</w:t>
      </w:r>
      <w:r>
        <w:t xml:space="preserve"> numerous studies, </w:t>
      </w:r>
      <w:r>
        <w:t>is published in t</w:t>
      </w:r>
      <w:r>
        <w:t xml:space="preserve">he journal of </w:t>
      </w:r>
      <w:r>
        <w:rPr>
          <w:rFonts w:ascii="Arial" w:eastAsia="Arial" w:hAnsi="Arial" w:cs="Arial"/>
          <w:i/>
          <w:sz w:val="20"/>
          <w:szCs w:val="20"/>
        </w:rPr>
        <w:t>Clinical, Cosmetic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z w:val="20"/>
          <w:szCs w:val="20"/>
        </w:rPr>
        <w:t xml:space="preserve"> and Investigational Dermatology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  <w:r>
        <w:rPr>
          <w:rFonts w:ascii="Arial" w:eastAsia="Arial" w:hAnsi="Arial" w:cs="Arial"/>
          <w:iCs/>
          <w:sz w:val="20"/>
          <w:szCs w:val="20"/>
        </w:rPr>
        <w:t>The study found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b/>
        </w:rPr>
        <w:t xml:space="preserve">In clinical studies, cryolipolysis was shown to reduce subcutaneous fat at the treatment site by up to 25% after one treatment” with “improvements…seen in 86% of treated subjects.” </w:t>
      </w:r>
      <w:r>
        <w:t xml:space="preserve">This led researchers to summarize, </w:t>
      </w:r>
      <w:r>
        <w:rPr>
          <w:b/>
        </w:rPr>
        <w:t>“Cryolipolysis has been proven to be a very safe method for body contouring, and is accomplished with only minimal discomfort”</w:t>
      </w:r>
      <w:r>
        <w:t xml:space="preserve"> and conclude, “</w:t>
      </w:r>
      <w:r>
        <w:rPr>
          <w:b/>
        </w:rPr>
        <w:t>cryolipolysis is considered to be both safe and efficient with a high patient satisfaction rate.”¹</w:t>
      </w:r>
    </w:p>
    <w:p w14:paraId="5E32BC82" w14:textId="6CE50F24" w:rsidR="001D3E50" w:rsidRPr="000A5AF5" w:rsidRDefault="001D3E50" w:rsidP="001D3E50">
      <w:pPr>
        <w:shd w:val="clear" w:color="auto" w:fill="FFFFFF"/>
        <w:spacing w:after="0" w:line="240" w:lineRule="auto"/>
        <w:rPr>
          <w:b/>
          <w:bCs/>
          <w:highlight w:val="white"/>
        </w:rPr>
      </w:pPr>
      <w:r w:rsidRPr="000A5AF5">
        <w:rPr>
          <w:highlight w:val="white"/>
        </w:rPr>
        <w:t xml:space="preserve">Does CoolSculpting work for long-term fat reduction? This question is answered in a </w:t>
      </w:r>
      <w:hyperlink r:id="rId6" w:history="1">
        <w:r w:rsidRPr="000A5AF5">
          <w:rPr>
            <w:highlight w:val="white"/>
          </w:rPr>
          <w:t>longitudinal study</w:t>
        </w:r>
      </w:hyperlink>
      <w:r w:rsidRPr="000A5AF5">
        <w:rPr>
          <w:highlight w:val="white"/>
        </w:rPr>
        <w:t xml:space="preserve"> published in the </w:t>
      </w:r>
      <w:r w:rsidRPr="000A5AF5">
        <w:rPr>
          <w:i/>
          <w:iCs/>
          <w:highlight w:val="white"/>
        </w:rPr>
        <w:t>Journal of Cosmetic Dermatology</w:t>
      </w:r>
      <w:r w:rsidRPr="000A5AF5">
        <w:rPr>
          <w:highlight w:val="white"/>
        </w:rPr>
        <w:t>. </w:t>
      </w:r>
      <w:r w:rsidRPr="000A5AF5">
        <w:rPr>
          <w:highlight w:val="white"/>
        </w:rPr>
        <w:t>Following</w:t>
      </w:r>
      <w:r w:rsidRPr="000A5AF5">
        <w:rPr>
          <w:highlight w:val="white"/>
        </w:rPr>
        <w:t xml:space="preserve"> patients</w:t>
      </w:r>
      <w:r w:rsidRPr="000A5AF5">
        <w:rPr>
          <w:highlight w:val="white"/>
        </w:rPr>
        <w:t xml:space="preserve"> for</w:t>
      </w:r>
      <w:r w:rsidRPr="000A5AF5">
        <w:rPr>
          <w:highlight w:val="white"/>
        </w:rPr>
        <w:t xml:space="preserve"> </w:t>
      </w:r>
      <w:r w:rsidRPr="000A5AF5">
        <w:rPr>
          <w:highlight w:val="white"/>
        </w:rPr>
        <w:t>nine</w:t>
      </w:r>
      <w:r w:rsidRPr="000A5AF5">
        <w:rPr>
          <w:highlight w:val="white"/>
        </w:rPr>
        <w:t xml:space="preserve"> years after a single CoolSculpting treatment</w:t>
      </w:r>
      <w:r w:rsidRPr="000A5AF5">
        <w:rPr>
          <w:highlight w:val="white"/>
        </w:rPr>
        <w:t>, the study found</w:t>
      </w:r>
      <w:r w:rsidRPr="000A5AF5">
        <w:rPr>
          <w:highlight w:val="white"/>
        </w:rPr>
        <w:t xml:space="preserve"> “</w:t>
      </w:r>
      <w:r w:rsidRPr="000A5AF5">
        <w:rPr>
          <w:b/>
          <w:bCs/>
          <w:highlight w:val="white"/>
        </w:rPr>
        <w:t>local reductions in fat [after a single CoolSculpting treatment] have significant longevity…suggest[</w:t>
      </w:r>
      <w:proofErr w:type="spellStart"/>
      <w:r w:rsidRPr="000A5AF5">
        <w:rPr>
          <w:b/>
          <w:bCs/>
          <w:highlight w:val="white"/>
        </w:rPr>
        <w:t>ing</w:t>
      </w:r>
      <w:proofErr w:type="spellEnd"/>
      <w:r w:rsidRPr="000A5AF5">
        <w:rPr>
          <w:b/>
          <w:bCs/>
          <w:highlight w:val="white"/>
        </w:rPr>
        <w:t>] results from Cryolipolysis may be very long-lasting.”</w:t>
      </w:r>
    </w:p>
    <w:p w14:paraId="1B246F21" w14:textId="77777777" w:rsidR="001D3E50" w:rsidRDefault="001D3E50"/>
    <w:p w14:paraId="75766499" w14:textId="6E71B472" w:rsidR="0074165A" w:rsidRDefault="0074165A">
      <w:r>
        <w:t>DOES COOLSCULPTING WORK ON ANY BULGE?</w:t>
      </w:r>
    </w:p>
    <w:p w14:paraId="453F4CEC" w14:textId="6C56B15C" w:rsidR="001D3E50" w:rsidRDefault="001D3E50">
      <w:r>
        <w:t>CoolSculpting targets isolated fat deposits from some of the body’s most notorious areas. CoolSculpting works on:</w:t>
      </w:r>
    </w:p>
    <w:p w14:paraId="54DEF8E0" w14:textId="3AB403FA" w:rsidR="001D3E50" w:rsidRDefault="001D3E50" w:rsidP="001D3E50">
      <w:pPr>
        <w:pStyle w:val="ListParagraph"/>
        <w:numPr>
          <w:ilvl w:val="0"/>
          <w:numId w:val="1"/>
        </w:numPr>
      </w:pPr>
      <w:r>
        <w:lastRenderedPageBreak/>
        <w:t>Belly fat</w:t>
      </w:r>
    </w:p>
    <w:p w14:paraId="27094F89" w14:textId="67953420" w:rsidR="001D3E50" w:rsidRDefault="001D3E50" w:rsidP="001D3E50">
      <w:pPr>
        <w:pStyle w:val="ListParagraph"/>
        <w:numPr>
          <w:ilvl w:val="0"/>
          <w:numId w:val="1"/>
        </w:numPr>
      </w:pPr>
      <w:r>
        <w:t>Flank fat (love handles and hips)</w:t>
      </w:r>
    </w:p>
    <w:p w14:paraId="07977A99" w14:textId="4EA11BFD" w:rsidR="001D3E50" w:rsidRDefault="001D3E50" w:rsidP="001D3E50">
      <w:pPr>
        <w:pStyle w:val="ListParagraph"/>
        <w:numPr>
          <w:ilvl w:val="0"/>
          <w:numId w:val="1"/>
        </w:numPr>
      </w:pPr>
      <w:r>
        <w:t>Thighs (Inner thigh fat and outer thigh fat)</w:t>
      </w:r>
    </w:p>
    <w:p w14:paraId="15BB90E1" w14:textId="61FD9800" w:rsidR="001D3E50" w:rsidRDefault="001D3E50" w:rsidP="001D3E50">
      <w:pPr>
        <w:pStyle w:val="ListParagraph"/>
        <w:numPr>
          <w:ilvl w:val="0"/>
          <w:numId w:val="1"/>
        </w:numPr>
      </w:pPr>
      <w:r>
        <w:t>Upper arm fat</w:t>
      </w:r>
    </w:p>
    <w:p w14:paraId="58BD12D0" w14:textId="34807D75" w:rsidR="001D3E50" w:rsidRDefault="001D3E50" w:rsidP="001D3E50">
      <w:pPr>
        <w:pStyle w:val="ListParagraph"/>
        <w:numPr>
          <w:ilvl w:val="0"/>
          <w:numId w:val="1"/>
        </w:numPr>
      </w:pPr>
      <w:r>
        <w:t>Back fat and bra bulge</w:t>
      </w:r>
    </w:p>
    <w:p w14:paraId="4059CB32" w14:textId="79F8AB95" w:rsidR="001D3E50" w:rsidRDefault="001D3E50" w:rsidP="001D3E50">
      <w:pPr>
        <w:pStyle w:val="ListParagraph"/>
        <w:numPr>
          <w:ilvl w:val="0"/>
          <w:numId w:val="1"/>
        </w:numPr>
      </w:pPr>
      <w:r>
        <w:t>Submental fullness (double chins and neck fat)</w:t>
      </w:r>
    </w:p>
    <w:p w14:paraId="53DB7607" w14:textId="68DD48F3" w:rsidR="001D3E50" w:rsidRDefault="001D3E50" w:rsidP="001D3E50">
      <w:pPr>
        <w:pStyle w:val="ListParagraph"/>
        <w:numPr>
          <w:ilvl w:val="0"/>
          <w:numId w:val="1"/>
        </w:numPr>
      </w:pPr>
      <w:r>
        <w:t>Fat below the buttocks (banana roll)</w:t>
      </w:r>
    </w:p>
    <w:p w14:paraId="353CD894" w14:textId="7D2AF428" w:rsidR="001D3E50" w:rsidRDefault="001D3E50" w:rsidP="001D3E50">
      <w:pPr>
        <w:pStyle w:val="ListParagraph"/>
        <w:numPr>
          <w:ilvl w:val="0"/>
          <w:numId w:val="1"/>
        </w:numPr>
      </w:pPr>
      <w:r>
        <w:t>And more</w:t>
      </w:r>
      <w:r w:rsidR="000A5AF5">
        <w:t>…</w:t>
      </w:r>
    </w:p>
    <w:p w14:paraId="4852D083" w14:textId="7BFD2634" w:rsidR="001D3E50" w:rsidRPr="001D3E50" w:rsidRDefault="001D3E50" w:rsidP="001D3E50">
      <w:pPr>
        <w:jc w:val="right"/>
        <w:rPr>
          <w:u w:val="single"/>
        </w:rPr>
      </w:pPr>
      <w:r w:rsidRPr="001D3E50">
        <w:rPr>
          <w:u w:val="single"/>
        </w:rPr>
        <w:t>See real patient results &gt;&gt;</w:t>
      </w:r>
    </w:p>
    <w:p w14:paraId="5FE36642" w14:textId="671F6211" w:rsidR="0074165A" w:rsidRDefault="0074165A">
      <w:r>
        <w:t>DOES COOLSCULPTING WORK FOR ME?</w:t>
      </w:r>
    </w:p>
    <w:p w14:paraId="0FF8FD67" w14:textId="3DFB43AF" w:rsidR="0074165A" w:rsidRDefault="0074165A">
      <w:r>
        <w:t>CoolSculpting is not for everyone. It is not a weight</w:t>
      </w:r>
      <w:r w:rsidR="001D3E50">
        <w:t>-</w:t>
      </w:r>
      <w:r>
        <w:t xml:space="preserve">loss treatment. It is not intended to treat obesity. CoolSculpting </w:t>
      </w:r>
      <w:r w:rsidR="000A5AF5">
        <w:t>does work</w:t>
      </w:r>
      <w:r>
        <w:t xml:space="preserve"> on isolated bulges of fat that resist diet and exercise. To ensure optimal results, it is </w:t>
      </w:r>
      <w:r w:rsidR="001D3E50">
        <w:t>essential</w:t>
      </w:r>
      <w:r>
        <w:t xml:space="preserve"> to choose a reputable provider that will proficiently gauge your candidacy for the fat freezing treatment. If living in </w:t>
      </w:r>
      <w:r w:rsidR="000548AF">
        <w:t xml:space="preserve">Denville, NJ or the surrounding communities of </w:t>
      </w:r>
      <w:r>
        <w:rPr>
          <w:rFonts w:ascii="Arial" w:hAnsi="Arial" w:cs="Arial"/>
          <w:color w:val="000000"/>
        </w:rPr>
        <w:t>Morris Plains, Morristown, and Mountain Lakes</w:t>
      </w:r>
      <w:r w:rsidR="000548AF">
        <w:rPr>
          <w:rFonts w:ascii="Arial" w:hAnsi="Arial" w:cs="Arial"/>
          <w:color w:val="000000"/>
        </w:rPr>
        <w:t xml:space="preserve">, schedule a FREE consultation with COR Medspa. Contact COR Medspa by filling out the form below or call </w:t>
      </w:r>
      <w:r w:rsidR="000548AF">
        <w:rPr>
          <w:rFonts w:ascii="Arial" w:hAnsi="Arial" w:cs="Arial"/>
          <w:color w:val="000000"/>
        </w:rPr>
        <w:t>973.240.8889</w:t>
      </w:r>
      <w:r w:rsidR="000548AF">
        <w:rPr>
          <w:rFonts w:ascii="Arial" w:hAnsi="Arial" w:cs="Arial"/>
          <w:color w:val="000000"/>
        </w:rPr>
        <w:t xml:space="preserve"> today.</w:t>
      </w:r>
    </w:p>
    <w:p w14:paraId="3221C908" w14:textId="77777777" w:rsidR="0074165A" w:rsidRDefault="0074165A"/>
    <w:sectPr w:rsidR="00741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56D66"/>
    <w:multiLevelType w:val="hybridMultilevel"/>
    <w:tmpl w:val="5248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NjI0NzA0MTcwMjNS0lEKTi0uzszPAykwrAUA/HwLPiwAAAA="/>
  </w:docVars>
  <w:rsids>
    <w:rsidRoot w:val="0074165A"/>
    <w:rsid w:val="000548AF"/>
    <w:rsid w:val="000A5AF5"/>
    <w:rsid w:val="001D3E50"/>
    <w:rsid w:val="007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C800"/>
  <w15:chartTrackingRefBased/>
  <w15:docId w15:val="{9CF4EBBB-B7BA-434A-ADC0-4CF6A2F1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E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111/jocd.12238/full" TargetMode="External"/><Relationship Id="rId5" Type="http://schemas.openxmlformats.org/officeDocument/2006/relationships/hyperlink" Target="https://www.ncbi.nlm.nih.gov/pmc/articles/PMC40796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533</Words>
  <Characters>3008</Characters>
  <Application>Microsoft Office Word</Application>
  <DocSecurity>0</DocSecurity>
  <Lines>50</Lines>
  <Paragraphs>29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2020-06-22T20:42:00Z</dcterms:created>
  <dcterms:modified xsi:type="dcterms:W3CDTF">2020-06-22T21:08:00Z</dcterms:modified>
</cp:coreProperties>
</file>