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67AB5" w:rsidRDefault="006F3590">
      <w:pPr>
        <w:spacing w:before="240" w:after="240"/>
      </w:pPr>
      <w:r>
        <w:t>CoolSculpting Treatment Areas.Article.Always Beautiful.KA</w:t>
      </w:r>
    </w:p>
    <w:p w14:paraId="00000002" w14:textId="77777777" w:rsidR="00967AB5" w:rsidRDefault="006F3590">
      <w:pPr>
        <w:spacing w:before="240" w:after="240"/>
      </w:pPr>
      <w:r>
        <w:t>/CoolSculpting treatment areas</w:t>
      </w:r>
    </w:p>
    <w:p w14:paraId="00000003" w14:textId="77777777" w:rsidR="00967AB5" w:rsidRDefault="006F3590">
      <w:pPr>
        <w:spacing w:before="240" w:after="240"/>
      </w:pPr>
      <w:r>
        <w:t>KW: CoolSculpting treatment areas</w:t>
      </w:r>
    </w:p>
    <w:p w14:paraId="00000004" w14:textId="561CE261" w:rsidR="00967AB5" w:rsidRDefault="006F3590">
      <w:pPr>
        <w:spacing w:before="240" w:after="240"/>
      </w:pPr>
      <w:r>
        <w:t xml:space="preserve">Meta: CoolSculpting treatment areas </w:t>
      </w:r>
      <w:r w:rsidR="00A0627D">
        <w:t>of</w:t>
      </w:r>
      <w:r>
        <w:t xml:space="preserve"> this revolutionary fat freezing technology</w:t>
      </w:r>
      <w:r w:rsidR="00A0627D">
        <w:t xml:space="preserve"> target</w:t>
      </w:r>
      <w:r>
        <w:t xml:space="preserve"> the lower belly, thighs,</w:t>
      </w:r>
      <w:r w:rsidR="00A0627D">
        <w:t xml:space="preserve"> arms,</w:t>
      </w:r>
      <w:r>
        <w:t xml:space="preserve"> back</w:t>
      </w:r>
      <w:r>
        <w:t>,</w:t>
      </w:r>
      <w:r w:rsidR="00A0627D">
        <w:t xml:space="preserve"> armpits, double chins</w:t>
      </w:r>
      <w:r>
        <w:t>,</w:t>
      </w:r>
      <w:r>
        <w:t xml:space="preserve"> and more.</w:t>
      </w:r>
    </w:p>
    <w:p w14:paraId="00000005" w14:textId="77777777" w:rsidR="00967AB5" w:rsidRDefault="006F3590">
      <w:pPr>
        <w:spacing w:before="240" w:after="240"/>
      </w:pPr>
      <w:r>
        <w:t>CoolSculpting Treatment Areas | What Areas Can You Have Treated?</w:t>
      </w:r>
    </w:p>
    <w:p w14:paraId="00000006" w14:textId="2D25919C" w:rsidR="00967AB5" w:rsidRDefault="006F3590">
      <w:pPr>
        <w:spacing w:before="240" w:after="240"/>
      </w:pPr>
      <w:r>
        <w:t>If you are</w:t>
      </w:r>
      <w:r>
        <w:t xml:space="preserve"> like the millions of me</w:t>
      </w:r>
      <w:r>
        <w:t>n and women interested in CoolSculpting, you want to know what areas can be treated. CoolSculpting treatment areas include problem</w:t>
      </w:r>
      <w:r w:rsidR="00A0627D">
        <w:t xml:space="preserve"> spots</w:t>
      </w:r>
      <w:r>
        <w:t xml:space="preserve"> like the abdomen, love handles, inner and outer thighs, neck fat, armpit fat, back fat,</w:t>
      </w:r>
      <w:r>
        <w:t xml:space="preserve"> and more. Always Beautiful is pr</w:t>
      </w:r>
      <w:r>
        <w:t>oud to offer CoolSculpting treatments for patients struggling with stubborn fat bulges.</w:t>
      </w:r>
    </w:p>
    <w:p w14:paraId="00000007" w14:textId="77777777" w:rsidR="00967AB5" w:rsidRDefault="006F3590">
      <w:pPr>
        <w:spacing w:before="240" w:after="240"/>
      </w:pPr>
      <w:r>
        <w:t>Popular CoolSculpting Treatment Areas</w:t>
      </w:r>
    </w:p>
    <w:p w14:paraId="00000008" w14:textId="77777777" w:rsidR="00967AB5" w:rsidRDefault="006F3590">
      <w:pPr>
        <w:spacing w:before="240" w:after="240"/>
      </w:pPr>
      <w:r>
        <w:t>Many of the most problematic areas of the body can be CoolSculpted. FDA approved treatment areas include the abdomen, submental re</w:t>
      </w:r>
      <w:r>
        <w:t>gion, flanks, thighs, upper arms, armpits, back, and more.</w:t>
      </w:r>
    </w:p>
    <w:p w14:paraId="00000009" w14:textId="77777777" w:rsidR="00967AB5" w:rsidRDefault="006F3590">
      <w:pPr>
        <w:spacing w:before="240" w:after="240"/>
      </w:pPr>
      <w:r>
        <w:t>Why Many Choose CoolSculpting</w:t>
      </w:r>
    </w:p>
    <w:p w14:paraId="0000000A" w14:textId="77777777" w:rsidR="00967AB5" w:rsidRDefault="006F3590">
      <w:pPr>
        <w:numPr>
          <w:ilvl w:val="0"/>
          <w:numId w:val="1"/>
        </w:numPr>
        <w:spacing w:before="240"/>
      </w:pPr>
      <w:r>
        <w:t>Reduces stubborn fat without surgery or downtime</w:t>
      </w:r>
    </w:p>
    <w:p w14:paraId="0000000B" w14:textId="77777777" w:rsidR="00967AB5" w:rsidRDefault="006F3590">
      <w:pPr>
        <w:numPr>
          <w:ilvl w:val="0"/>
          <w:numId w:val="1"/>
        </w:numPr>
      </w:pPr>
      <w:r>
        <w:t>#1 non-invasive fat reduction treatment</w:t>
      </w:r>
    </w:p>
    <w:p w14:paraId="0000000C" w14:textId="77777777" w:rsidR="00967AB5" w:rsidRDefault="006F3590">
      <w:pPr>
        <w:numPr>
          <w:ilvl w:val="0"/>
          <w:numId w:val="1"/>
        </w:numPr>
      </w:pPr>
      <w:r>
        <w:t>FDA cleared and scientifically proven</w:t>
      </w:r>
    </w:p>
    <w:p w14:paraId="0000000D" w14:textId="77777777" w:rsidR="00967AB5" w:rsidRDefault="006F3590">
      <w:pPr>
        <w:numPr>
          <w:ilvl w:val="0"/>
          <w:numId w:val="1"/>
        </w:numPr>
      </w:pPr>
      <w:r>
        <w:t>Long-lasting, natural results</w:t>
      </w:r>
    </w:p>
    <w:p w14:paraId="0000000E" w14:textId="77777777" w:rsidR="00967AB5" w:rsidRDefault="006F3590">
      <w:pPr>
        <w:numPr>
          <w:ilvl w:val="0"/>
          <w:numId w:val="1"/>
        </w:numPr>
      </w:pPr>
      <w:r>
        <w:t>Sculpt att</w:t>
      </w:r>
      <w:r>
        <w:t>ractive curves</w:t>
      </w:r>
    </w:p>
    <w:p w14:paraId="0000000F" w14:textId="77777777" w:rsidR="00967AB5" w:rsidRDefault="006F3590">
      <w:pPr>
        <w:numPr>
          <w:ilvl w:val="0"/>
          <w:numId w:val="1"/>
        </w:numPr>
        <w:spacing w:after="240"/>
      </w:pPr>
      <w:r>
        <w:t>Convenient, 35-minute treatments</w:t>
      </w:r>
    </w:p>
    <w:p w14:paraId="00000010" w14:textId="77777777" w:rsidR="00967AB5" w:rsidRDefault="006F3590">
      <w:pPr>
        <w:spacing w:before="240" w:after="240"/>
      </w:pPr>
      <w:r>
        <w:t>CoolSculpting Belly Fat</w:t>
      </w:r>
    </w:p>
    <w:p w14:paraId="00000011" w14:textId="48878A28" w:rsidR="00967AB5" w:rsidRDefault="006F3590">
      <w:pPr>
        <w:spacing w:before="240" w:after="240"/>
        <w:jc w:val="both"/>
      </w:pPr>
      <w:r>
        <w:t xml:space="preserve">For most, the belly is one of the most problematic zones. The abdomen tends to hold on to stubborn fat cells, </w:t>
      </w:r>
      <w:r w:rsidR="00A0627D">
        <w:t>regardless of exercise</w:t>
      </w:r>
      <w:r>
        <w:t xml:space="preserve"> or diet. For those people struggling</w:t>
      </w:r>
      <w:r w:rsidR="00A0627D">
        <w:t xml:space="preserve"> with stubborn bulges</w:t>
      </w:r>
      <w:r>
        <w:t>, Coo</w:t>
      </w:r>
      <w:r>
        <w:t xml:space="preserve">lSculpting can freeze the belly fat cells </w:t>
      </w:r>
      <w:r w:rsidR="00A0627D">
        <w:t xml:space="preserve">to death </w:t>
      </w:r>
      <w:r>
        <w:t>to reveal a firm, smooth midsection. Treating your abdomen will require one large applicator and</w:t>
      </w:r>
      <w:r w:rsidR="00A0627D">
        <w:t>/or</w:t>
      </w:r>
      <w:r>
        <w:t xml:space="preserve"> two smalls, depending on your specific body. When you schedule a free CoolSculpting consultation, your treatment spec</w:t>
      </w:r>
      <w:r>
        <w:t>ialist can help determine how many applicators you will need and how many treatments</w:t>
      </w:r>
      <w:r w:rsidR="00A0627D">
        <w:t xml:space="preserve"> are required</w:t>
      </w:r>
      <w:r>
        <w:t xml:space="preserve"> to get optimal results.</w:t>
      </w:r>
    </w:p>
    <w:p w14:paraId="00000012" w14:textId="77777777" w:rsidR="00967AB5" w:rsidRDefault="006F3590">
      <w:pPr>
        <w:spacing w:before="240" w:after="240"/>
        <w:jc w:val="right"/>
        <w:rPr>
          <w:u w:val="single"/>
        </w:rPr>
      </w:pPr>
      <w:r>
        <w:rPr>
          <w:u w:val="single"/>
        </w:rPr>
        <w:t>See CoolSculpting before and after belly fat pics &gt;&gt;</w:t>
      </w:r>
    </w:p>
    <w:p w14:paraId="00000013" w14:textId="77777777" w:rsidR="00967AB5" w:rsidRDefault="006F3590">
      <w:pPr>
        <w:spacing w:before="240" w:after="240"/>
        <w:jc w:val="both"/>
      </w:pPr>
      <w:r>
        <w:t>CoolSculpting Love Handles</w:t>
      </w:r>
    </w:p>
    <w:p w14:paraId="00000014" w14:textId="1750B6A1" w:rsidR="00967AB5" w:rsidRDefault="006F3590">
      <w:pPr>
        <w:spacing w:before="240" w:after="240"/>
        <w:jc w:val="both"/>
      </w:pPr>
      <w:r>
        <w:lastRenderedPageBreak/>
        <w:t>The flanks, more commonly known as love handles, are regularly Cool</w:t>
      </w:r>
      <w:r>
        <w:t xml:space="preserve">Sculpted. For most, this is an area that notoriously </w:t>
      </w:r>
      <w:r>
        <w:t>holds on to extra fat.</w:t>
      </w:r>
      <w:r>
        <w:t xml:space="preserve"> If you want to get a total midsection transformation, CoolSculpt the flanks and abdomen together. </w:t>
      </w:r>
      <w:r w:rsidR="00A0627D">
        <w:t xml:space="preserve">Mirror treatment areas require treatments on each side. </w:t>
      </w:r>
    </w:p>
    <w:p w14:paraId="00000016" w14:textId="77777777" w:rsidR="00967AB5" w:rsidRDefault="006F3590">
      <w:pPr>
        <w:spacing w:before="240" w:after="240"/>
      </w:pPr>
      <w:r>
        <w:t>CoolSculpting Thighs</w:t>
      </w:r>
    </w:p>
    <w:p w14:paraId="00000017" w14:textId="2183F5A8" w:rsidR="00967AB5" w:rsidRDefault="006F3590">
      <w:pPr>
        <w:spacing w:before="240" w:after="240"/>
      </w:pPr>
      <w:r>
        <w:t>For people struggling with inner and outer thigh fat bulges, CoolSculpting makes appli</w:t>
      </w:r>
      <w:r>
        <w:t>cators to treat the thighs. The CoolFit has a more extended</w:t>
      </w:r>
      <w:r>
        <w:t xml:space="preserve"> cooling plate to target the vertical fat deposits of the inner thighs. The CoolSmooth applicator is flat, requiring no suction, allowing it to </w:t>
      </w:r>
      <w:r w:rsidR="00A0627D">
        <w:t>treat</w:t>
      </w:r>
      <w:r>
        <w:t xml:space="preserve"> the outer thigh area easily.</w:t>
      </w:r>
    </w:p>
    <w:p w14:paraId="00000018" w14:textId="77777777" w:rsidR="00967AB5" w:rsidRDefault="006F3590">
      <w:pPr>
        <w:spacing w:before="240" w:after="240"/>
      </w:pPr>
      <w:r>
        <w:t xml:space="preserve">CoolSculpting Double </w:t>
      </w:r>
      <w:r>
        <w:t>Chin</w:t>
      </w:r>
    </w:p>
    <w:p w14:paraId="00000019" w14:textId="0441C15B" w:rsidR="00967AB5" w:rsidRDefault="006F3590">
      <w:pPr>
        <w:spacing w:before="240" w:after="240"/>
      </w:pPr>
      <w:r>
        <w:t>If you struggle with a turkey neck or double chin, the CoolMini is the CoolSculpting applicator for you! This small applicator was made to treat small areas of fat like the double chin and neck fat</w:t>
      </w:r>
      <w:r w:rsidR="00A0627D">
        <w:t>. The applicator is</w:t>
      </w:r>
      <w:r>
        <w:t xml:space="preserve"> also great for the armpit area. </w:t>
      </w:r>
    </w:p>
    <w:p w14:paraId="0000001B" w14:textId="77777777" w:rsidR="00967AB5" w:rsidRDefault="006F3590">
      <w:pPr>
        <w:spacing w:before="240" w:after="240"/>
      </w:pPr>
      <w:r>
        <w:t>CoolSculpting Upper Arms</w:t>
      </w:r>
    </w:p>
    <w:p w14:paraId="0000001C" w14:textId="23565395" w:rsidR="00967AB5" w:rsidRDefault="006F3590">
      <w:pPr>
        <w:spacing w:before="240" w:after="240"/>
      </w:pPr>
      <w:r>
        <w:t xml:space="preserve">The upper arm region is </w:t>
      </w:r>
      <w:r w:rsidR="00A0627D">
        <w:t>a</w:t>
      </w:r>
      <w:r>
        <w:t xml:space="preserve"> popular </w:t>
      </w:r>
      <w:r w:rsidR="00A0627D">
        <w:t xml:space="preserve">CoolSculpting treatment area </w:t>
      </w:r>
      <w:r>
        <w:t>for middle-aged women</w:t>
      </w:r>
      <w:r w:rsidR="00A0627D">
        <w:t>. However, it is ideal for</w:t>
      </w:r>
      <w:r>
        <w:t xml:space="preserve"> any person who suffers from fatty upper a</w:t>
      </w:r>
      <w:r>
        <w:t>rms. Freezing the upper arm fat is possible with the CoolPetite applicator. Treating the upper arm area is relatively new in the CoolSculpting treatment areas. The FDA'</w:t>
      </w:r>
      <w:r>
        <w:t>s approval of this treatment allows your specialist to target the upper arm's stubborn f</w:t>
      </w:r>
      <w:r>
        <w:t>at cells.</w:t>
      </w:r>
    </w:p>
    <w:p w14:paraId="0000001D" w14:textId="219082B8" w:rsidR="00967AB5" w:rsidRDefault="006F3590">
      <w:pPr>
        <w:spacing w:before="240" w:after="240"/>
        <w:jc w:val="right"/>
      </w:pPr>
      <w:r>
        <w:rPr>
          <w:u w:val="single"/>
        </w:rPr>
        <w:t>Learn</w:t>
      </w:r>
      <w:r>
        <w:rPr>
          <w:u w:val="single"/>
        </w:rPr>
        <w:t xml:space="preserve"> how CoolSculpting applicators effect CoolSculpting Cost &gt;&gt;</w:t>
      </w:r>
    </w:p>
    <w:p w14:paraId="0000001E" w14:textId="77777777" w:rsidR="00967AB5" w:rsidRDefault="006F3590">
      <w:pPr>
        <w:spacing w:before="240" w:after="240"/>
      </w:pPr>
      <w:r>
        <w:t>CoolSculpting Near Me</w:t>
      </w:r>
    </w:p>
    <w:p w14:paraId="0000001F" w14:textId="37CF2A24" w:rsidR="00967AB5" w:rsidRDefault="006F3590">
      <w:pPr>
        <w:spacing w:before="240" w:after="240"/>
      </w:pPr>
      <w:r>
        <w:t xml:space="preserve">If you want to learn more about </w:t>
      </w:r>
      <w:r>
        <w:t>CoolSculpting treatment areas and how this fat freezing treatment can help you, contact</w:t>
      </w:r>
      <w:r w:rsidR="00A0627D">
        <w:t xml:space="preserve"> </w:t>
      </w:r>
      <w:r w:rsidR="00A0627D">
        <w:t>Always Beautiful Medical Aesthetics and Cosmetics</w:t>
      </w:r>
      <w:r>
        <w:t>. We are a reputable</w:t>
      </w:r>
      <w:r>
        <w:t xml:space="preserve"> CoolSculpting provider with skilled specialists trained to help you receive the most optimal fat freezing results. C</w:t>
      </w:r>
      <w:r>
        <w:t>all 720-280-7016 to schedule your free consultation</w:t>
      </w:r>
      <w:r w:rsidR="00A0627D">
        <w:t xml:space="preserve"> or reach out online by filling out the form below.</w:t>
      </w:r>
    </w:p>
    <w:p w14:paraId="00000020" w14:textId="77777777" w:rsidR="00967AB5" w:rsidRDefault="00967AB5"/>
    <w:sectPr w:rsidR="00967A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54CEC"/>
    <w:multiLevelType w:val="multilevel"/>
    <w:tmpl w:val="98F8F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B5"/>
    <w:rsid w:val="006F3590"/>
    <w:rsid w:val="00967AB5"/>
    <w:rsid w:val="00A0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871D"/>
  <w15:docId w15:val="{2C595229-B2B5-4B16-87F7-90E6A30B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2020-08-14T23:28:00Z</dcterms:created>
  <dcterms:modified xsi:type="dcterms:W3CDTF">2020-08-14T23:37:00Z</dcterms:modified>
</cp:coreProperties>
</file>