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B1562" w:rsidRDefault="00503A92">
      <w:pPr>
        <w:spacing w:before="240" w:after="240"/>
      </w:pPr>
      <w:r>
        <w:t xml:space="preserve"> </w:t>
      </w:r>
    </w:p>
    <w:p w14:paraId="00000002" w14:textId="77777777" w:rsidR="001B1562" w:rsidRDefault="00503A92">
      <w:pPr>
        <w:spacing w:before="240" w:after="240"/>
      </w:pPr>
      <w:r>
        <w:t xml:space="preserve">CoolSculpting and </w:t>
      </w:r>
      <w:proofErr w:type="spellStart"/>
      <w:r>
        <w:t>CoolTone.Article.Laser</w:t>
      </w:r>
      <w:proofErr w:type="spellEnd"/>
      <w:r>
        <w:t xml:space="preserve"> + Skin </w:t>
      </w:r>
      <w:proofErr w:type="spellStart"/>
      <w:r>
        <w:t>Institute.KA</w:t>
      </w:r>
      <w:proofErr w:type="spellEnd"/>
    </w:p>
    <w:p w14:paraId="00000003" w14:textId="77777777" w:rsidR="001B1562" w:rsidRDefault="00503A92">
      <w:pPr>
        <w:spacing w:before="240" w:after="240"/>
      </w:pPr>
      <w:r>
        <w:t>KW CoolSculpting and CoolTone</w:t>
      </w:r>
    </w:p>
    <w:p w14:paraId="00000004" w14:textId="77777777" w:rsidR="001B1562" w:rsidRDefault="00503A92">
      <w:pPr>
        <w:spacing w:before="240" w:after="240"/>
      </w:pPr>
      <w:r>
        <w:t>/CoolSculpting and CoolTone</w:t>
      </w:r>
    </w:p>
    <w:p w14:paraId="00000005" w14:textId="77777777" w:rsidR="001B1562" w:rsidRDefault="00503A92">
      <w:pPr>
        <w:spacing w:before="240" w:after="240"/>
      </w:pPr>
      <w:r>
        <w:t>Meta: CoolSculpting and CoolTone are revolutionary body contouring treatments that help people reduce fat and build firm, lean muscles for a more sculpted physique.</w:t>
      </w:r>
    </w:p>
    <w:p w14:paraId="00000006" w14:textId="77777777" w:rsidR="001B1562" w:rsidRDefault="00503A92">
      <w:pPr>
        <w:spacing w:before="240" w:after="240"/>
      </w:pPr>
      <w:r>
        <w:t>CoolSculpting and CoolTone | The Best Body Contouring Treatments</w:t>
      </w:r>
    </w:p>
    <w:p w14:paraId="00000007" w14:textId="77777777" w:rsidR="001B1562" w:rsidRDefault="00503A92">
      <w:pPr>
        <w:spacing w:before="240" w:after="240"/>
      </w:pPr>
      <w:r>
        <w:t>CoolSculpting and CoolTone</w:t>
      </w:r>
      <w:r>
        <w:t xml:space="preserve"> are the most popular body sculpting treatments available. The contouring treatments provide a way to achieve fat reduction and sculpted, firm muscles without surgery or excessive downtime. Read more to learn about </w:t>
      </w:r>
      <w:r w:rsidRPr="00503A92">
        <w:rPr>
          <w:u w:val="single"/>
        </w:rPr>
        <w:t>CoolSculpting</w:t>
      </w:r>
      <w:r>
        <w:t xml:space="preserve"> and </w:t>
      </w:r>
      <w:r w:rsidRPr="00503A92">
        <w:rPr>
          <w:u w:val="single"/>
        </w:rPr>
        <w:t>CoolTone</w:t>
      </w:r>
      <w:r>
        <w:t xml:space="preserve"> and how they a</w:t>
      </w:r>
      <w:r>
        <w:t>re different to help you decide which treatment is best for you.</w:t>
      </w:r>
    </w:p>
    <w:p w14:paraId="00000008" w14:textId="77777777" w:rsidR="001B1562" w:rsidRDefault="00503A92">
      <w:pPr>
        <w:spacing w:before="240" w:after="240"/>
      </w:pPr>
      <w:r>
        <w:t>What is CoolTone?</w:t>
      </w:r>
    </w:p>
    <w:p w14:paraId="00000009" w14:textId="4CEBEB81" w:rsidR="001B1562" w:rsidRDefault="00503A92">
      <w:pPr>
        <w:spacing w:before="240" w:after="240"/>
      </w:pPr>
      <w:r>
        <w:t>CoolTone is a muscle-building treatment that builds, strengthens, and tones muscles in areas like the abdomen, buttocks, and legs. This treatment uses a magnetic muscle stim</w:t>
      </w:r>
      <w:r>
        <w:t>ulating machine to induce powerful muscle contractions. The contractions are known as "</w:t>
      </w:r>
      <w:r>
        <w:t>supramaximal contractions,"</w:t>
      </w:r>
      <w:r>
        <w:t xml:space="preserve"> and they are the equivalent of performing 20,000 lunges, crunches, or squats. CoolTone is a body contouring treatment most suited for healthy</w:t>
      </w:r>
      <w:r>
        <w:t xml:space="preserve"> women and men who are at their ideal body weight, but still struggle with achieving those "</w:t>
      </w:r>
      <w:r>
        <w:t>washboard abs"</w:t>
      </w:r>
      <w:r>
        <w:t xml:space="preserve"> or a "</w:t>
      </w:r>
      <w:r>
        <w:t>Brazilian butt lift."</w:t>
      </w:r>
      <w:r>
        <w:t xml:space="preserve"> CoolTone treatment results show through best on this individual because they are not obscured by excessive body fat.</w:t>
      </w:r>
    </w:p>
    <w:p w14:paraId="0000000A" w14:textId="77777777" w:rsidR="001B1562" w:rsidRDefault="00503A92">
      <w:pPr>
        <w:spacing w:before="240" w:after="240"/>
        <w:jc w:val="right"/>
        <w:rPr>
          <w:u w:val="single"/>
        </w:rPr>
      </w:pPr>
      <w:r>
        <w:rPr>
          <w:u w:val="single"/>
        </w:rPr>
        <w:t>Lear</w:t>
      </w:r>
      <w:r>
        <w:rPr>
          <w:u w:val="single"/>
        </w:rPr>
        <w:t>n more about CoolTone &gt;&gt;</w:t>
      </w:r>
    </w:p>
    <w:p w14:paraId="0000000B" w14:textId="77777777" w:rsidR="001B1562" w:rsidRDefault="00503A92">
      <w:pPr>
        <w:spacing w:before="240" w:after="240"/>
      </w:pPr>
      <w:r>
        <w:t>What is CoolSculpting?</w:t>
      </w:r>
    </w:p>
    <w:p w14:paraId="0000000C" w14:textId="77777777" w:rsidR="001B1562" w:rsidRDefault="00503A92">
      <w:pPr>
        <w:spacing w:before="240" w:after="240"/>
      </w:pPr>
      <w:r>
        <w:t>CoolSculpting is the most popular non-invasive fat reduction treatment. This procedure reduces stubborn fat bulges without surgery or a lengthy recovery. CoolSculpting uses a scientific process known as Cryol</w:t>
      </w:r>
      <w:r>
        <w:t xml:space="preserve">ipolysis, which is the cold-induced destruction of fat cells. During your treatment, your target fat bulges are subjected to precise, controlled cooling. The extreme temperatures will </w:t>
      </w:r>
      <w:r w:rsidRPr="00503A92">
        <w:rPr>
          <w:u w:val="single"/>
        </w:rPr>
        <w:t>freeze the underlying fat cells</w:t>
      </w:r>
      <w:r>
        <w:t>, destroying them entirely. Weeks after t</w:t>
      </w:r>
      <w:r>
        <w:t>reatment, your body will collect the dead fat cells and process them out of the body as a form of waste via the lymphatic system. This is how CoolSculpting provides such natural, long-term results for patients.</w:t>
      </w:r>
    </w:p>
    <w:p w14:paraId="0000000D" w14:textId="77777777" w:rsidR="001B1562" w:rsidRDefault="00503A92">
      <w:pPr>
        <w:spacing w:before="240" w:after="240"/>
      </w:pPr>
      <w:r>
        <w:t xml:space="preserve">Much like </w:t>
      </w:r>
      <w:proofErr w:type="spellStart"/>
      <w:r>
        <w:t>Cooltone</w:t>
      </w:r>
      <w:proofErr w:type="spellEnd"/>
      <w:r>
        <w:t xml:space="preserve">, CoolSculpting treatments </w:t>
      </w:r>
      <w:r>
        <w:t xml:space="preserve">work best on healthy men and women who struggle with diet and exercise-resistant fat cells. CoolSculpting is not a weight-loss treatment </w:t>
      </w:r>
      <w:r>
        <w:lastRenderedPageBreak/>
        <w:t>and should never be used to treat obesity. Instead, this treatment is used on adults who follow a healthy diet and exer</w:t>
      </w:r>
      <w:r>
        <w:t>cise routine to achieve optimal fat reduction.</w:t>
      </w:r>
    </w:p>
    <w:p w14:paraId="0000000E" w14:textId="77777777" w:rsidR="001B1562" w:rsidRDefault="00503A92">
      <w:pPr>
        <w:spacing w:before="240" w:after="240"/>
        <w:jc w:val="right"/>
        <w:rPr>
          <w:u w:val="single"/>
        </w:rPr>
      </w:pPr>
      <w:r>
        <w:rPr>
          <w:u w:val="single"/>
        </w:rPr>
        <w:t>Learn more about CoolSculpting &gt;&gt;</w:t>
      </w:r>
    </w:p>
    <w:p w14:paraId="0000000F" w14:textId="77777777" w:rsidR="001B1562" w:rsidRDefault="00503A92">
      <w:pPr>
        <w:spacing w:before="240" w:after="240"/>
      </w:pPr>
      <w:r>
        <w:t>Combining CoolSculpting and CoolTone</w:t>
      </w:r>
    </w:p>
    <w:p w14:paraId="00000010" w14:textId="77777777" w:rsidR="001B1562" w:rsidRDefault="00503A92">
      <w:pPr>
        <w:spacing w:before="240" w:after="240"/>
      </w:pPr>
      <w:r>
        <w:t>Since CoolSculpting and CoolTone are sister treatments, it is always an excellent idea to get them done together. They complement one anot</w:t>
      </w:r>
      <w:r>
        <w:t>her. For patients, treating the abdomen with CoolSculpting will reduce stubborn belly fat and allow underlying muscles to show. Following that with a CoolTone treatment will help that patient achieve firm, defined abdominal muscles.</w:t>
      </w:r>
    </w:p>
    <w:p w14:paraId="00000011" w14:textId="77777777" w:rsidR="001B1562" w:rsidRDefault="00503A92">
      <w:pPr>
        <w:spacing w:before="240" w:after="240"/>
      </w:pPr>
      <w:r>
        <w:t>Each treatment helps ma</w:t>
      </w:r>
      <w:r>
        <w:t>gnify the other's results, so it is no surprise that patients like to have these sister treatments done together. Another great reason to have them performed in tandem is to receive a package treatment deal. When you package CoolSculpting and CoolTone trea</w:t>
      </w:r>
      <w:r>
        <w:t>tments together, you can save money on the overall treatment costs.</w:t>
      </w:r>
    </w:p>
    <w:p w14:paraId="00000012" w14:textId="500C5A72" w:rsidR="001B1562" w:rsidRDefault="00503A92">
      <w:pPr>
        <w:spacing w:before="240" w:after="240"/>
      </w:pPr>
      <w:r>
        <w:t xml:space="preserve">To learn more about package deals and how you can save on both CoolSculpting and CoolTone, schedule a complimentary consultation at the </w:t>
      </w:r>
      <w:r w:rsidRPr="00503A92">
        <w:rPr>
          <w:u w:val="single"/>
        </w:rPr>
        <w:t>Skin + Laser Institute</w:t>
      </w:r>
      <w:r>
        <w:t>. We are a premier CoolSculpting a</w:t>
      </w:r>
      <w:r>
        <w:t xml:space="preserve">nd CoolTone provider equipped with knowledgeable staff who can help determine if these body contouring treatments will be right for you. During your consultation, your treatment specialist will discuss pricing and package deals in </w:t>
      </w:r>
      <w:proofErr w:type="gramStart"/>
      <w:r>
        <w:t>great detail</w:t>
      </w:r>
      <w:proofErr w:type="gramEnd"/>
      <w:r>
        <w:t>. We can help</w:t>
      </w:r>
      <w:r>
        <w:t xml:space="preserve"> customize the perfect package deal to help you achieve your goals and fit well within your budget.</w:t>
      </w:r>
    </w:p>
    <w:p w14:paraId="00000013" w14:textId="77777777" w:rsidR="001B1562" w:rsidRDefault="00503A92">
      <w:pPr>
        <w:spacing w:before="240" w:after="240"/>
      </w:pPr>
      <w:r>
        <w:t xml:space="preserve">CoolSculpting and </w:t>
      </w:r>
      <w:proofErr w:type="spellStart"/>
      <w:r>
        <w:t>Cooltone</w:t>
      </w:r>
      <w:proofErr w:type="spellEnd"/>
      <w:r>
        <w:t xml:space="preserve"> Near Me</w:t>
      </w:r>
    </w:p>
    <w:p w14:paraId="00000014" w14:textId="77777777" w:rsidR="001B1562" w:rsidRDefault="00503A92">
      <w:pPr>
        <w:spacing w:before="240" w:after="240"/>
      </w:pPr>
      <w:r>
        <w:t>For the best CoolSculpting and CoolTone results in the Chatham, NJ area, contact Laser + Skin Institute. Schedule your fr</w:t>
      </w:r>
      <w:r>
        <w:t xml:space="preserve">ee consultation and learn how these body contouring treatments can change your physique and your life. Call us at 973-635-5050. </w:t>
      </w:r>
    </w:p>
    <w:p w14:paraId="00000015" w14:textId="77777777" w:rsidR="001B1562" w:rsidRDefault="001B1562"/>
    <w:sectPr w:rsidR="001B15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62"/>
    <w:rsid w:val="001B1562"/>
    <w:rsid w:val="0050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8EAE"/>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2020-09-29T00:21:00Z</dcterms:created>
  <dcterms:modified xsi:type="dcterms:W3CDTF">2020-09-29T00:22:00Z</dcterms:modified>
</cp:coreProperties>
</file>