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8078E" w:rsidRDefault="005370AD">
      <w:pPr>
        <w:spacing w:before="240" w:after="240"/>
      </w:pPr>
      <w:r>
        <w:t xml:space="preserve">CoolSculpting Treatment </w:t>
      </w:r>
      <w:proofErr w:type="spellStart"/>
      <w:r>
        <w:t>Areas.Article.Elite</w:t>
      </w:r>
      <w:proofErr w:type="spellEnd"/>
      <w:r>
        <w:t xml:space="preserve"> </w:t>
      </w:r>
      <w:proofErr w:type="spellStart"/>
      <w:r>
        <w:t>Aesthetics.KA</w:t>
      </w:r>
      <w:proofErr w:type="spellEnd"/>
    </w:p>
    <w:p w14:paraId="00000002" w14:textId="77777777" w:rsidR="0058078E" w:rsidRDefault="005370AD">
      <w:pPr>
        <w:spacing w:before="240" w:after="240"/>
      </w:pPr>
      <w:r>
        <w:t>KW: CoolSculpting treatment areas</w:t>
      </w:r>
    </w:p>
    <w:p w14:paraId="00000003" w14:textId="77777777" w:rsidR="0058078E" w:rsidRDefault="005370AD">
      <w:pPr>
        <w:spacing w:before="240" w:after="240"/>
      </w:pPr>
      <w:r>
        <w:t>/CoolSculpting treatment areas</w:t>
      </w:r>
    </w:p>
    <w:p w14:paraId="00000004" w14:textId="77777777" w:rsidR="0058078E" w:rsidRDefault="005370AD">
      <w:pPr>
        <w:spacing w:before="240" w:after="240"/>
      </w:pPr>
      <w:r>
        <w:t>Meta: CoolSculpting treatment areas target problem areas like the belly, love handles, thighs, upper arms, neck, chin, and more to freeze away stubborn fat cells.</w:t>
      </w:r>
    </w:p>
    <w:p w14:paraId="00000005" w14:textId="60297846" w:rsidR="0058078E" w:rsidRDefault="005370AD">
      <w:pPr>
        <w:spacing w:before="240" w:after="240"/>
      </w:pPr>
      <w:r>
        <w:t>CoolSculpting treatment areas allow calibrated cooling technology to be applied to problem zo</w:t>
      </w:r>
      <w:r>
        <w:t>nes like belly fat, love handles, inner and outer thighs, upper arms, armpits, and more. CoolSculpting is the leading body contouring treatment that effectively uses Cryolipolysis to freeze away fat cells in the treatment areas. Read more to learn about ea</w:t>
      </w:r>
      <w:r>
        <w:t>ch CoolSculpting treatment area and how this fat freezing treatment can help you achieve a sculpted, firm body.</w:t>
      </w:r>
    </w:p>
    <w:p w14:paraId="31F7F3FE" w14:textId="752D0F21" w:rsidR="003C34B8" w:rsidRPr="003C34B8" w:rsidRDefault="003C34B8" w:rsidP="003C34B8">
      <w:pPr>
        <w:spacing w:before="240" w:after="240"/>
        <w:jc w:val="right"/>
        <w:rPr>
          <w:u w:val="single"/>
        </w:rPr>
      </w:pPr>
      <w:r w:rsidRPr="003C34B8">
        <w:rPr>
          <w:u w:val="single"/>
        </w:rPr>
        <w:t>Learn more about CoolSculpting &gt;&gt;</w:t>
      </w:r>
    </w:p>
    <w:p w14:paraId="00000006" w14:textId="77777777" w:rsidR="0058078E" w:rsidRDefault="005370AD">
      <w:pPr>
        <w:spacing w:before="240" w:after="240"/>
      </w:pPr>
      <w:r>
        <w:t>CoolSculpting Belly Fat</w:t>
      </w:r>
    </w:p>
    <w:p w14:paraId="00000007" w14:textId="0F915F35" w:rsidR="0058078E" w:rsidRDefault="005370AD">
      <w:pPr>
        <w:spacing w:before="240" w:after="240"/>
      </w:pPr>
      <w:r>
        <w:t xml:space="preserve">The abdomen is one of the most popular CoolSculpting treatment areas. Even those who </w:t>
      </w:r>
      <w:proofErr w:type="gramStart"/>
      <w:r>
        <w:t>diet</w:t>
      </w:r>
      <w:proofErr w:type="gramEnd"/>
      <w:r>
        <w:t xml:space="preserve"> and exercise frequently strugg</w:t>
      </w:r>
      <w:r>
        <w:t xml:space="preserve">le with stubborn fat bulges in the belly for many adults. Treating the stomach will require the use of one large applicator or two small </w:t>
      </w:r>
      <w:r>
        <w:t>ones, depending on your specific body shape and size. This treatment area will require more than one treatment to see o</w:t>
      </w:r>
      <w:r>
        <w:t>ptimal results.</w:t>
      </w:r>
    </w:p>
    <w:p w14:paraId="00000008" w14:textId="7F1DD0F5" w:rsidR="0058078E" w:rsidRDefault="005370AD">
      <w:pPr>
        <w:spacing w:before="240" w:after="240"/>
        <w:jc w:val="right"/>
        <w:rPr>
          <w:u w:val="single"/>
        </w:rPr>
      </w:pPr>
      <w:r>
        <w:rPr>
          <w:u w:val="single"/>
        </w:rPr>
        <w:t xml:space="preserve">See CoolSculpting before and after </w:t>
      </w:r>
      <w:r>
        <w:rPr>
          <w:u w:val="single"/>
        </w:rPr>
        <w:t>pics &gt;&gt;</w:t>
      </w:r>
    </w:p>
    <w:p w14:paraId="00000009" w14:textId="77777777" w:rsidR="0058078E" w:rsidRDefault="005370AD">
      <w:pPr>
        <w:spacing w:before="240" w:after="240"/>
      </w:pPr>
      <w:r>
        <w:t>CoolSculpting Love Handles</w:t>
      </w:r>
    </w:p>
    <w:p w14:paraId="0000000A" w14:textId="429EF760" w:rsidR="0058078E" w:rsidRDefault="005370AD">
      <w:pPr>
        <w:spacing w:before="240" w:after="240"/>
      </w:pPr>
      <w:r>
        <w:t>The flank area is another increasingly popular CoolSculpting treatment area. More commonly known as love handles, the flanks are notorious for holding on to stu</w:t>
      </w:r>
      <w:r>
        <w:t>bborn fat deposits. When treating the flanks, you will require one small applicator on each side. Since many CoolSculpting providers have only one machine, you can only treat one flank at a time.</w:t>
      </w:r>
    </w:p>
    <w:p w14:paraId="0000000C" w14:textId="77777777" w:rsidR="0058078E" w:rsidRDefault="005370AD">
      <w:pPr>
        <w:spacing w:before="240" w:after="240"/>
      </w:pPr>
      <w:r>
        <w:t>CoolSculpting Thighs</w:t>
      </w:r>
    </w:p>
    <w:p w14:paraId="0000000D" w14:textId="77777777" w:rsidR="0058078E" w:rsidRDefault="005370AD">
      <w:pPr>
        <w:spacing w:before="240" w:after="240"/>
      </w:pPr>
      <w:r>
        <w:t>The newest line of CoolSculpting applicators includes the CoolFit and the CoolSmooth. Each of the applicators is made to treat thigh fat accordingly. The CoolFit features a longer cooling plate that is perfect fo</w:t>
      </w:r>
      <w:r>
        <w:t>r treating vertical fat deposits of the inner thighs. The CoolSmooth is the only CoolSculpting applicator that does not require suction. Its flat applicator makes it ideal for treating hard fat that cannot be pinched.</w:t>
      </w:r>
    </w:p>
    <w:p w14:paraId="0000000E" w14:textId="77777777" w:rsidR="0058078E" w:rsidRDefault="005370AD">
      <w:pPr>
        <w:spacing w:before="240" w:after="240"/>
      </w:pPr>
      <w:r>
        <w:t>CoolSculpting Double Chins</w:t>
      </w:r>
    </w:p>
    <w:p w14:paraId="0000000F" w14:textId="67850859" w:rsidR="0058078E" w:rsidRDefault="005370AD">
      <w:pPr>
        <w:spacing w:before="240" w:after="240"/>
      </w:pPr>
      <w:r>
        <w:t>Many men an</w:t>
      </w:r>
      <w:r>
        <w:t xml:space="preserve">d women struggle with excessive fat in the chin area, leaving them victim to the pesky double chin. The CoolMini applicator is explicitly made for smaller fat areas, like the </w:t>
      </w:r>
      <w:r>
        <w:lastRenderedPageBreak/>
        <w:t xml:space="preserve">double chin area or even the armpit area or bra bulge. You can see a significant </w:t>
      </w:r>
      <w:r>
        <w:t>fat reduction in these areas after 1 to 2 CoolSculpting treatments. Not all spas will have the CoolMini, but Elite Aesthetics is a premier CoolSculpting provider equipped with the CoolMini to treat your double chins, neck fat, and armpit fat.</w:t>
      </w:r>
    </w:p>
    <w:p w14:paraId="759E1C70" w14:textId="427E142A" w:rsidR="007559F8" w:rsidRPr="007559F8" w:rsidRDefault="007559F8" w:rsidP="007559F8">
      <w:pPr>
        <w:spacing w:before="240" w:after="240"/>
        <w:jc w:val="right"/>
        <w:rPr>
          <w:u w:val="single"/>
        </w:rPr>
      </w:pPr>
      <w:r w:rsidRPr="007559F8">
        <w:rPr>
          <w:u w:val="single"/>
        </w:rPr>
        <w:t>Learn more about CoolSculpting Double Chins &gt;&gt;</w:t>
      </w:r>
    </w:p>
    <w:p w14:paraId="00000011" w14:textId="77777777" w:rsidR="0058078E" w:rsidRDefault="005370AD">
      <w:pPr>
        <w:spacing w:before="240" w:after="240"/>
      </w:pPr>
      <w:r>
        <w:t>CoolSculpting Near Me</w:t>
      </w:r>
    </w:p>
    <w:p w14:paraId="00000012" w14:textId="266F29FF" w:rsidR="0058078E" w:rsidRDefault="005370AD">
      <w:pPr>
        <w:spacing w:before="240" w:after="240"/>
      </w:pPr>
      <w:r>
        <w:t>If you live in the Needham, MA area,</w:t>
      </w:r>
      <w:r>
        <w:t xml:space="preserve"> and would like to learn more about the CoolSculpting treatment areas, contact </w:t>
      </w:r>
      <w:hyperlink r:id="rId4" w:history="1">
        <w:r w:rsidRPr="003C34B8">
          <w:rPr>
            <w:rStyle w:val="Hyperlink"/>
          </w:rPr>
          <w:t>Elite Aesthetics</w:t>
        </w:r>
      </w:hyperlink>
      <w:r>
        <w:t xml:space="preserve">. We are a leading CoolSculpting provider in Boston and the </w:t>
      </w:r>
      <w:r>
        <w:t>surroun</w:t>
      </w:r>
      <w:r>
        <w:t xml:space="preserve">ding communities of Wellesley and Westwood. Schedule your free consultation to learn more about this fat freezing treatment if it is right for you. Call us at 781-352-9309. </w:t>
      </w:r>
    </w:p>
    <w:p w14:paraId="00000013" w14:textId="77777777" w:rsidR="0058078E" w:rsidRDefault="0058078E"/>
    <w:sectPr w:rsidR="005807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8E"/>
    <w:rsid w:val="003C34B8"/>
    <w:rsid w:val="005370AD"/>
    <w:rsid w:val="0058078E"/>
    <w:rsid w:val="0075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53CC"/>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C34B8"/>
    <w:rPr>
      <w:color w:val="0000FF" w:themeColor="hyperlink"/>
      <w:u w:val="single"/>
    </w:rPr>
  </w:style>
  <w:style w:type="character" w:styleId="UnresolvedMention">
    <w:name w:val="Unresolved Mention"/>
    <w:basedOn w:val="DefaultParagraphFont"/>
    <w:uiPriority w:val="99"/>
    <w:semiHidden/>
    <w:unhideWhenUsed/>
    <w:rsid w:val="003C3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build-strengthen-and-tone-muscles-with-cooltone-a-new-and-highly-21146472?_ga=2.236369604.475864022.1595799270-767074881.1595351266&amp;_gac=1.162004430.1595351280.Cj0KCQjwpNr4BRDYARIsAADIx9yEly2eTKFgFs5gHwez-Hky4FBnWt2dSA2zE4Bhm59GTlQr-8Dg00saApBS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2020-09-30T19:02:00Z</dcterms:created>
  <dcterms:modified xsi:type="dcterms:W3CDTF">2020-09-30T19:39:00Z</dcterms:modified>
</cp:coreProperties>
</file>