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A811D" w14:textId="4F7DD2AE" w:rsidR="004B173B" w:rsidRDefault="004B173B">
      <w:r>
        <w:t>NON-SURGICAL FACIAL REJUVENATION.ARTICLE.TRILOGY.MZ</w:t>
      </w:r>
    </w:p>
    <w:p w14:paraId="29084118" w14:textId="4C84FA00" w:rsidR="004B173B" w:rsidRDefault="004B173B">
      <w:r>
        <w:t>Kw: non-surgical facial rejuvenation</w:t>
      </w:r>
    </w:p>
    <w:p w14:paraId="2477B37C" w14:textId="3EA0E9DD" w:rsidR="004B173B" w:rsidRDefault="004B173B">
      <w:r>
        <w:t>/</w:t>
      </w:r>
      <w:r w:rsidRPr="004B173B">
        <w:t xml:space="preserve"> </w:t>
      </w:r>
      <w:r>
        <w:t>non-surgical facial rejuvenation</w:t>
      </w:r>
    </w:p>
    <w:p w14:paraId="3E389781" w14:textId="34EAB360" w:rsidR="004B173B" w:rsidRDefault="004B173B">
      <w:r>
        <w:t xml:space="preserve">Meta: Learn about </w:t>
      </w:r>
      <w:r>
        <w:t>non-surgical facial rejuvenation</w:t>
      </w:r>
      <w:r>
        <w:t xml:space="preserve"> treatments, like Microneedling</w:t>
      </w:r>
      <w:r w:rsidR="000A20CD">
        <w:t>,</w:t>
      </w:r>
      <w:r>
        <w:t xml:space="preserve"> that revitalize your appearance and reduce signs of aging without downtime.</w:t>
      </w:r>
    </w:p>
    <w:p w14:paraId="36592B9D" w14:textId="257E30B8" w:rsidR="004B173B" w:rsidRDefault="004B173B">
      <w:r>
        <w:t>Non-Surgical Facial Rejuvenation | Microneedling</w:t>
      </w:r>
    </w:p>
    <w:p w14:paraId="751FD496" w14:textId="6F4493E5" w:rsidR="004B173B" w:rsidRDefault="004B173B">
      <w:r>
        <w:t>Non-surgical facial rejuvenation treatments offer men and women non-invasive ways to improve their appearance and look younger</w:t>
      </w:r>
      <w:r w:rsidR="00CC7D8B">
        <w:t xml:space="preserve"> without surgery or downtime</w:t>
      </w:r>
      <w:r>
        <w:t xml:space="preserve">. Popular </w:t>
      </w:r>
      <w:r>
        <w:t>non-surgical facial rejuvenation</w:t>
      </w:r>
      <w:r>
        <w:t xml:space="preserve"> treatments include Microneedling, cosmetic injections, laser skin resurfacing</w:t>
      </w:r>
      <w:r w:rsidR="000A20CD">
        <w:t>,</w:t>
      </w:r>
      <w:r>
        <w:t xml:space="preserve"> and more. </w:t>
      </w:r>
    </w:p>
    <w:p w14:paraId="47273D67" w14:textId="254D1F7B" w:rsidR="004B173B" w:rsidRDefault="004B173B">
      <w:r>
        <w:t xml:space="preserve">Microneedling is especially popular because it rejuvenates the appearance without the use of lasers or harsh chemicals. </w:t>
      </w:r>
    </w:p>
    <w:p w14:paraId="1ABD6AA2" w14:textId="36362D04" w:rsidR="004B173B" w:rsidRDefault="004B173B">
      <w:r>
        <w:t xml:space="preserve">Read on to learn more about this form of </w:t>
      </w:r>
      <w:r>
        <w:t>non-surgical facial rejuvenation</w:t>
      </w:r>
      <w:r>
        <w:t xml:space="preserve"> and discover if Microneedling is right for you. </w:t>
      </w:r>
    </w:p>
    <w:p w14:paraId="5769BD4E" w14:textId="4B216678" w:rsidR="00ED5CFE" w:rsidRPr="00ED5CFE" w:rsidRDefault="00ED5CFE" w:rsidP="00ED5CFE">
      <w:pPr>
        <w:jc w:val="right"/>
        <w:rPr>
          <w:u w:val="single"/>
        </w:rPr>
      </w:pPr>
      <w:r w:rsidRPr="00ED5CFE">
        <w:rPr>
          <w:u w:val="single"/>
        </w:rPr>
        <w:t>Learn more about Microneedling &gt;&gt;</w:t>
      </w:r>
    </w:p>
    <w:p w14:paraId="50B237D4" w14:textId="246D530E" w:rsidR="004B173B" w:rsidRDefault="004B173B">
      <w:r>
        <w:t>Getting Rid of Fine Lines and Wrinkles</w:t>
      </w:r>
    </w:p>
    <w:p w14:paraId="111807F2" w14:textId="3F2D1E6F" w:rsidR="004B173B" w:rsidRDefault="004B173B">
      <w:r>
        <w:t xml:space="preserve">It </w:t>
      </w:r>
      <w:r w:rsidR="00CC7D8B">
        <w:t>may be</w:t>
      </w:r>
      <w:r>
        <w:t xml:space="preserve"> impossible to </w:t>
      </w:r>
      <w:r w:rsidR="000A20CD">
        <w:t>get rid of wrinkles completely</w:t>
      </w:r>
      <w:r>
        <w:t xml:space="preserve">. However, </w:t>
      </w:r>
      <w:r w:rsidR="000A20CD">
        <w:t>several treatments</w:t>
      </w:r>
      <w:r>
        <w:t xml:space="preserve"> can reduce the appearance of fine </w:t>
      </w:r>
      <w:r w:rsidR="000A20CD">
        <w:t>lines,</w:t>
      </w:r>
      <w:r>
        <w:t xml:space="preserve"> so you look and feel younger. The most popular</w:t>
      </w:r>
      <w:r w:rsidR="00CC7D8B">
        <w:t xml:space="preserve"> surgical</w:t>
      </w:r>
      <w:r>
        <w:t xml:space="preserve"> procedure for reducing wrinkles is a facelift. However, this cosmetic surgery is very invasive</w:t>
      </w:r>
      <w:r w:rsidR="000A20CD">
        <w:t>. It</w:t>
      </w:r>
      <w:r>
        <w:t xml:space="preserve"> has several disadvantages, especially for people who want to avoid general anesthesia and lengthy recovery times. </w:t>
      </w:r>
    </w:p>
    <w:p w14:paraId="2102EDB0" w14:textId="27B7257A" w:rsidR="004B173B" w:rsidRDefault="004B173B">
      <w:r>
        <w:t xml:space="preserve">Fortunately, there are ways to rejuvenate your face without scalpels and stitches. Non-invasive facial rejuvenation treatments use various modalities to stimulate </w:t>
      </w:r>
      <w:r w:rsidR="00CC7D8B">
        <w:t xml:space="preserve">a </w:t>
      </w:r>
      <w:r>
        <w:t>physiological process in the skin:</w:t>
      </w:r>
      <w:r w:rsidR="00CC7D8B">
        <w:t xml:space="preserve"> cellular renewal and collagen production.</w:t>
      </w:r>
    </w:p>
    <w:p w14:paraId="56B00314" w14:textId="77777777" w:rsidR="00CC7D8B" w:rsidRPr="00BA78B6" w:rsidRDefault="00CC7D8B" w:rsidP="00CC7D8B">
      <w:pPr>
        <w:jc w:val="right"/>
        <w:rPr>
          <w:u w:val="single"/>
        </w:rPr>
      </w:pPr>
      <w:r w:rsidRPr="00BA78B6">
        <w:rPr>
          <w:u w:val="single"/>
        </w:rPr>
        <w:t>Related article: What is Microneedling &gt;&gt;</w:t>
      </w:r>
    </w:p>
    <w:p w14:paraId="5CAC3D14" w14:textId="77777777" w:rsidR="00CC7D8B" w:rsidRDefault="00CC7D8B"/>
    <w:p w14:paraId="6ACF6F9D" w14:textId="652E232D" w:rsidR="004B173B" w:rsidRDefault="004B173B">
      <w:r w:rsidRPr="00CC7D8B">
        <w:rPr>
          <w:b/>
          <w:bCs/>
        </w:rPr>
        <w:t>Cellular turnover</w:t>
      </w:r>
      <w:r>
        <w:t>: This improves skin tone and texture. It increases blood flow for healthier</w:t>
      </w:r>
      <w:r w:rsidR="000A20CD">
        <w:t>-</w:t>
      </w:r>
      <w:r>
        <w:t>looking skin. It will also leave you with more radiant skin.</w:t>
      </w:r>
    </w:p>
    <w:p w14:paraId="7124A4CB" w14:textId="38256FDE" w:rsidR="004B173B" w:rsidRDefault="000A20CD">
      <w:r w:rsidRPr="00CC7D8B">
        <w:rPr>
          <w:b/>
          <w:bCs/>
        </w:rPr>
        <w:t>Collagen</w:t>
      </w:r>
      <w:r w:rsidR="004B173B" w:rsidRPr="00CC7D8B">
        <w:rPr>
          <w:b/>
          <w:bCs/>
        </w:rPr>
        <w:t xml:space="preserve"> production: </w:t>
      </w:r>
      <w:r w:rsidR="004B173B" w:rsidRPr="00CC7D8B">
        <w:t>Collagen is a structural protein that maintains the youth and health of our skin. As we age, collagen breaks down</w:t>
      </w:r>
      <w:r>
        <w:t>,</w:t>
      </w:r>
      <w:r w:rsidR="004B173B">
        <w:t xml:space="preserve"> and the production of new collagen begins to lag. Non-invasive facial rejuvenation treatments stimulate </w:t>
      </w:r>
      <w:r>
        <w:t>collagen productio</w:t>
      </w:r>
      <w:r w:rsidR="004B173B">
        <w:t>n to soften fine lines, plump the skin and provide an overall more healthy and young</w:t>
      </w:r>
      <w:r>
        <w:t>er-</w:t>
      </w:r>
      <w:r w:rsidR="004B173B">
        <w:t>looking complexion.</w:t>
      </w:r>
    </w:p>
    <w:p w14:paraId="36193F5B" w14:textId="73FFF22A" w:rsidR="004B173B" w:rsidRDefault="004B173B">
      <w:r>
        <w:t>Non-Surgical Facial Rejuvenation with Microneedling</w:t>
      </w:r>
    </w:p>
    <w:p w14:paraId="3CFA1F22" w14:textId="5B64F9E9" w:rsidR="004B173B" w:rsidRDefault="004B173B">
      <w:r>
        <w:t>Microneedling is one of the most popular treatments for non-surgical facial rejuvenation. Unlike some chemical peels and laser facials, microneedling is safe on all skin types. It is also a more natural course than exfoliating with caustic agents or resurfacing with lasers.</w:t>
      </w:r>
    </w:p>
    <w:p w14:paraId="4BD44433" w14:textId="321830E5" w:rsidR="00ED5CFE" w:rsidRPr="00ED5CFE" w:rsidRDefault="00ED5CFE" w:rsidP="00ED5CFE">
      <w:pPr>
        <w:jc w:val="right"/>
        <w:rPr>
          <w:u w:val="single"/>
        </w:rPr>
      </w:pPr>
      <w:r w:rsidRPr="00ED5CFE">
        <w:rPr>
          <w:u w:val="single"/>
        </w:rPr>
        <w:lastRenderedPageBreak/>
        <w:t>Related article: Microneedling for Acne Scars &gt;&gt;</w:t>
      </w:r>
    </w:p>
    <w:p w14:paraId="3DAB5CFD" w14:textId="53ABC2E1" w:rsidR="004B173B" w:rsidRDefault="004B173B">
      <w:r>
        <w:t>How Does Microneedling Work?</w:t>
      </w:r>
    </w:p>
    <w:p w14:paraId="7F60019C" w14:textId="34C6D224" w:rsidR="004B173B" w:rsidRDefault="004B173B">
      <w:r>
        <w:t>Microneedling initiates a wound healing response</w:t>
      </w:r>
      <w:r w:rsidR="000A20CD">
        <w:t>,</w:t>
      </w:r>
      <w:r>
        <w:t xml:space="preserve"> so the skin rejuvenates itself naturally. The treatment uses a </w:t>
      </w:r>
      <w:r w:rsidR="000A20CD">
        <w:t>handheld</w:t>
      </w:r>
      <w:r>
        <w:t xml:space="preserve"> device equipped with microscopic needles. During the procedure, your specialist runs the device over the skin to produce evenly spaced puncture wounds. These wounds are </w:t>
      </w:r>
      <w:r w:rsidR="000A20CD">
        <w:t>tiny</w:t>
      </w:r>
      <w:r>
        <w:t xml:space="preserve"> and do not damage the skin. They do, however, signal a controlled wound healing response. The body goes into repair mode, increasing cellular renewal and the production of collagen. The result is brighter, younger, healthier</w:t>
      </w:r>
      <w:r w:rsidR="000A20CD">
        <w:t>-</w:t>
      </w:r>
      <w:r>
        <w:t>looking skin, all without surgery or downtime.</w:t>
      </w:r>
    </w:p>
    <w:p w14:paraId="77ECF986" w14:textId="1066D451" w:rsidR="00ED5CFE" w:rsidRPr="00ED5CFE" w:rsidRDefault="00ED5CFE" w:rsidP="00ED5CFE">
      <w:pPr>
        <w:jc w:val="right"/>
        <w:rPr>
          <w:u w:val="single"/>
        </w:rPr>
      </w:pPr>
      <w:r w:rsidRPr="00ED5CFE">
        <w:rPr>
          <w:u w:val="single"/>
        </w:rPr>
        <w:t>See Real Microneedling Results &gt;&gt;</w:t>
      </w:r>
    </w:p>
    <w:p w14:paraId="0A90D60D" w14:textId="77777777" w:rsidR="004B173B" w:rsidRDefault="004B173B"/>
    <w:p w14:paraId="4ACDA7C9" w14:textId="0BCDA0B2" w:rsidR="004B173B" w:rsidRDefault="00ED5CFE">
      <w:r>
        <w:t>To learn more about Microneedling and other non-invasive facials and skin treatments, reach out to Trilogy Medical Center</w:t>
      </w:r>
      <w:r w:rsidR="00BA78B6">
        <w:t>, located in Midvale</w:t>
      </w:r>
      <w:r w:rsidR="000A20CD">
        <w:t>,</w:t>
      </w:r>
      <w:r w:rsidR="00BA78B6">
        <w:t xml:space="preserve"> </w:t>
      </w:r>
      <w:proofErr w:type="spellStart"/>
      <w:r w:rsidR="000A20CD">
        <w:t>UT.</w:t>
      </w:r>
      <w:proofErr w:type="spellEnd"/>
      <w:r>
        <w:t xml:space="preserve"> Contact Trilogy online by filling out the form below or </w:t>
      </w:r>
      <w:r w:rsidR="00C30844">
        <w:t xml:space="preserve">by </w:t>
      </w:r>
      <w:r w:rsidR="000A20CD">
        <w:t>calling</w:t>
      </w:r>
      <w:r>
        <w:t xml:space="preserve"> </w:t>
      </w:r>
      <w:r>
        <w:rPr>
          <w:rFonts w:ascii="Arial" w:hAnsi="Arial" w:cs="Arial"/>
          <w:color w:val="434343"/>
          <w:sz w:val="20"/>
          <w:szCs w:val="20"/>
        </w:rPr>
        <w:t>(801) 747-2273</w:t>
      </w:r>
      <w:r>
        <w:rPr>
          <w:rFonts w:ascii="Arial" w:hAnsi="Arial" w:cs="Arial"/>
          <w:color w:val="434343"/>
          <w:sz w:val="20"/>
          <w:szCs w:val="20"/>
        </w:rPr>
        <w:t>.</w:t>
      </w:r>
    </w:p>
    <w:sectPr w:rsidR="004B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NDE2NDA3NjE2NjJQ0lEKTi0uzszPAykwrAUAuiVzPiwAAAA="/>
  </w:docVars>
  <w:rsids>
    <w:rsidRoot w:val="004B173B"/>
    <w:rsid w:val="000A20CD"/>
    <w:rsid w:val="004B173B"/>
    <w:rsid w:val="00BA78B6"/>
    <w:rsid w:val="00C30844"/>
    <w:rsid w:val="00CC7D8B"/>
    <w:rsid w:val="00E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8128"/>
  <w15:chartTrackingRefBased/>
  <w15:docId w15:val="{393555E7-360E-41FA-B503-8F82CBF7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523</Words>
  <Characters>2851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6</cp:revision>
  <dcterms:created xsi:type="dcterms:W3CDTF">2020-11-26T19:58:00Z</dcterms:created>
  <dcterms:modified xsi:type="dcterms:W3CDTF">2020-11-26T20:21:00Z</dcterms:modified>
</cp:coreProperties>
</file>