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1A5F8D" w:rsidRDefault="00102D81">
      <w:pPr>
        <w:spacing w:before="240" w:after="200"/>
      </w:pPr>
      <w:r>
        <w:t xml:space="preserve">CoolSculpting </w:t>
      </w:r>
      <w:proofErr w:type="spellStart"/>
      <w:r>
        <w:t>Cost.Article.La</w:t>
      </w:r>
      <w:proofErr w:type="spellEnd"/>
      <w:r>
        <w:t xml:space="preserve"> Fleur </w:t>
      </w:r>
      <w:proofErr w:type="spellStart"/>
      <w:r>
        <w:t>Medispa.KA</w:t>
      </w:r>
      <w:proofErr w:type="spellEnd"/>
    </w:p>
    <w:p w14:paraId="00000002" w14:textId="77777777" w:rsidR="001A5F8D" w:rsidRDefault="00102D81">
      <w:pPr>
        <w:spacing w:before="240" w:after="200"/>
      </w:pPr>
      <w:r>
        <w:t>/</w:t>
      </w:r>
      <w:proofErr w:type="spellStart"/>
      <w:r>
        <w:t>coolsculpting</w:t>
      </w:r>
      <w:proofErr w:type="spellEnd"/>
      <w:r>
        <w:t xml:space="preserve"> cost</w:t>
      </w:r>
    </w:p>
    <w:p w14:paraId="00000003" w14:textId="77777777" w:rsidR="001A5F8D" w:rsidRDefault="00102D81">
      <w:pPr>
        <w:spacing w:before="240" w:after="200"/>
      </w:pPr>
      <w:r>
        <w:t xml:space="preserve">KW: </w:t>
      </w:r>
      <w:proofErr w:type="spellStart"/>
      <w:r>
        <w:t>coolsculpting</w:t>
      </w:r>
      <w:proofErr w:type="spellEnd"/>
      <w:r>
        <w:t xml:space="preserve"> cost</w:t>
      </w:r>
    </w:p>
    <w:p w14:paraId="00000004" w14:textId="77777777" w:rsidR="001A5F8D" w:rsidRDefault="00102D81">
      <w:pPr>
        <w:spacing w:before="240" w:after="200"/>
      </w:pPr>
      <w:r>
        <w:t>Meta: CoolSculpting cost can vary per patient. Learn about the fat reduction treatment and discover the different factors that determine the CoolSculpting price.</w:t>
      </w:r>
    </w:p>
    <w:p w14:paraId="00000005" w14:textId="77777777" w:rsidR="001A5F8D" w:rsidRDefault="00102D81">
      <w:pPr>
        <w:spacing w:before="240" w:after="200"/>
      </w:pPr>
      <w:r>
        <w:t>How Much Does CoolSculpting Cost? Determine Treatment Price</w:t>
      </w:r>
    </w:p>
    <w:p w14:paraId="00000006" w14:textId="77777777" w:rsidR="001A5F8D" w:rsidRDefault="00102D81">
      <w:pPr>
        <w:spacing w:before="240" w:after="200"/>
      </w:pPr>
      <w:r>
        <w:t>The total price tag of each CoolSc</w:t>
      </w:r>
      <w:r>
        <w:t>ulpting treatment is a valid concern for potential patients. If fat freezing is the right choice for you, you will want to make sure you can afford the treatment. The overall CoolSculpting cost will vary from person to person, depending on their personaliz</w:t>
      </w:r>
      <w:r>
        <w:t xml:space="preserve">ed treatment plan. Read on to learn more about the factors that determine CoolSculpting prices and learn how to save money on your own fat-freezing experience. </w:t>
      </w:r>
    </w:p>
    <w:p w14:paraId="00000007" w14:textId="77777777" w:rsidR="001A5F8D" w:rsidRDefault="00102D81">
      <w:pPr>
        <w:spacing w:before="240" w:after="200"/>
      </w:pPr>
      <w:r>
        <w:t>The CoolSculpting Treatment</w:t>
      </w:r>
    </w:p>
    <w:p w14:paraId="00000008" w14:textId="77777777" w:rsidR="001A5F8D" w:rsidRDefault="00102D81">
      <w:pPr>
        <w:spacing w:before="240" w:after="200"/>
      </w:pPr>
      <w:r>
        <w:t xml:space="preserve">Understanding CoolSculpting prices start by understanding </w:t>
      </w:r>
      <w:r w:rsidRPr="00102D81">
        <w:rPr>
          <w:u w:val="single"/>
        </w:rPr>
        <w:t>how the t</w:t>
      </w:r>
      <w:r w:rsidRPr="00102D81">
        <w:rPr>
          <w:u w:val="single"/>
        </w:rPr>
        <w:t>reatment works</w:t>
      </w:r>
      <w:r>
        <w:t>. During the procedure, one CoolSculpting applicator will attach to the selected treatment area. The applicator draws the subcutaneous fat cells to the surface and effectively freezes them to death. This process is possible thanks to the revo</w:t>
      </w:r>
      <w:r>
        <w:t>lutionary science of Cryolipolysis, a calibrated cooling technology. Depending on applicator size, the process will take anywhere from 30 minutes to 90 minutes to complete. One cooling session using one applicator is considered one cycle.</w:t>
      </w:r>
    </w:p>
    <w:p w14:paraId="00000009" w14:textId="31722C48" w:rsidR="001A5F8D" w:rsidRDefault="00102D81">
      <w:pPr>
        <w:spacing w:before="240" w:after="200"/>
      </w:pPr>
      <w:r>
        <w:t>How Much Does Coo</w:t>
      </w:r>
      <w:r>
        <w:t>lSculpting Cost?</w:t>
      </w:r>
    </w:p>
    <w:p w14:paraId="0000000A" w14:textId="425AA80B" w:rsidR="001A5F8D" w:rsidRDefault="00102D81">
      <w:pPr>
        <w:spacing w:before="240" w:after="200"/>
      </w:pPr>
      <w:r>
        <w:t>CoolSculpting cost is priced by the number of cooling cycles needed and the required applicators</w:t>
      </w:r>
      <w:r>
        <w:t xml:space="preserve"> during those cycles. Like the ones used to treat love handles, mirrored treatments require treatment with an applicator on both flanks. The mirro</w:t>
      </w:r>
      <w:r>
        <w:t>red treatments are considered two cycles.</w:t>
      </w:r>
    </w:p>
    <w:p w14:paraId="3196AA9E" w14:textId="40A1B791" w:rsidR="00102D81" w:rsidRPr="00102D81" w:rsidRDefault="00102D81" w:rsidP="00102D81">
      <w:pPr>
        <w:spacing w:before="240" w:after="200"/>
        <w:jc w:val="right"/>
        <w:rPr>
          <w:u w:val="single"/>
        </w:rPr>
      </w:pPr>
      <w:r w:rsidRPr="00102D81">
        <w:rPr>
          <w:u w:val="single"/>
        </w:rPr>
        <w:t>Read genuine CoolSculpting reviews &gt;&gt;</w:t>
      </w:r>
    </w:p>
    <w:p w14:paraId="0000000B" w14:textId="77777777" w:rsidR="001A5F8D" w:rsidRDefault="00102D81">
      <w:pPr>
        <w:spacing w:before="240" w:after="200"/>
      </w:pPr>
      <w:r>
        <w:t>CoolSculpting Applicator Shape and Size</w:t>
      </w:r>
    </w:p>
    <w:p w14:paraId="0000000C" w14:textId="1E7FCAB7" w:rsidR="001A5F8D" w:rsidRDefault="00102D81">
      <w:pPr>
        <w:spacing w:before="240" w:after="200"/>
      </w:pPr>
      <w:r>
        <w:t>CoolSculpting applicators are designed in a variety of different shapes and sizes. Each applicator is uniquely designed to treat different body areas, providing optimal fat f</w:t>
      </w:r>
      <w:r>
        <w:t>reezing with versatility. The size and number of applicators used during your treatment will depend on your body size and shape. For example, one person may only require the use of one large applicator during one treatment. The other person may need two sm</w:t>
      </w:r>
      <w:r>
        <w:t xml:space="preserve">all applicators used to treat that same area. During your consultation with </w:t>
      </w:r>
      <w:hyperlink r:id="rId4" w:history="1">
        <w:r w:rsidRPr="00102D81">
          <w:rPr>
            <w:rStyle w:val="Hyperlink"/>
          </w:rPr>
          <w:t>La Fleur Medispa</w:t>
        </w:r>
      </w:hyperlink>
      <w:r>
        <w:t>, your CoolSculpting technician will evaluate your body shape in terms of your aesthetic goals to determine which applicators would be best for your purposes.</w:t>
      </w:r>
    </w:p>
    <w:p w14:paraId="0000000D" w14:textId="04198639" w:rsidR="001A5F8D" w:rsidRDefault="00102D81">
      <w:pPr>
        <w:spacing w:before="240" w:after="200"/>
      </w:pPr>
      <w:r>
        <w:lastRenderedPageBreak/>
        <w:t>Diffe</w:t>
      </w:r>
      <w:r>
        <w:t>rent size applicators will cost different amounts. Large applicators cover more treatment area than a small applicator. Therefore, one cycle with a large applicator will cost more than one cycle with a small applicator. It is important to understand applic</w:t>
      </w:r>
      <w:r>
        <w:t>ator sizes to understand CoolSculpting cost fully.</w:t>
      </w:r>
    </w:p>
    <w:p w14:paraId="623EF7CB" w14:textId="615C8153" w:rsidR="00102D81" w:rsidRPr="00102D81" w:rsidRDefault="00102D81" w:rsidP="00102D81">
      <w:pPr>
        <w:spacing w:before="240" w:after="200"/>
        <w:jc w:val="right"/>
        <w:rPr>
          <w:u w:val="single"/>
        </w:rPr>
      </w:pPr>
      <w:r w:rsidRPr="00102D81">
        <w:rPr>
          <w:u w:val="single"/>
        </w:rPr>
        <w:t>See before and after results &gt;&gt;</w:t>
      </w:r>
    </w:p>
    <w:p w14:paraId="0000000E" w14:textId="34DA4903" w:rsidR="001A5F8D" w:rsidRDefault="00102D81">
      <w:pPr>
        <w:spacing w:before="240" w:after="200"/>
      </w:pPr>
      <w:r>
        <w:t>How to Save on CoolSculpting Cost</w:t>
      </w:r>
    </w:p>
    <w:p w14:paraId="0000000F" w14:textId="77777777" w:rsidR="001A5F8D" w:rsidRDefault="00102D81">
      <w:pPr>
        <w:spacing w:before="240" w:after="200"/>
      </w:pPr>
      <w:r>
        <w:t>There are a few ways to save on CoolSculpting treatments. When you purchase one treatment package, you can achieve a significant discount on the overall price. CoolSculpti</w:t>
      </w:r>
      <w:r>
        <w:t>ng specials are a great way to save on fat freezing treatments.</w:t>
      </w:r>
    </w:p>
    <w:p w14:paraId="00000010" w14:textId="77777777" w:rsidR="001A5F8D" w:rsidRDefault="00102D81">
      <w:pPr>
        <w:spacing w:before="240" w:after="200"/>
      </w:pPr>
      <w:r>
        <w:t>Find Your Specific CoolSculpting Cost</w:t>
      </w:r>
    </w:p>
    <w:p w14:paraId="00000011" w14:textId="77777777" w:rsidR="001A5F8D" w:rsidRDefault="00102D81">
      <w:pPr>
        <w:spacing w:before="240" w:after="200"/>
      </w:pPr>
      <w:r>
        <w:t>The only way to know your CoolSculpting cost is to schedule a consultation with La Fleur Medispa. During your evaluation, you can discuss prices in detail</w:t>
      </w:r>
      <w:r>
        <w:t>. If this fat reduction method is right for you, your treatment specialist can help customize the perfect plan to fit your needs and budget. Call us at 732-365-4085 to schedule your consultation today.</w:t>
      </w:r>
    </w:p>
    <w:p w14:paraId="00000012" w14:textId="77777777" w:rsidR="001A5F8D" w:rsidRDefault="001A5F8D"/>
    <w:sectPr w:rsidR="001A5F8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0000785B"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YzNTA0sDAzsjA0sTRW0lEKTi0uzszPAykwrAUAa9N32CwAAAA="/>
  </w:docVars>
  <w:rsids>
    <w:rsidRoot w:val="001A5F8D"/>
    <w:rsid w:val="00102D81"/>
    <w:rsid w:val="001A5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447C5"/>
  <w15:docId w15:val="{681A11D0-A3F2-4110-B0E6-AF8458BCE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102D81"/>
    <w:rPr>
      <w:color w:val="0000FF" w:themeColor="hyperlink"/>
      <w:u w:val="single"/>
    </w:rPr>
  </w:style>
  <w:style w:type="character" w:styleId="UnresolvedMention">
    <w:name w:val="Unresolved Mention"/>
    <w:basedOn w:val="DefaultParagraphFont"/>
    <w:uiPriority w:val="99"/>
    <w:semiHidden/>
    <w:unhideWhenUsed/>
    <w:rsid w:val="00102D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ewswire.com/news/body-contouring-treatments-reduce-fat-build-muscle-and-tighten-skin-212135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556</Words>
  <Characters>3006</Characters>
  <Application>Microsoft Office Word</Application>
  <DocSecurity>0</DocSecurity>
  <Lines>69</Lines>
  <Paragraphs>55</Paragraphs>
  <ScaleCrop>false</ScaleCrop>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2</cp:revision>
  <dcterms:created xsi:type="dcterms:W3CDTF">2020-12-28T17:28:00Z</dcterms:created>
  <dcterms:modified xsi:type="dcterms:W3CDTF">2020-12-28T17:30:00Z</dcterms:modified>
</cp:coreProperties>
</file>