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E67D7" w:rsidRDefault="008136E1">
      <w:pPr>
        <w:spacing w:after="200"/>
      </w:pPr>
      <w:r>
        <w:t xml:space="preserve">CoolSculpting </w:t>
      </w:r>
      <w:proofErr w:type="spellStart"/>
      <w:r>
        <w:t>Results.Article.Cor</w:t>
      </w:r>
      <w:proofErr w:type="spellEnd"/>
      <w:r>
        <w:t xml:space="preserve"> </w:t>
      </w:r>
      <w:proofErr w:type="spellStart"/>
      <w:r>
        <w:t>Medspa.KA</w:t>
      </w:r>
      <w:proofErr w:type="spellEnd"/>
    </w:p>
    <w:p w14:paraId="00000002" w14:textId="77777777" w:rsidR="004E67D7" w:rsidRDefault="008136E1">
      <w:pPr>
        <w:spacing w:after="200"/>
      </w:pPr>
      <w:r>
        <w:t>KW: CoolSculpting Results</w:t>
      </w:r>
    </w:p>
    <w:p w14:paraId="00000003" w14:textId="77777777" w:rsidR="004E67D7" w:rsidRDefault="008136E1">
      <w:pPr>
        <w:spacing w:after="200"/>
      </w:pPr>
      <w:r>
        <w:t>/CoolSculpting-results</w:t>
      </w:r>
    </w:p>
    <w:p w14:paraId="00000004" w14:textId="77777777" w:rsidR="004E67D7" w:rsidRDefault="008136E1">
      <w:pPr>
        <w:spacing w:after="200"/>
      </w:pPr>
      <w:r>
        <w:t>Meta: CoolSculpting is a revolutionary fat reduction treatment. Learn everything you need to know about fat freezing and how to get the best CoolSculpting results.</w:t>
      </w:r>
    </w:p>
    <w:p w14:paraId="00000005" w14:textId="30F00AD4" w:rsidR="004E67D7" w:rsidRDefault="008136E1">
      <w:pPr>
        <w:spacing w:after="200"/>
      </w:pPr>
      <w:r>
        <w:t>CoolSculpting Results | Ensuring</w:t>
      </w:r>
      <w:r>
        <w:t xml:space="preserve"> the Best CoolSculpting Outcome Possible</w:t>
      </w:r>
    </w:p>
    <w:p w14:paraId="00000006" w14:textId="77777777" w:rsidR="004E67D7" w:rsidRDefault="008136E1">
      <w:pPr>
        <w:spacing w:before="240" w:after="240"/>
      </w:pPr>
      <w:r>
        <w:t>CoolSculpting results s</w:t>
      </w:r>
      <w:r>
        <w:t xml:space="preserve">howcase how </w:t>
      </w:r>
      <w:r w:rsidRPr="008A0559">
        <w:rPr>
          <w:u w:val="single"/>
        </w:rPr>
        <w:t>this fat freezing method works</w:t>
      </w:r>
      <w:r>
        <w:t xml:space="preserve"> at effectively eliminating pesky fat cells. The before and after pictures demonstrate how positively this treatment reduces fat. The studies published in scientific journals also further prove that this popular no</w:t>
      </w:r>
      <w:r>
        <w:t>n-invasive treatment provides lasting fat reduction that is natural-looking.</w:t>
      </w:r>
    </w:p>
    <w:p w14:paraId="00000007" w14:textId="016F1800" w:rsidR="004E67D7" w:rsidRDefault="008A0559">
      <w:pPr>
        <w:spacing w:before="240" w:after="240"/>
      </w:pPr>
      <w:r>
        <w:t>CoolSculpting is a technique sensitive procedure. T</w:t>
      </w:r>
      <w:r w:rsidR="008136E1">
        <w:t>he treatment</w:t>
      </w:r>
      <w:r>
        <w:t>’s</w:t>
      </w:r>
      <w:r w:rsidR="008136E1">
        <w:t xml:space="preserve"> effectiveness </w:t>
      </w:r>
      <w:r>
        <w:t>may</w:t>
      </w:r>
      <w:r w:rsidR="008136E1">
        <w:t xml:space="preserve"> vary from patient to patient depending on several factors. Learn more about tho</w:t>
      </w:r>
      <w:r w:rsidR="008136E1">
        <w:t>se specific factors and how you can secure phenomenal CoolSculpting results.</w:t>
      </w:r>
    </w:p>
    <w:p w14:paraId="00000008" w14:textId="2A8002C6" w:rsidR="004E67D7" w:rsidRDefault="008136E1">
      <w:pPr>
        <w:spacing w:before="240" w:after="240"/>
        <w:jc w:val="right"/>
        <w:rPr>
          <w:u w:val="single"/>
        </w:rPr>
      </w:pPr>
      <w:r>
        <w:rPr>
          <w:u w:val="single"/>
        </w:rPr>
        <w:t>Learn more about</w:t>
      </w:r>
      <w:r w:rsidR="008A0559">
        <w:rPr>
          <w:u w:val="single"/>
        </w:rPr>
        <w:t xml:space="preserve"> CoolSculpting </w:t>
      </w:r>
      <w:r>
        <w:rPr>
          <w:u w:val="single"/>
        </w:rPr>
        <w:t>&gt;&gt;</w:t>
      </w:r>
    </w:p>
    <w:p w14:paraId="00000009" w14:textId="77777777" w:rsidR="004E67D7" w:rsidRDefault="008136E1">
      <w:pPr>
        <w:spacing w:before="240" w:after="240"/>
      </w:pPr>
      <w:r>
        <w:t>CoolSculpting Before and After Images*</w:t>
      </w:r>
    </w:p>
    <w:p w14:paraId="0000000A" w14:textId="0BF72F83" w:rsidR="004E67D7" w:rsidRDefault="008136E1">
      <w:pPr>
        <w:spacing w:before="240" w:after="240"/>
      </w:pPr>
      <w:r>
        <w:t xml:space="preserve">CoolSculpting before and after pictures are the best way to see what is truly possible with this treatment. </w:t>
      </w:r>
      <w:r>
        <w:t>Each transformation shows the CoolSculpting results each patient achieved. As with any cosmetic procedure, results may vary.* However, it is safe to say that each patient will achieve some level of successful fat reduction.</w:t>
      </w:r>
    </w:p>
    <w:p w14:paraId="24E6764E" w14:textId="6CCBDAD1" w:rsidR="008A0559" w:rsidRDefault="008A0559">
      <w:pPr>
        <w:spacing w:before="240" w:after="240"/>
      </w:pPr>
      <w:r w:rsidRPr="008A0559">
        <w:rPr>
          <w:highlight w:val="yellow"/>
        </w:rPr>
        <w:t xml:space="preserve">Insert a </w:t>
      </w:r>
      <w:proofErr w:type="spellStart"/>
      <w:r w:rsidRPr="008A0559">
        <w:rPr>
          <w:highlight w:val="yellow"/>
        </w:rPr>
        <w:t>ba</w:t>
      </w:r>
      <w:proofErr w:type="spellEnd"/>
    </w:p>
    <w:p w14:paraId="0000000B" w14:textId="77777777" w:rsidR="004E67D7" w:rsidRDefault="008136E1">
      <w:pPr>
        <w:spacing w:after="200"/>
        <w:jc w:val="right"/>
        <w:rPr>
          <w:u w:val="single"/>
        </w:rPr>
      </w:pPr>
      <w:r>
        <w:rPr>
          <w:u w:val="single"/>
        </w:rPr>
        <w:t>See more CoolSculpting Before an</w:t>
      </w:r>
      <w:r>
        <w:rPr>
          <w:u w:val="single"/>
        </w:rPr>
        <w:t>d After Pics &gt;&gt;</w:t>
      </w:r>
    </w:p>
    <w:p w14:paraId="0000000C" w14:textId="77777777" w:rsidR="004E67D7" w:rsidRDefault="008136E1">
      <w:pPr>
        <w:spacing w:after="200"/>
      </w:pPr>
      <w:r>
        <w:t>Scientific Studies Explaining CoolSculpting Results</w:t>
      </w:r>
    </w:p>
    <w:p w14:paraId="0B33E399" w14:textId="77777777" w:rsidR="008A0559" w:rsidRDefault="008136E1">
      <w:r>
        <w:t xml:space="preserve">There have </w:t>
      </w:r>
      <w:r w:rsidR="008A0559">
        <w:t>b</w:t>
      </w:r>
      <w:r>
        <w:t>een several different CoolSculpting stud</w:t>
      </w:r>
      <w:r w:rsidR="008A0559">
        <w:t>ies</w:t>
      </w:r>
      <w:r>
        <w:t xml:space="preserve"> conduc</w:t>
      </w:r>
      <w:r w:rsidR="008A0559">
        <w:t>t</w:t>
      </w:r>
      <w:r>
        <w:t xml:space="preserve">ed on the treatment results. </w:t>
      </w:r>
      <w:hyperlink r:id="rId4">
        <w:r w:rsidR="008A0559">
          <w:rPr>
            <w:color w:val="1155CC"/>
            <w:u w:val="single"/>
          </w:rPr>
          <w:t>“Cryolipolysis for non-invasive body contouring: clinical efficacy and patient satisfaction”</w:t>
        </w:r>
      </w:hyperlink>
      <w:r>
        <w:rPr>
          <w:u w:val="single"/>
        </w:rPr>
        <w:t xml:space="preserve"> </w:t>
      </w:r>
      <w:r>
        <w:t xml:space="preserve">published in the Journal </w:t>
      </w:r>
      <w:r>
        <w:rPr>
          <w:i/>
        </w:rPr>
        <w:t>of Clinical, Cosmetic and Investigational Dermatology</w:t>
      </w:r>
      <w:r>
        <w:t xml:space="preserve"> found “cryolipolysis was shown to reduce subcutaneous fat at the treatment site by up to 25% after one treat</w:t>
      </w:r>
      <w:r>
        <w:t xml:space="preserve">ment.” </w:t>
      </w:r>
    </w:p>
    <w:p w14:paraId="36076278" w14:textId="77777777" w:rsidR="008A0559" w:rsidRDefault="008A0559"/>
    <w:p w14:paraId="0000000D" w14:textId="4CDCDC58" w:rsidR="004E67D7" w:rsidRDefault="008136E1">
      <w:pPr>
        <w:rPr>
          <w:color w:val="F79646"/>
        </w:rPr>
      </w:pPr>
      <w:r>
        <w:t>Furthermore, a longitudinal study demonstrates that CoolSculpting results last. “Longitudinal evaluation of cryolipolysis efficacy,” published in</w:t>
      </w:r>
      <w:hyperlink r:id="rId5">
        <w:r>
          <w:t xml:space="preserve"> </w:t>
        </w:r>
      </w:hyperlink>
      <w:hyperlink r:id="rId6">
        <w:r>
          <w:rPr>
            <w:i/>
            <w:u w:val="single"/>
          </w:rPr>
          <w:t>The Journal of Cosmetic Dermatology</w:t>
        </w:r>
      </w:hyperlink>
      <w:r>
        <w:t xml:space="preserve"> evaluated CoolSculpting subjects for</w:t>
      </w:r>
      <w:r>
        <w:t xml:space="preserve"> 9 years after their initial treatment. The study</w:t>
      </w:r>
      <w:r>
        <w:t xml:space="preserve"> found “local reductions in fat </w:t>
      </w:r>
      <w:r>
        <w:t>have significant longevi</w:t>
      </w:r>
      <w:r>
        <w:t>ty in these subjects and suggest that results from Cryolipolysis may be very long-lasting.”</w:t>
      </w:r>
      <w:r>
        <w:rPr>
          <w:color w:val="F79646"/>
        </w:rPr>
        <w:t xml:space="preserve">  </w:t>
      </w:r>
    </w:p>
    <w:p w14:paraId="0000000E" w14:textId="77777777" w:rsidR="004E67D7" w:rsidRDefault="008136E1">
      <w:pPr>
        <w:spacing w:before="240" w:after="240"/>
      </w:pPr>
      <w:r>
        <w:lastRenderedPageBreak/>
        <w:t>How to Get the Best CoolSculpting Results</w:t>
      </w:r>
    </w:p>
    <w:p w14:paraId="0000000F" w14:textId="6030179E" w:rsidR="004E67D7" w:rsidRDefault="008136E1">
      <w:pPr>
        <w:spacing w:before="240" w:after="240"/>
      </w:pPr>
      <w:r>
        <w:t xml:space="preserve">To secure the best CoolSculpting results, there are a few </w:t>
      </w:r>
      <w:r w:rsidR="008A0559">
        <w:t>essential</w:t>
      </w:r>
      <w:r>
        <w:t xml:space="preserve"> things to understand. First, one of the most importa</w:t>
      </w:r>
      <w:r>
        <w:t>nt ways to be sure you get the most effective fat reduction results is to find a provider that is reputable, knowledgeable, and are treatment experts. Coolsculpting is a technique sensitive procedure. The provider you select should have knowledgeable treat</w:t>
      </w:r>
      <w:r>
        <w:t xml:space="preserve">ment specialists on staff who know how to administer this treatment to </w:t>
      </w:r>
      <w:r>
        <w:t>achieve optimal fat reduction.</w:t>
      </w:r>
    </w:p>
    <w:p w14:paraId="00000010" w14:textId="77777777" w:rsidR="004E67D7" w:rsidRDefault="008136E1">
      <w:pPr>
        <w:spacing w:before="240" w:after="240"/>
      </w:pPr>
      <w:r>
        <w:t xml:space="preserve">Another vital thing to consider is </w:t>
      </w:r>
      <w:proofErr w:type="gramStart"/>
      <w:r>
        <w:t>whether or not</w:t>
      </w:r>
      <w:proofErr w:type="gramEnd"/>
      <w:r>
        <w:t xml:space="preserve"> you are the ideal CoolSculpting candidate. Many people are surprised to learn that not everyon</w:t>
      </w:r>
      <w:r>
        <w:t>e is eligible for this fat freezing treatment. The perfect patient is a healthy, active adult who eats healthy and follows a regular exercise routine but still struggles with stubborn fat.</w:t>
      </w:r>
    </w:p>
    <w:p w14:paraId="00000011" w14:textId="77777777" w:rsidR="004E67D7" w:rsidRDefault="008136E1">
      <w:pPr>
        <w:spacing w:before="240" w:after="240"/>
      </w:pPr>
      <w:r>
        <w:t>To learn if you are the ideal treatment candidate, you can schedule</w:t>
      </w:r>
      <w:r>
        <w:t xml:space="preserve"> a complimentary consultation. During the consultation, you can speak in detail with a treatment specialist about CoolSculpting. The specialists can determine if you are the right candidate and explain what type of CoolSculpting results you could expect.</w:t>
      </w:r>
    </w:p>
    <w:p w14:paraId="00000012" w14:textId="77777777" w:rsidR="004E67D7" w:rsidRDefault="008136E1">
      <w:pPr>
        <w:spacing w:before="240" w:after="240"/>
      </w:pPr>
      <w:r>
        <w:t>C</w:t>
      </w:r>
      <w:r>
        <w:t>oolSculpting Results Near Me</w:t>
      </w:r>
    </w:p>
    <w:p w14:paraId="00000013" w14:textId="77777777" w:rsidR="004E67D7" w:rsidRDefault="008136E1">
      <w:pPr>
        <w:spacing w:before="240" w:after="240"/>
      </w:pPr>
      <w:r>
        <w:t xml:space="preserve">If you live in the </w:t>
      </w:r>
      <w:r w:rsidRPr="008A0559">
        <w:rPr>
          <w:u w:val="single"/>
        </w:rPr>
        <w:t>Denville, NJ area</w:t>
      </w:r>
      <w:r>
        <w:t xml:space="preserve"> and want to learn what type of CoolSculpting results you could experience, contact Cor Medspa. We are a leading CoolSculpting provider with exceptional specialists who deliver the most trans</w:t>
      </w:r>
      <w:r>
        <w:t xml:space="preserve">formative treatment results for each patient. Call us at 973-240-8889 to schedule your consultation now. </w:t>
      </w:r>
    </w:p>
    <w:p w14:paraId="00000014" w14:textId="77777777" w:rsidR="004E67D7" w:rsidRDefault="004E67D7"/>
    <w:sectPr w:rsidR="004E67D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zNTA2NTQyMDYwNTJS0lEKTi0uzszPAykwrAUA3fs3eCwAAAA="/>
  </w:docVars>
  <w:rsids>
    <w:rsidRoot w:val="004E67D7"/>
    <w:rsid w:val="004E67D7"/>
    <w:rsid w:val="008136E1"/>
    <w:rsid w:val="008A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E05BB"/>
  <w15:docId w15:val="{681A11D0-A3F2-4110-B0E6-AF8458BC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library.wiley.com/doi/10.1111/jocd.12238/full" TargetMode="External"/><Relationship Id="rId5" Type="http://schemas.openxmlformats.org/officeDocument/2006/relationships/hyperlink" Target="http://onlinelibrary.wiley.com/doi/10.1111/jocd.12238/full" TargetMode="External"/><Relationship Id="rId4" Type="http://schemas.openxmlformats.org/officeDocument/2006/relationships/hyperlink" Target="https://www.ncbi.nlm.nih.gov/pmc/articles/PMC40796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626</Words>
  <Characters>3383</Characters>
  <Application>Microsoft Office Word</Application>
  <DocSecurity>0</DocSecurity>
  <Lines>78</Lines>
  <Paragraphs>62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2020-12-28T17:32:00Z</dcterms:created>
  <dcterms:modified xsi:type="dcterms:W3CDTF">2020-12-28T17:40:00Z</dcterms:modified>
</cp:coreProperties>
</file>