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60725" w:rsidRDefault="00083692">
      <w:pPr>
        <w:spacing w:before="240"/>
      </w:pPr>
      <w:r>
        <w:t xml:space="preserve">CoolSculpting arms.Article.KP </w:t>
      </w:r>
      <w:proofErr w:type="spellStart"/>
      <w:r>
        <w:t>Aesthetics.KA</w:t>
      </w:r>
      <w:proofErr w:type="spellEnd"/>
    </w:p>
    <w:p w14:paraId="00000002" w14:textId="77777777" w:rsidR="00E60725" w:rsidRDefault="00083692">
      <w:pPr>
        <w:spacing w:before="240"/>
      </w:pPr>
      <w:r>
        <w:t>/CoolSculpting arms</w:t>
      </w:r>
    </w:p>
    <w:p w14:paraId="00000003" w14:textId="77777777" w:rsidR="00E60725" w:rsidRDefault="00083692">
      <w:pPr>
        <w:spacing w:before="240"/>
      </w:pPr>
      <w:r>
        <w:t>KW CoolSculpting arms</w:t>
      </w:r>
    </w:p>
    <w:p w14:paraId="00000004" w14:textId="77777777" w:rsidR="00E60725" w:rsidRDefault="00083692">
      <w:pPr>
        <w:spacing w:before="240"/>
      </w:pPr>
      <w:r>
        <w:t xml:space="preserve">Meta: CoolSculpting arms is the best non-invasive way to reduce embarrassing upper arm fat without pain or surgery. Learn more about fat freezing upper arms here. </w:t>
      </w:r>
    </w:p>
    <w:p w14:paraId="00000005" w14:textId="77777777" w:rsidR="00E60725" w:rsidRDefault="00083692">
      <w:pPr>
        <w:spacing w:before="240"/>
      </w:pPr>
      <w:r>
        <w:t>CoolSculpting Arms | Freezing Upper Arm Fat</w:t>
      </w:r>
    </w:p>
    <w:p w14:paraId="00000006" w14:textId="6AA9ADFF" w:rsidR="00E60725" w:rsidRDefault="00083692">
      <w:pPr>
        <w:spacing w:before="240"/>
      </w:pPr>
      <w:r>
        <w:t>CoolSculpting arms is the ideal way to tackle up</w:t>
      </w:r>
      <w:r>
        <w:t>per arm fat without invasive surgery or recovery. In 2017, the CoolSculpting makers introduced the CoolPetite applicator. This tool</w:t>
      </w:r>
      <w:r>
        <w:t xml:space="preserve"> treat</w:t>
      </w:r>
      <w:r w:rsidR="00402EDB">
        <w:t>s</w:t>
      </w:r>
      <w:r>
        <w:t xml:space="preserve"> smaller, hard to reach bulges of fat. It is the perfect tool for treating upper arms with ease. Read on to learn</w:t>
      </w:r>
      <w:r>
        <w:t xml:space="preserve"> more about upper arm fat and how </w:t>
      </w:r>
      <w:r w:rsidRPr="00402EDB">
        <w:rPr>
          <w:u w:val="single"/>
        </w:rPr>
        <w:t>CoolSculpting</w:t>
      </w:r>
      <w:r>
        <w:t xml:space="preserve"> can reduce notorious issues like the "</w:t>
      </w:r>
      <w:r>
        <w:t>bingo wing."</w:t>
      </w:r>
    </w:p>
    <w:p w14:paraId="6DC36517" w14:textId="31C9644A" w:rsidR="00402EDB" w:rsidRPr="00402EDB" w:rsidRDefault="00402EDB" w:rsidP="00402EDB">
      <w:pPr>
        <w:spacing w:before="240"/>
        <w:jc w:val="right"/>
        <w:rPr>
          <w:u w:val="single"/>
        </w:rPr>
      </w:pPr>
      <w:r w:rsidRPr="00402EDB">
        <w:rPr>
          <w:u w:val="single"/>
        </w:rPr>
        <w:t>Related article: CoolSculpting treatment areas &gt;&gt;</w:t>
      </w:r>
    </w:p>
    <w:p w14:paraId="00000007" w14:textId="77777777" w:rsidR="00E60725" w:rsidRDefault="00083692">
      <w:pPr>
        <w:spacing w:before="240"/>
      </w:pPr>
      <w:r>
        <w:t>What Causes Upper Arm Fat?</w:t>
      </w:r>
    </w:p>
    <w:p w14:paraId="00000008" w14:textId="3073C093" w:rsidR="00E60725" w:rsidRDefault="00083692">
      <w:pPr>
        <w:spacing w:before="240"/>
      </w:pPr>
      <w:r>
        <w:t>The upper arms are known for collecting stubborn fat bulges due to genetics, age, and even hormones. Due to the fat deposits' biol</w:t>
      </w:r>
      <w:r>
        <w:t xml:space="preserve">ogy, upper arm fat is increasingly hard to reduce with </w:t>
      </w:r>
      <w:r>
        <w:t xml:space="preserve">diet and exercise alone. For women struggling with embarrassing jiggling or bingo wings, CoolSculpting arms provide the solution. This fat reduction method can painlessly and quickly reduce those </w:t>
      </w:r>
      <w:r>
        <w:t>annoying fat cells that gather in the upper arms.</w:t>
      </w:r>
    </w:p>
    <w:p w14:paraId="5E8BABA0" w14:textId="708852CF" w:rsidR="00402EDB" w:rsidRPr="00402EDB" w:rsidRDefault="00402EDB" w:rsidP="00402EDB">
      <w:pPr>
        <w:spacing w:before="240"/>
        <w:jc w:val="right"/>
        <w:rPr>
          <w:u w:val="single"/>
        </w:rPr>
      </w:pPr>
      <w:r w:rsidRPr="00402EDB">
        <w:rPr>
          <w:u w:val="single"/>
        </w:rPr>
        <w:t>Related Article: CoolSculpting Chin &gt;&gt;</w:t>
      </w:r>
    </w:p>
    <w:p w14:paraId="00000009" w14:textId="77777777" w:rsidR="00E60725" w:rsidRDefault="00083692">
      <w:pPr>
        <w:spacing w:before="240"/>
      </w:pPr>
      <w:r>
        <w:t>CoolSculpting Arms with the CoolPetite</w:t>
      </w:r>
    </w:p>
    <w:p w14:paraId="0000000A" w14:textId="77777777" w:rsidR="00E60725" w:rsidRDefault="00083692">
      <w:pPr>
        <w:spacing w:before="240"/>
      </w:pPr>
      <w:r>
        <w:t>The CoolPetite is part of the latest CoolSculpting applicators known as the CoolAdvantage collection. This line of tools helps reduce treatment time to 35 minutes, min</w:t>
      </w:r>
      <w:r>
        <w:t>imizes any treatment discomfort, and treats more problematic body areas.</w:t>
      </w:r>
    </w:p>
    <w:p w14:paraId="0000000B" w14:textId="11421D89" w:rsidR="00E60725" w:rsidRDefault="00083692">
      <w:pPr>
        <w:spacing w:before="240"/>
      </w:pPr>
      <w:r>
        <w:t xml:space="preserve">Mark Foley, President and Chief Executive Officer of </w:t>
      </w:r>
      <w:proofErr w:type="spellStart"/>
      <w:r>
        <w:t>ZELTIQ</w:t>
      </w:r>
      <w:proofErr w:type="spellEnd"/>
      <w:r>
        <w:t>,</w:t>
      </w:r>
      <w:r>
        <w:t xml:space="preserve"> introduced the CoolPetite, saying,</w:t>
      </w:r>
      <w:r>
        <w:t xml:space="preserve"> "</w:t>
      </w:r>
      <w:r>
        <w:t>After five</w:t>
      </w:r>
      <w:r>
        <w:t xml:space="preserve"> years of research and millions of dollars invested in development, we are proud </w:t>
      </w:r>
      <w:r>
        <w:t>to be the only non-invasive fat reduction technology that is FDA-cleared to treat the upper arms, the third greatest area of concern for consumers."</w:t>
      </w:r>
      <w:r>
        <w:t xml:space="preserve"> </w:t>
      </w:r>
    </w:p>
    <w:p w14:paraId="0000000C" w14:textId="0257388C" w:rsidR="00E60725" w:rsidRDefault="00083692">
      <w:pPr>
        <w:spacing w:before="240"/>
      </w:pPr>
      <w:r>
        <w:t>Jean Carruthers, a principal investigator for the new line of applicators,</w:t>
      </w:r>
      <w:r>
        <w:t xml:space="preserve"> also explains that</w:t>
      </w:r>
      <w:r>
        <w:t xml:space="preserve"> "</w:t>
      </w:r>
      <w:r>
        <w:t>The upper a</w:t>
      </w:r>
      <w:r>
        <w:t>rm, with its delicate structures, is one of the most challenging areas for fat reduction."</w:t>
      </w:r>
      <w:r>
        <w:t xml:space="preserve"> Involved in the research, Carruthers says he can personally "</w:t>
      </w:r>
      <w:r>
        <w:t xml:space="preserve">attest to the fact that the upper arms responded </w:t>
      </w:r>
      <w:proofErr w:type="gramStart"/>
      <w:r>
        <w:t>beautifully</w:t>
      </w:r>
      <w:proofErr w:type="gramEnd"/>
      <w:r>
        <w:t xml:space="preserve"> and my study patients are delighted by thei</w:t>
      </w:r>
      <w:r>
        <w:t>r results."</w:t>
      </w:r>
    </w:p>
    <w:p w14:paraId="30DD6EFE" w14:textId="11A28655" w:rsidR="00402EDB" w:rsidRPr="00402EDB" w:rsidRDefault="00402EDB" w:rsidP="00402EDB">
      <w:pPr>
        <w:spacing w:before="240"/>
        <w:jc w:val="right"/>
        <w:rPr>
          <w:u w:val="single"/>
        </w:rPr>
      </w:pPr>
      <w:r w:rsidRPr="00402EDB">
        <w:rPr>
          <w:u w:val="single"/>
        </w:rPr>
        <w:t>Related article: CoolSculpting thighs &gt;&gt;</w:t>
      </w:r>
    </w:p>
    <w:p w14:paraId="0000000D" w14:textId="77777777" w:rsidR="00E60725" w:rsidRDefault="00083692">
      <w:pPr>
        <w:spacing w:before="240"/>
      </w:pPr>
      <w:r>
        <w:lastRenderedPageBreak/>
        <w:t>CoolSculpting Arms | The Science Behind the Treatment</w:t>
      </w:r>
    </w:p>
    <w:p w14:paraId="0000000E" w14:textId="6B435B69" w:rsidR="00E60725" w:rsidRDefault="00083692">
      <w:pPr>
        <w:spacing w:before="240"/>
      </w:pPr>
      <w:r>
        <w:t xml:space="preserve">CoolSculpting arms is possible due to the advanced cooling science known as </w:t>
      </w:r>
      <w:r w:rsidRPr="00402EDB">
        <w:rPr>
          <w:u w:val="single"/>
        </w:rPr>
        <w:t>Cryolipolysis.</w:t>
      </w:r>
      <w:r>
        <w:t xml:space="preserve"> Two Harvard scientists developed this science by observing a rare phenomenon in children who contin</w:t>
      </w:r>
      <w:r>
        <w:t>ually sucked on cold popsicles. With time and precision, the scientists created</w:t>
      </w:r>
      <w:r>
        <w:t xml:space="preserve"> Cryolipolysis and the most popular non-invasive fat reduction method, CoolSculpting.</w:t>
      </w:r>
    </w:p>
    <w:p w14:paraId="0000000F" w14:textId="21A90E9C" w:rsidR="00E60725" w:rsidRDefault="00083692">
      <w:pPr>
        <w:spacing w:before="240"/>
      </w:pPr>
      <w:r>
        <w:t>During the CoolSculpting arms treatment, the upper arms are exposed to a calibr</w:t>
      </w:r>
      <w:r>
        <w:t xml:space="preserve">ated cooling within the CoolPetite applicator. The temperatures will not freeze or damage the skin. However, it will </w:t>
      </w:r>
      <w:r w:rsidRPr="00402EDB">
        <w:rPr>
          <w:u w:val="single"/>
        </w:rPr>
        <w:t>freeze the fat cells</w:t>
      </w:r>
      <w:r>
        <w:t xml:space="preserve"> below the skin'</w:t>
      </w:r>
      <w:r>
        <w:t>s surface, causing the fat cell'</w:t>
      </w:r>
      <w:r>
        <w:t>s membrane to rupture. Once it ruptures, the cell can no longer store f</w:t>
      </w:r>
      <w:r>
        <w:t>at. Unable to do its job, the fat cell will die and process out of the body naturally. CoolSculpting provides natural, long-lasting fat reduction because once the fat cells exit the body, they cannot regrow.</w:t>
      </w:r>
    </w:p>
    <w:p w14:paraId="00000010" w14:textId="77777777" w:rsidR="00E60725" w:rsidRDefault="00083692">
      <w:pPr>
        <w:spacing w:before="240"/>
      </w:pPr>
      <w:r>
        <w:t>CoolSculpting Arms Near Me</w:t>
      </w:r>
    </w:p>
    <w:p w14:paraId="00000011" w14:textId="2DEC29B9" w:rsidR="00E60725" w:rsidRDefault="00083692">
      <w:pPr>
        <w:spacing w:before="240"/>
      </w:pPr>
      <w:r>
        <w:t>If you are tired of s</w:t>
      </w:r>
      <w:r>
        <w:t xml:space="preserve">truggling with embarrassing upper arm jiggling and want to learn more about CoolSculpting, contact </w:t>
      </w:r>
      <w:hyperlink r:id="rId4" w:history="1">
        <w:r w:rsidRPr="00402EDB">
          <w:rPr>
            <w:rStyle w:val="Hyperlink"/>
          </w:rPr>
          <w:t>KP Aesthetics</w:t>
        </w:r>
      </w:hyperlink>
      <w:r>
        <w:t>. You can schedule a free consultation to learn everything you need to know about fat freezing and if this treatment is right for you. Call us a</w:t>
      </w:r>
      <w:r>
        <w:t>t 484-420-4094 to schedule your consultation now.</w:t>
      </w:r>
    </w:p>
    <w:p w14:paraId="00000012" w14:textId="77777777" w:rsidR="00E60725" w:rsidRDefault="00E60725"/>
    <w:sectPr w:rsidR="00E607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3NTc2sTA0NzA0NTRW0lEKTi0uzszPAykwrAUAEQUjXywAAAA="/>
  </w:docVars>
  <w:rsids>
    <w:rsidRoot w:val="00E60725"/>
    <w:rsid w:val="00083692"/>
    <w:rsid w:val="00402EDB"/>
    <w:rsid w:val="00E6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9DF5"/>
  <w15:docId w15:val="{681A11D0-A3F2-4110-B0E6-AF8458B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02E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cooltone-the-newest-body-contouring-treatment-is-now-available-from-kp-21138618?_ga=2.25376894.237942859.1589406947-753290309.158559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587</Words>
  <Characters>3175</Characters>
  <Application>Microsoft Office Word</Application>
  <DocSecurity>0</DocSecurity>
  <Lines>73</Lines>
  <Paragraphs>58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2020-12-29T23:15:00Z</dcterms:created>
  <dcterms:modified xsi:type="dcterms:W3CDTF">2020-12-29T23:22:00Z</dcterms:modified>
</cp:coreProperties>
</file>