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FD94E" w14:textId="40261605" w:rsidR="00E7687E" w:rsidRDefault="00E7687E" w:rsidP="00E7687E">
      <w:r>
        <w:t>Cryolipolysis.article.</w:t>
      </w:r>
      <w:r w:rsidR="00120D63">
        <w:t>trilogy.HM guy</w:t>
      </w:r>
    </w:p>
    <w:p w14:paraId="1E5C1365" w14:textId="7DC886FF" w:rsidR="00E7687E" w:rsidRDefault="00E7687E" w:rsidP="00E7687E">
      <w:r>
        <w:t>Kw: cryolipolysis</w:t>
      </w:r>
    </w:p>
    <w:p w14:paraId="0941878C" w14:textId="0EF3143D" w:rsidR="00E7687E" w:rsidRPr="00E7687E" w:rsidRDefault="00E7687E" w:rsidP="00E7687E">
      <w:r>
        <w:t>/cryolipolysis</w:t>
      </w:r>
    </w:p>
    <w:p w14:paraId="773031CA" w14:textId="77777777" w:rsidR="00E7687E" w:rsidRDefault="00E7687E" w:rsidP="00E7687E">
      <w:r w:rsidRPr="00E7687E">
        <w:t>How Cryolipolysis Enables Non-Invasive Fat Reduction to Get Rid of Stubborn Bulges</w:t>
      </w:r>
    </w:p>
    <w:p w14:paraId="57B954ED" w14:textId="77777777" w:rsidR="00224A4E" w:rsidRPr="00E7687E" w:rsidRDefault="00224A4E" w:rsidP="00E7687E">
      <w:r w:rsidRPr="00E7687E">
        <w:t>Meta Description: Find out how cryolipolysis enables non-invasive fat reduction to get rid of stubborn bulges. This is the process behind Coolsculpting, the #1 fat burning treatment</w:t>
      </w:r>
      <w:r w:rsidR="00464BCC" w:rsidRPr="00E7687E">
        <w:t>.</w:t>
      </w:r>
    </w:p>
    <w:p w14:paraId="0AB8531C" w14:textId="77777777" w:rsidR="00C33A25" w:rsidRPr="00E7687E" w:rsidRDefault="00C33A25" w:rsidP="00E7687E">
      <w:r w:rsidRPr="00E7687E">
        <w:t>Chances are you have</w:t>
      </w:r>
      <w:r w:rsidR="00A47965" w:rsidRPr="00E7687E">
        <w:t xml:space="preserve"> heard about </w:t>
      </w:r>
      <w:r w:rsidRPr="00E7687E">
        <w:t xml:space="preserve">how cryolipolysis enables non-invasive fat reduction to get rid of stubborn bulges. You </w:t>
      </w:r>
      <w:r w:rsidR="00A47965" w:rsidRPr="00E7687E">
        <w:t xml:space="preserve">might </w:t>
      </w:r>
      <w:r w:rsidRPr="00E7687E">
        <w:t xml:space="preserve">also </w:t>
      </w:r>
      <w:r w:rsidR="00A47965" w:rsidRPr="00E7687E">
        <w:t>already know that Cryolipolysis is the</w:t>
      </w:r>
      <w:r w:rsidRPr="00E7687E">
        <w:t xml:space="preserve"> scientific phenomenon behind the Coolsculpting treatment. This has helped Coolsculpting</w:t>
      </w:r>
      <w:r w:rsidR="00A47965" w:rsidRPr="00E7687E">
        <w:t xml:space="preserve"> become one of the most popular </w:t>
      </w:r>
      <w:r w:rsidR="00A47965" w:rsidRPr="00120D63">
        <w:rPr>
          <w:u w:val="single"/>
        </w:rPr>
        <w:t>fat reduction treatments</w:t>
      </w:r>
      <w:r w:rsidR="00A47965" w:rsidRPr="00E7687E">
        <w:t xml:space="preserve"> around the globe. </w:t>
      </w:r>
    </w:p>
    <w:p w14:paraId="5C591C88" w14:textId="102789DF" w:rsidR="00970B88" w:rsidRPr="00E7687E" w:rsidRDefault="00A47965" w:rsidP="00E7687E">
      <w:r w:rsidRPr="00E7687E">
        <w:t xml:space="preserve">The term refers to the process of reducing fat cells in your body by exposing them to meticulously controlled temperatures. The </w:t>
      </w:r>
      <w:r w:rsidR="00C33A25" w:rsidRPr="00E7687E">
        <w:t>procedure</w:t>
      </w:r>
      <w:r w:rsidRPr="00E7687E">
        <w:t xml:space="preserve"> has proven to be especially effective in reducing stubborn fat that doesn't respond to conventional weight management methods like workouts and a healthy diet.</w:t>
      </w:r>
    </w:p>
    <w:p w14:paraId="163FBA09" w14:textId="77777777" w:rsidR="00970B88" w:rsidRPr="00E7687E" w:rsidRDefault="00A47965" w:rsidP="00E7687E">
      <w:r w:rsidRPr="00E7687E">
        <w:t>How Does Cryolipolysis Work?</w:t>
      </w:r>
    </w:p>
    <w:p w14:paraId="4E10C673" w14:textId="73CBDDA8" w:rsidR="00970B88" w:rsidRDefault="00A47965" w:rsidP="00E7687E">
      <w:r w:rsidRPr="00120D63">
        <w:rPr>
          <w:u w:val="single"/>
        </w:rPr>
        <w:t>CoolSculpting</w:t>
      </w:r>
      <w:r w:rsidRPr="00E7687E">
        <w:t xml:space="preserve"> or cryolipolysis was introduced by Dieter </w:t>
      </w:r>
      <w:proofErr w:type="spellStart"/>
      <w:r w:rsidRPr="00E7687E">
        <w:t>Manstein</w:t>
      </w:r>
      <w:proofErr w:type="spellEnd"/>
      <w:r w:rsidRPr="00E7687E">
        <w:t xml:space="preserve">, MD, and R. </w:t>
      </w:r>
      <w:proofErr w:type="spellStart"/>
      <w:r w:rsidRPr="00E7687E">
        <w:t>Rox</w:t>
      </w:r>
      <w:proofErr w:type="spellEnd"/>
      <w:r w:rsidRPr="00E7687E">
        <w:t xml:space="preserve"> Anderson, MD who are noteworthy Harvard scientists. They observed fat reduction in cheeks among children sucking on popsicles. They carried out their research to find out that exposing fat bulges to cold temperatures can </w:t>
      </w:r>
      <w:r w:rsidRPr="00120D63">
        <w:rPr>
          <w:u w:val="single"/>
        </w:rPr>
        <w:t>freeze the fat</w:t>
      </w:r>
      <w:r w:rsidRPr="00E7687E">
        <w:t xml:space="preserve"> without affecting the overlying tissue.</w:t>
      </w:r>
    </w:p>
    <w:p w14:paraId="6F43D6ED" w14:textId="77777777" w:rsidR="00120D63" w:rsidRPr="00E7687E" w:rsidRDefault="00120D63" w:rsidP="00120D63">
      <w:r w:rsidRPr="00E7687E">
        <w:t>According to Nils Krueger, a researcher, and author of the scientific paper called 'Cryolipolysis for Non-Invasive Body Contouring - Clinical Efficacy &amp; Patient Satisfaction':</w:t>
      </w:r>
    </w:p>
    <w:p w14:paraId="189930EB" w14:textId="77777777" w:rsidR="00120D63" w:rsidRPr="00E7687E" w:rsidRDefault="00120D63" w:rsidP="00120D63">
      <w:r w:rsidRPr="00E7687E">
        <w:t>"The principle behind cryolipolysis exploits the premise that fat cells are more susceptible to cooling than other skin cells. The precise application of cold temperatures triggers cell death of the fat cells which invokes an inflammatory response and leads to slow digestion by surrounding the white blood cells that rid the body of waste."</w:t>
      </w:r>
    </w:p>
    <w:p w14:paraId="47F673B9" w14:textId="20E48B03" w:rsidR="00120D63" w:rsidRPr="00E7687E" w:rsidRDefault="00120D63" w:rsidP="00120D63">
      <w:r w:rsidRPr="00E7687E">
        <w:t xml:space="preserve">In other words, what CoolSculpting really does is deploy an applicator to </w:t>
      </w:r>
      <w:r>
        <w:t xml:space="preserve">isolate </w:t>
      </w:r>
      <w:r w:rsidRPr="00E7687E">
        <w:t xml:space="preserve">a fat deposit. It then exposes that </w:t>
      </w:r>
      <w:proofErr w:type="gramStart"/>
      <w:r w:rsidRPr="00E7687E">
        <w:t>particular deposit</w:t>
      </w:r>
      <w:proofErr w:type="gramEnd"/>
      <w:r w:rsidRPr="00E7687E">
        <w:t xml:space="preserve"> to highly controlled cold temperatures which destroy the fat cells.</w:t>
      </w:r>
    </w:p>
    <w:p w14:paraId="265E14AF" w14:textId="6BD9E8C6" w:rsidR="00120D63" w:rsidRDefault="00120D63" w:rsidP="00E7687E">
      <w:r>
        <w:t>CoolSculpting Treatment Areas</w:t>
      </w:r>
    </w:p>
    <w:p w14:paraId="52394533" w14:textId="67A2DFA1" w:rsidR="00970B88" w:rsidRPr="00E7687E" w:rsidRDefault="00120D63" w:rsidP="00E7687E">
      <w:r>
        <w:t>Cryolipolysis</w:t>
      </w:r>
      <w:r w:rsidR="00A47965" w:rsidRPr="00E7687E">
        <w:t xml:space="preserve"> is the foundation of CoolSculpting which reduces fat bulges that are hard to remove using more traditional methods. You can use Cryolipolysis to reduce fat deposits such as:</w:t>
      </w:r>
    </w:p>
    <w:p w14:paraId="515EF5D5" w14:textId="77777777" w:rsidR="00970B88" w:rsidRPr="00E7687E" w:rsidRDefault="00A47965" w:rsidP="00120D63">
      <w:pPr>
        <w:pStyle w:val="ListParagraph"/>
        <w:numPr>
          <w:ilvl w:val="0"/>
          <w:numId w:val="4"/>
        </w:numPr>
      </w:pPr>
      <w:r w:rsidRPr="00E7687E">
        <w:t>Double chins</w:t>
      </w:r>
    </w:p>
    <w:p w14:paraId="4309D069" w14:textId="77777777" w:rsidR="00970B88" w:rsidRPr="00E7687E" w:rsidRDefault="00A47965" w:rsidP="00120D63">
      <w:pPr>
        <w:pStyle w:val="ListParagraph"/>
        <w:numPr>
          <w:ilvl w:val="0"/>
          <w:numId w:val="4"/>
        </w:numPr>
      </w:pPr>
      <w:r w:rsidRPr="00E7687E">
        <w:t>Upper arm fat</w:t>
      </w:r>
    </w:p>
    <w:p w14:paraId="6A8D126D" w14:textId="77777777" w:rsidR="00970B88" w:rsidRPr="00E7687E" w:rsidRDefault="00A47965" w:rsidP="00120D63">
      <w:pPr>
        <w:pStyle w:val="ListParagraph"/>
        <w:numPr>
          <w:ilvl w:val="0"/>
          <w:numId w:val="4"/>
        </w:numPr>
      </w:pPr>
      <w:r w:rsidRPr="00E7687E">
        <w:t>Belly fat</w:t>
      </w:r>
    </w:p>
    <w:p w14:paraId="4108C7F9" w14:textId="77777777" w:rsidR="00970B88" w:rsidRPr="00E7687E" w:rsidRDefault="00A47965" w:rsidP="00120D63">
      <w:pPr>
        <w:pStyle w:val="ListParagraph"/>
        <w:numPr>
          <w:ilvl w:val="0"/>
          <w:numId w:val="4"/>
        </w:numPr>
      </w:pPr>
      <w:r w:rsidRPr="00E7687E">
        <w:t>Love handle</w:t>
      </w:r>
    </w:p>
    <w:p w14:paraId="08EC7646" w14:textId="77777777" w:rsidR="00970B88" w:rsidRPr="00E7687E" w:rsidRDefault="00A47965" w:rsidP="00120D63">
      <w:pPr>
        <w:pStyle w:val="ListParagraph"/>
        <w:numPr>
          <w:ilvl w:val="0"/>
          <w:numId w:val="4"/>
        </w:numPr>
      </w:pPr>
      <w:r w:rsidRPr="00E7687E">
        <w:t>Thigh fat</w:t>
      </w:r>
    </w:p>
    <w:p w14:paraId="72821499" w14:textId="5842504F" w:rsidR="00970B88" w:rsidRPr="00120D63" w:rsidRDefault="00120D63" w:rsidP="00120D63">
      <w:pPr>
        <w:jc w:val="right"/>
        <w:rPr>
          <w:u w:val="single"/>
        </w:rPr>
      </w:pPr>
      <w:r w:rsidRPr="00120D63">
        <w:rPr>
          <w:u w:val="single"/>
        </w:rPr>
        <w:t>Learn more about CoolSculpting treatment areas &gt;&gt;</w:t>
      </w:r>
    </w:p>
    <w:p w14:paraId="3C95B761" w14:textId="77777777" w:rsidR="00970B88" w:rsidRPr="00E7687E" w:rsidRDefault="00970B88" w:rsidP="00E7687E"/>
    <w:p w14:paraId="56A8DA7B" w14:textId="77777777" w:rsidR="00970B88" w:rsidRPr="00E7687E" w:rsidRDefault="00A47965" w:rsidP="00E7687E">
      <w:r w:rsidRPr="00E7687E">
        <w:t xml:space="preserve">Who is Cryolipolysis </w:t>
      </w:r>
      <w:proofErr w:type="gramStart"/>
      <w:r w:rsidRPr="00E7687E">
        <w:t>For</w:t>
      </w:r>
      <w:proofErr w:type="gramEnd"/>
      <w:r w:rsidRPr="00E7687E">
        <w:t>?</w:t>
      </w:r>
    </w:p>
    <w:p w14:paraId="7417D3D3" w14:textId="77777777" w:rsidR="00970B88" w:rsidRPr="00E7687E" w:rsidRDefault="00A47965" w:rsidP="00E7687E">
      <w:r w:rsidRPr="00E7687E">
        <w:t xml:space="preserve">Before you can go through CoolSculpting </w:t>
      </w:r>
      <w:r w:rsidR="00C33A25" w:rsidRPr="00E7687E">
        <w:t xml:space="preserve">treatment near you </w:t>
      </w:r>
      <w:r w:rsidRPr="00E7687E">
        <w:t>and reduce body fat, you need to ensure that you are a fit candidate for the procedure. Cryolipolysis can produce exceptional results for:</w:t>
      </w:r>
    </w:p>
    <w:p w14:paraId="3FE34751" w14:textId="77777777" w:rsidR="00970B88" w:rsidRPr="00E7687E" w:rsidRDefault="00A47965" w:rsidP="00120D63">
      <w:pPr>
        <w:pStyle w:val="ListParagraph"/>
        <w:numPr>
          <w:ilvl w:val="0"/>
          <w:numId w:val="5"/>
        </w:numPr>
      </w:pPr>
      <w:r w:rsidRPr="00E7687E">
        <w:t>Localized fat deposits in both men and women who are healthy and active</w:t>
      </w:r>
    </w:p>
    <w:p w14:paraId="0D33B204" w14:textId="77777777" w:rsidR="00970B88" w:rsidRPr="00E7687E" w:rsidRDefault="00A47965" w:rsidP="00120D63">
      <w:pPr>
        <w:pStyle w:val="ListParagraph"/>
        <w:numPr>
          <w:ilvl w:val="0"/>
          <w:numId w:val="5"/>
        </w:numPr>
      </w:pPr>
      <w:r w:rsidRPr="00E7687E">
        <w:t xml:space="preserve">But they still </w:t>
      </w:r>
      <w:proofErr w:type="gramStart"/>
      <w:r w:rsidRPr="00E7687E">
        <w:t>have to</w:t>
      </w:r>
      <w:proofErr w:type="gramEnd"/>
      <w:r w:rsidRPr="00E7687E">
        <w:t xml:space="preserve"> deal with isolated fat bulges</w:t>
      </w:r>
    </w:p>
    <w:p w14:paraId="1340F0CA" w14:textId="500F25CA" w:rsidR="00970B88" w:rsidRDefault="00A47965" w:rsidP="00120D63">
      <w:pPr>
        <w:pStyle w:val="ListParagraph"/>
        <w:numPr>
          <w:ilvl w:val="0"/>
          <w:numId w:val="5"/>
        </w:numPr>
      </w:pPr>
      <w:r w:rsidRPr="00E7687E">
        <w:t>These bulges are often non-responsive to a healthy diet and workout</w:t>
      </w:r>
    </w:p>
    <w:p w14:paraId="11C3C1FD" w14:textId="77777777" w:rsidR="00120D63" w:rsidRPr="00E7687E" w:rsidRDefault="00120D63" w:rsidP="00120D63">
      <w:r w:rsidRPr="00E7687E">
        <w:t>Results &amp; Recovering from Cryolipolysis</w:t>
      </w:r>
    </w:p>
    <w:p w14:paraId="1DF5D1EA" w14:textId="1A9F4149" w:rsidR="00120D63" w:rsidRPr="00E7687E" w:rsidRDefault="00120D63" w:rsidP="00120D63">
      <w:r w:rsidRPr="00E7687E">
        <w:t>Fat cells that have been frozen to death during the cryolipolysis process get eliminated from your body. They will leave your body as waste</w:t>
      </w:r>
      <w:r w:rsidR="000B4160">
        <w:t xml:space="preserve"> several weeks</w:t>
      </w:r>
      <w:r w:rsidRPr="00E7687E">
        <w:t xml:space="preserve"> after your treatment(s). In the meantime, you will notice that fat bulges will continue to reduce in size with an average fat reduction </w:t>
      </w:r>
      <w:r>
        <w:t>of</w:t>
      </w:r>
      <w:r w:rsidRPr="00E7687E">
        <w:t xml:space="preserve"> 20%</w:t>
      </w:r>
      <w:r>
        <w:t>-25%</w:t>
      </w:r>
      <w:r w:rsidRPr="00E7687E">
        <w:t xml:space="preserve">. Keep in mind that you </w:t>
      </w:r>
      <w:proofErr w:type="gramStart"/>
      <w:r w:rsidRPr="00E7687E">
        <w:t>have to</w:t>
      </w:r>
      <w:proofErr w:type="gramEnd"/>
      <w:r w:rsidRPr="00E7687E">
        <w:t xml:space="preserve"> be patient to see the results and they aren't instantaneous. Results will vary, depending on the area and the person.</w:t>
      </w:r>
    </w:p>
    <w:p w14:paraId="73F19367" w14:textId="561AB54A" w:rsidR="00120D63" w:rsidRDefault="00120D63" w:rsidP="00120D63">
      <w:r w:rsidRPr="00E7687E">
        <w:t xml:space="preserve">Unlike some other weight management procedures, </w:t>
      </w:r>
      <w:r w:rsidRPr="000B4160">
        <w:rPr>
          <w:u w:val="single"/>
        </w:rPr>
        <w:t>C</w:t>
      </w:r>
      <w:r w:rsidR="000B4160" w:rsidRPr="000B4160">
        <w:rPr>
          <w:u w:val="single"/>
        </w:rPr>
        <w:t>old Sculpting</w:t>
      </w:r>
      <w:r w:rsidRPr="00E7687E">
        <w:t xml:space="preserve"> does not put any restrictions on your physical activity. You will probably feel sore after the procedure as if you have gone through a stressful workout session. However, there is </w:t>
      </w:r>
      <w:proofErr w:type="gramStart"/>
      <w:r w:rsidRPr="00E7687E">
        <w:t>very little</w:t>
      </w:r>
      <w:proofErr w:type="gramEnd"/>
      <w:r w:rsidRPr="00E7687E">
        <w:t xml:space="preserve"> to minimal downtime.</w:t>
      </w:r>
      <w:r>
        <w:t xml:space="preserve"> </w:t>
      </w:r>
    </w:p>
    <w:p w14:paraId="32C1BF27" w14:textId="690B5CBC" w:rsidR="00120D63" w:rsidRDefault="00120D63" w:rsidP="00120D63">
      <w:r w:rsidRPr="00E7687E">
        <w:t xml:space="preserve">The cryolipolysis treatment isn't a weight loss procedure and it is not created for individuals who are overweight. Apart from that, people who are confronting conditions related to cold such as paroxysmal cold hemoglobinuria, cold urticaria, and cryoglobulinemia should avoid getting this </w:t>
      </w:r>
      <w:proofErr w:type="gramStart"/>
      <w:r w:rsidRPr="00E7687E">
        <w:t>particular treatment</w:t>
      </w:r>
      <w:proofErr w:type="gramEnd"/>
      <w:r w:rsidRPr="00E7687E">
        <w:t>.</w:t>
      </w:r>
    </w:p>
    <w:p w14:paraId="3D6224BD" w14:textId="5484AC53" w:rsidR="00970B88" w:rsidRPr="00E7687E" w:rsidRDefault="00120D63" w:rsidP="00E7687E">
      <w:r>
        <w:t>Cryolipolysis near me</w:t>
      </w:r>
    </w:p>
    <w:p w14:paraId="2A49A80E" w14:textId="33A422FB" w:rsidR="00120D63" w:rsidRPr="00E7687E" w:rsidRDefault="00120D63" w:rsidP="00120D63">
      <w:r w:rsidRPr="00E7687E">
        <w:t xml:space="preserve">To find out if Coolsculpting is right for you, call or visit </w:t>
      </w:r>
      <w:r>
        <w:t xml:space="preserve">Trilogy Medical Center in Midvale, </w:t>
      </w:r>
      <w:proofErr w:type="spellStart"/>
      <w:r>
        <w:t>UT.</w:t>
      </w:r>
      <w:proofErr w:type="spellEnd"/>
      <w:r>
        <w:t xml:space="preserve"> </w:t>
      </w:r>
      <w:r w:rsidRPr="00E7687E">
        <w:t xml:space="preserve">We have years of experienced and our Coolsculpting professionals are certified and licensed. Call or visit us today to set up your complimentary Coolsculpting consultation. </w:t>
      </w:r>
    </w:p>
    <w:p w14:paraId="78DFA8C0" w14:textId="77777777" w:rsidR="00EA4E04" w:rsidRPr="00E7687E" w:rsidRDefault="00EA4E04" w:rsidP="00E7687E"/>
    <w:p w14:paraId="6AC881C5" w14:textId="77777777" w:rsidR="00725F75" w:rsidRPr="00E7687E" w:rsidRDefault="00725F75" w:rsidP="00E7687E"/>
    <w:p w14:paraId="292764CB" w14:textId="77777777" w:rsidR="00725F75" w:rsidRPr="00E7687E" w:rsidRDefault="00725F75" w:rsidP="00E7687E"/>
    <w:sectPr w:rsidR="00725F75" w:rsidRPr="00E7687E" w:rsidSect="00970B8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5605"/>
    <w:multiLevelType w:val="hybridMultilevel"/>
    <w:tmpl w:val="A58E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85DF7"/>
    <w:multiLevelType w:val="hybridMultilevel"/>
    <w:tmpl w:val="08424976"/>
    <w:lvl w:ilvl="0" w:tplc="CAAA70A2">
      <w:start w:val="1"/>
      <w:numFmt w:val="bullet"/>
      <w:lvlText w:val=""/>
      <w:lvlJc w:val="left"/>
      <w:pPr>
        <w:ind w:left="720" w:hanging="360"/>
      </w:pPr>
      <w:rPr>
        <w:rFonts w:ascii="Symbol" w:hAnsi="Symbol" w:hint="default"/>
      </w:rPr>
    </w:lvl>
    <w:lvl w:ilvl="1" w:tplc="5A106E6E" w:tentative="1">
      <w:start w:val="1"/>
      <w:numFmt w:val="bullet"/>
      <w:lvlText w:val="o"/>
      <w:lvlJc w:val="left"/>
      <w:pPr>
        <w:ind w:left="1440" w:hanging="360"/>
      </w:pPr>
      <w:rPr>
        <w:rFonts w:ascii="Courier New" w:hAnsi="Courier New" w:cs="Courier New" w:hint="default"/>
      </w:rPr>
    </w:lvl>
    <w:lvl w:ilvl="2" w:tplc="F392F37A" w:tentative="1">
      <w:start w:val="1"/>
      <w:numFmt w:val="bullet"/>
      <w:lvlText w:val=""/>
      <w:lvlJc w:val="left"/>
      <w:pPr>
        <w:ind w:left="2160" w:hanging="360"/>
      </w:pPr>
      <w:rPr>
        <w:rFonts w:ascii="Wingdings" w:hAnsi="Wingdings" w:hint="default"/>
      </w:rPr>
    </w:lvl>
    <w:lvl w:ilvl="3" w:tplc="25FC8A7E" w:tentative="1">
      <w:start w:val="1"/>
      <w:numFmt w:val="bullet"/>
      <w:lvlText w:val=""/>
      <w:lvlJc w:val="left"/>
      <w:pPr>
        <w:ind w:left="2880" w:hanging="360"/>
      </w:pPr>
      <w:rPr>
        <w:rFonts w:ascii="Symbol" w:hAnsi="Symbol" w:hint="default"/>
      </w:rPr>
    </w:lvl>
    <w:lvl w:ilvl="4" w:tplc="8DDA45C8" w:tentative="1">
      <w:start w:val="1"/>
      <w:numFmt w:val="bullet"/>
      <w:lvlText w:val="o"/>
      <w:lvlJc w:val="left"/>
      <w:pPr>
        <w:ind w:left="3600" w:hanging="360"/>
      </w:pPr>
      <w:rPr>
        <w:rFonts w:ascii="Courier New" w:hAnsi="Courier New" w:cs="Courier New" w:hint="default"/>
      </w:rPr>
    </w:lvl>
    <w:lvl w:ilvl="5" w:tplc="68E0B982" w:tentative="1">
      <w:start w:val="1"/>
      <w:numFmt w:val="bullet"/>
      <w:lvlText w:val=""/>
      <w:lvlJc w:val="left"/>
      <w:pPr>
        <w:ind w:left="4320" w:hanging="360"/>
      </w:pPr>
      <w:rPr>
        <w:rFonts w:ascii="Wingdings" w:hAnsi="Wingdings" w:hint="default"/>
      </w:rPr>
    </w:lvl>
    <w:lvl w:ilvl="6" w:tplc="3CF0110C" w:tentative="1">
      <w:start w:val="1"/>
      <w:numFmt w:val="bullet"/>
      <w:lvlText w:val=""/>
      <w:lvlJc w:val="left"/>
      <w:pPr>
        <w:ind w:left="5040" w:hanging="360"/>
      </w:pPr>
      <w:rPr>
        <w:rFonts w:ascii="Symbol" w:hAnsi="Symbol" w:hint="default"/>
      </w:rPr>
    </w:lvl>
    <w:lvl w:ilvl="7" w:tplc="6E505EA6" w:tentative="1">
      <w:start w:val="1"/>
      <w:numFmt w:val="bullet"/>
      <w:lvlText w:val="o"/>
      <w:lvlJc w:val="left"/>
      <w:pPr>
        <w:ind w:left="5760" w:hanging="360"/>
      </w:pPr>
      <w:rPr>
        <w:rFonts w:ascii="Courier New" w:hAnsi="Courier New" w:cs="Courier New" w:hint="default"/>
      </w:rPr>
    </w:lvl>
    <w:lvl w:ilvl="8" w:tplc="6E72A706" w:tentative="1">
      <w:start w:val="1"/>
      <w:numFmt w:val="bullet"/>
      <w:lvlText w:val=""/>
      <w:lvlJc w:val="left"/>
      <w:pPr>
        <w:ind w:left="6480" w:hanging="360"/>
      </w:pPr>
      <w:rPr>
        <w:rFonts w:ascii="Wingdings" w:hAnsi="Wingdings" w:hint="default"/>
      </w:rPr>
    </w:lvl>
  </w:abstractNum>
  <w:abstractNum w:abstractNumId="2" w15:restartNumberingAfterBreak="0">
    <w:nsid w:val="35C809DC"/>
    <w:multiLevelType w:val="hybridMultilevel"/>
    <w:tmpl w:val="D68EA53E"/>
    <w:lvl w:ilvl="0" w:tplc="3D344BF6">
      <w:numFmt w:val="bullet"/>
      <w:lvlText w:val="-"/>
      <w:lvlJc w:val="left"/>
      <w:pPr>
        <w:ind w:left="720" w:hanging="360"/>
      </w:pPr>
      <w:rPr>
        <w:rFonts w:ascii="Segoe UI Light" w:eastAsiaTheme="minorHAnsi" w:hAnsi="Segoe UI Light" w:cs="Segoe UI Light" w:hint="default"/>
      </w:rPr>
    </w:lvl>
    <w:lvl w:ilvl="1" w:tplc="9DE04688" w:tentative="1">
      <w:start w:val="1"/>
      <w:numFmt w:val="bullet"/>
      <w:lvlText w:val="o"/>
      <w:lvlJc w:val="left"/>
      <w:pPr>
        <w:ind w:left="1440" w:hanging="360"/>
      </w:pPr>
      <w:rPr>
        <w:rFonts w:ascii="Courier New" w:hAnsi="Courier New" w:cs="Courier New" w:hint="default"/>
      </w:rPr>
    </w:lvl>
    <w:lvl w:ilvl="2" w:tplc="2DD0C94E" w:tentative="1">
      <w:start w:val="1"/>
      <w:numFmt w:val="bullet"/>
      <w:lvlText w:val=""/>
      <w:lvlJc w:val="left"/>
      <w:pPr>
        <w:ind w:left="2160" w:hanging="360"/>
      </w:pPr>
      <w:rPr>
        <w:rFonts w:ascii="Wingdings" w:hAnsi="Wingdings" w:hint="default"/>
      </w:rPr>
    </w:lvl>
    <w:lvl w:ilvl="3" w:tplc="5E6605EE" w:tentative="1">
      <w:start w:val="1"/>
      <w:numFmt w:val="bullet"/>
      <w:lvlText w:val=""/>
      <w:lvlJc w:val="left"/>
      <w:pPr>
        <w:ind w:left="2880" w:hanging="360"/>
      </w:pPr>
      <w:rPr>
        <w:rFonts w:ascii="Symbol" w:hAnsi="Symbol" w:hint="default"/>
      </w:rPr>
    </w:lvl>
    <w:lvl w:ilvl="4" w:tplc="EE249ECC" w:tentative="1">
      <w:start w:val="1"/>
      <w:numFmt w:val="bullet"/>
      <w:lvlText w:val="o"/>
      <w:lvlJc w:val="left"/>
      <w:pPr>
        <w:ind w:left="3600" w:hanging="360"/>
      </w:pPr>
      <w:rPr>
        <w:rFonts w:ascii="Courier New" w:hAnsi="Courier New" w:cs="Courier New" w:hint="default"/>
      </w:rPr>
    </w:lvl>
    <w:lvl w:ilvl="5" w:tplc="8912EA5E" w:tentative="1">
      <w:start w:val="1"/>
      <w:numFmt w:val="bullet"/>
      <w:lvlText w:val=""/>
      <w:lvlJc w:val="left"/>
      <w:pPr>
        <w:ind w:left="4320" w:hanging="360"/>
      </w:pPr>
      <w:rPr>
        <w:rFonts w:ascii="Wingdings" w:hAnsi="Wingdings" w:hint="default"/>
      </w:rPr>
    </w:lvl>
    <w:lvl w:ilvl="6" w:tplc="BB46F8BA" w:tentative="1">
      <w:start w:val="1"/>
      <w:numFmt w:val="bullet"/>
      <w:lvlText w:val=""/>
      <w:lvlJc w:val="left"/>
      <w:pPr>
        <w:ind w:left="5040" w:hanging="360"/>
      </w:pPr>
      <w:rPr>
        <w:rFonts w:ascii="Symbol" w:hAnsi="Symbol" w:hint="default"/>
      </w:rPr>
    </w:lvl>
    <w:lvl w:ilvl="7" w:tplc="ACF85664" w:tentative="1">
      <w:start w:val="1"/>
      <w:numFmt w:val="bullet"/>
      <w:lvlText w:val="o"/>
      <w:lvlJc w:val="left"/>
      <w:pPr>
        <w:ind w:left="5760" w:hanging="360"/>
      </w:pPr>
      <w:rPr>
        <w:rFonts w:ascii="Courier New" w:hAnsi="Courier New" w:cs="Courier New" w:hint="default"/>
      </w:rPr>
    </w:lvl>
    <w:lvl w:ilvl="8" w:tplc="B344D2CC" w:tentative="1">
      <w:start w:val="1"/>
      <w:numFmt w:val="bullet"/>
      <w:lvlText w:val=""/>
      <w:lvlJc w:val="left"/>
      <w:pPr>
        <w:ind w:left="6480" w:hanging="360"/>
      </w:pPr>
      <w:rPr>
        <w:rFonts w:ascii="Wingdings" w:hAnsi="Wingdings" w:hint="default"/>
      </w:rPr>
    </w:lvl>
  </w:abstractNum>
  <w:abstractNum w:abstractNumId="3" w15:restartNumberingAfterBreak="0">
    <w:nsid w:val="54F91FA0"/>
    <w:multiLevelType w:val="hybridMultilevel"/>
    <w:tmpl w:val="9B127F34"/>
    <w:lvl w:ilvl="0" w:tplc="6CCC3F42">
      <w:numFmt w:val="bullet"/>
      <w:lvlText w:val="-"/>
      <w:lvlJc w:val="left"/>
      <w:pPr>
        <w:ind w:left="720" w:hanging="360"/>
      </w:pPr>
      <w:rPr>
        <w:rFonts w:ascii="Segoe UI Light" w:eastAsiaTheme="minorHAnsi" w:hAnsi="Segoe UI Light" w:cs="Segoe UI Light" w:hint="default"/>
      </w:rPr>
    </w:lvl>
    <w:lvl w:ilvl="1" w:tplc="1EBEBE02" w:tentative="1">
      <w:start w:val="1"/>
      <w:numFmt w:val="bullet"/>
      <w:lvlText w:val="o"/>
      <w:lvlJc w:val="left"/>
      <w:pPr>
        <w:ind w:left="1440" w:hanging="360"/>
      </w:pPr>
      <w:rPr>
        <w:rFonts w:ascii="Courier New" w:hAnsi="Courier New" w:cs="Courier New" w:hint="default"/>
      </w:rPr>
    </w:lvl>
    <w:lvl w:ilvl="2" w:tplc="C2B090BE" w:tentative="1">
      <w:start w:val="1"/>
      <w:numFmt w:val="bullet"/>
      <w:lvlText w:val=""/>
      <w:lvlJc w:val="left"/>
      <w:pPr>
        <w:ind w:left="2160" w:hanging="360"/>
      </w:pPr>
      <w:rPr>
        <w:rFonts w:ascii="Wingdings" w:hAnsi="Wingdings" w:hint="default"/>
      </w:rPr>
    </w:lvl>
    <w:lvl w:ilvl="3" w:tplc="5524BFC4" w:tentative="1">
      <w:start w:val="1"/>
      <w:numFmt w:val="bullet"/>
      <w:lvlText w:val=""/>
      <w:lvlJc w:val="left"/>
      <w:pPr>
        <w:ind w:left="2880" w:hanging="360"/>
      </w:pPr>
      <w:rPr>
        <w:rFonts w:ascii="Symbol" w:hAnsi="Symbol" w:hint="default"/>
      </w:rPr>
    </w:lvl>
    <w:lvl w:ilvl="4" w:tplc="3288F88C" w:tentative="1">
      <w:start w:val="1"/>
      <w:numFmt w:val="bullet"/>
      <w:lvlText w:val="o"/>
      <w:lvlJc w:val="left"/>
      <w:pPr>
        <w:ind w:left="3600" w:hanging="360"/>
      </w:pPr>
      <w:rPr>
        <w:rFonts w:ascii="Courier New" w:hAnsi="Courier New" w:cs="Courier New" w:hint="default"/>
      </w:rPr>
    </w:lvl>
    <w:lvl w:ilvl="5" w:tplc="A1B04B08" w:tentative="1">
      <w:start w:val="1"/>
      <w:numFmt w:val="bullet"/>
      <w:lvlText w:val=""/>
      <w:lvlJc w:val="left"/>
      <w:pPr>
        <w:ind w:left="4320" w:hanging="360"/>
      </w:pPr>
      <w:rPr>
        <w:rFonts w:ascii="Wingdings" w:hAnsi="Wingdings" w:hint="default"/>
      </w:rPr>
    </w:lvl>
    <w:lvl w:ilvl="6" w:tplc="D5FEEA1C" w:tentative="1">
      <w:start w:val="1"/>
      <w:numFmt w:val="bullet"/>
      <w:lvlText w:val=""/>
      <w:lvlJc w:val="left"/>
      <w:pPr>
        <w:ind w:left="5040" w:hanging="360"/>
      </w:pPr>
      <w:rPr>
        <w:rFonts w:ascii="Symbol" w:hAnsi="Symbol" w:hint="default"/>
      </w:rPr>
    </w:lvl>
    <w:lvl w:ilvl="7" w:tplc="B9244DC2" w:tentative="1">
      <w:start w:val="1"/>
      <w:numFmt w:val="bullet"/>
      <w:lvlText w:val="o"/>
      <w:lvlJc w:val="left"/>
      <w:pPr>
        <w:ind w:left="5760" w:hanging="360"/>
      </w:pPr>
      <w:rPr>
        <w:rFonts w:ascii="Courier New" w:hAnsi="Courier New" w:cs="Courier New" w:hint="default"/>
      </w:rPr>
    </w:lvl>
    <w:lvl w:ilvl="8" w:tplc="70CA83DC" w:tentative="1">
      <w:start w:val="1"/>
      <w:numFmt w:val="bullet"/>
      <w:lvlText w:val=""/>
      <w:lvlJc w:val="left"/>
      <w:pPr>
        <w:ind w:left="6480" w:hanging="360"/>
      </w:pPr>
      <w:rPr>
        <w:rFonts w:ascii="Wingdings" w:hAnsi="Wingdings" w:hint="default"/>
      </w:rPr>
    </w:lvl>
  </w:abstractNum>
  <w:abstractNum w:abstractNumId="4" w15:restartNumberingAfterBreak="0">
    <w:nsid w:val="57E06B9C"/>
    <w:multiLevelType w:val="hybridMultilevel"/>
    <w:tmpl w:val="2C18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3MTe2MDIzNjQ0NrVQ0lEKTi0uzszPAykwqgUADcIHPywAAAA="/>
  </w:docVars>
  <w:rsids>
    <w:rsidRoot w:val="00970B88"/>
    <w:rsid w:val="000B4160"/>
    <w:rsid w:val="00120D63"/>
    <w:rsid w:val="001751B7"/>
    <w:rsid w:val="00224A4E"/>
    <w:rsid w:val="00464BCC"/>
    <w:rsid w:val="00725F75"/>
    <w:rsid w:val="008B72BA"/>
    <w:rsid w:val="00943551"/>
    <w:rsid w:val="00970B88"/>
    <w:rsid w:val="00A47965"/>
    <w:rsid w:val="00C33A25"/>
    <w:rsid w:val="00E7687E"/>
    <w:rsid w:val="00EA4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7556"/>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0B88"/>
    <w:pPr>
      <w:spacing w:after="0" w:line="240" w:lineRule="auto"/>
    </w:pPr>
  </w:style>
  <w:style w:type="paragraph" w:styleId="ListParagraph">
    <w:name w:val="List Paragraph"/>
    <w:basedOn w:val="Normal"/>
    <w:uiPriority w:val="34"/>
    <w:qFormat/>
    <w:rsid w:val="00120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656</Words>
  <Characters>3544</Characters>
  <Application>Microsoft Office Word</Application>
  <DocSecurity>0</DocSecurity>
  <Lines>82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dc:creator>
  <cp:lastModifiedBy>melissa zelig</cp:lastModifiedBy>
  <cp:revision>8</cp:revision>
  <dcterms:created xsi:type="dcterms:W3CDTF">2020-12-10T20:26:00Z</dcterms:created>
  <dcterms:modified xsi:type="dcterms:W3CDTF">2020-12-30T16:57:00Z</dcterms:modified>
</cp:coreProperties>
</file>