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57D7955F" w:rsidR="00456BAC" w:rsidRDefault="00FE74AB">
      <w:pPr>
        <w:spacing w:before="240" w:after="200"/>
      </w:pPr>
      <w:r>
        <w:t>CoolSculpting vs. Liposuction.Article.KP Aesthetics. KA</w:t>
      </w:r>
    </w:p>
    <w:p w14:paraId="00000002" w14:textId="77777777" w:rsidR="00456BAC" w:rsidRDefault="00FE74AB">
      <w:pPr>
        <w:spacing w:before="240" w:after="200"/>
      </w:pPr>
      <w:r>
        <w:t>/CoolSculpting vs liposuction</w:t>
      </w:r>
    </w:p>
    <w:p w14:paraId="00000003" w14:textId="77777777" w:rsidR="00456BAC" w:rsidRDefault="00FE74AB">
      <w:pPr>
        <w:spacing w:before="240" w:after="200"/>
      </w:pPr>
      <w:r>
        <w:t xml:space="preserve">KW: </w:t>
      </w:r>
      <w:r>
        <w:t xml:space="preserve">CoolSculpting vs </w:t>
      </w:r>
      <w:r>
        <w:t>liposuction</w:t>
      </w:r>
    </w:p>
    <w:p w14:paraId="00000004" w14:textId="77777777" w:rsidR="00456BAC" w:rsidRDefault="00FE74AB">
      <w:pPr>
        <w:spacing w:before="240" w:after="200"/>
      </w:pPr>
      <w:r>
        <w:t xml:space="preserve">Meta: CoolSculpting vs. liposuction, both are popular fat reduction procedures, but they are each different in their own way. Learn about each method here. </w:t>
      </w:r>
    </w:p>
    <w:p w14:paraId="00000005" w14:textId="77777777" w:rsidR="00456BAC" w:rsidRDefault="00FE74AB">
      <w:pPr>
        <w:spacing w:before="240" w:after="200"/>
      </w:pPr>
      <w:r>
        <w:t>CoolSculpting vs. Liposuction | The Differences</w:t>
      </w:r>
    </w:p>
    <w:p w14:paraId="00000006" w14:textId="77777777" w:rsidR="00456BAC" w:rsidRDefault="00FE74AB">
      <w:pPr>
        <w:spacing w:before="240" w:after="200"/>
      </w:pPr>
      <w:r>
        <w:t>For several years, liposuction was the only way for</w:t>
      </w:r>
      <w:r>
        <w:t xml:space="preserve"> men and women to reduce stubborn fat deposits from problem zones like the lower stomach and thighs. While liposuction is an effective fat reduction method, it is an invasive surgery that comes with different drawbacks. This surgery involves scalpels, gene</w:t>
      </w:r>
      <w:r>
        <w:t>ral anesthesia, pain, and a lengthy recovery period.</w:t>
      </w:r>
    </w:p>
    <w:p w14:paraId="00000007" w14:textId="77777777" w:rsidR="00456BAC" w:rsidRPr="00FE74AB" w:rsidRDefault="00FE74AB">
      <w:pPr>
        <w:spacing w:before="240" w:after="200"/>
        <w:rPr>
          <w:u w:val="single"/>
        </w:rPr>
      </w:pPr>
      <w:r>
        <w:t xml:space="preserve">Fortunately, for adults who want to avoid the liposuction drawbacks but still enjoy fat reduction, there is a non-invasive alternative. </w:t>
      </w:r>
      <w:r w:rsidRPr="00FE74AB">
        <w:rPr>
          <w:u w:val="single"/>
        </w:rPr>
        <w:t>CoolSculpting is the most popular non-surgical alternative to lipos</w:t>
      </w:r>
      <w:r w:rsidRPr="00FE74AB">
        <w:rPr>
          <w:u w:val="single"/>
        </w:rPr>
        <w:t>uction.</w:t>
      </w:r>
    </w:p>
    <w:p w14:paraId="00000008" w14:textId="77777777" w:rsidR="00456BAC" w:rsidRDefault="00FE74AB">
      <w:pPr>
        <w:spacing w:before="240" w:after="200"/>
      </w:pPr>
      <w:r>
        <w:t>Read on to learn more about each fat reduction method and discover which procedure is right for your body, needs, and budget.</w:t>
      </w:r>
    </w:p>
    <w:p w14:paraId="00000009" w14:textId="07E21A28" w:rsidR="00456BAC" w:rsidRDefault="00FE74AB">
      <w:pPr>
        <w:spacing w:before="240" w:after="200"/>
      </w:pPr>
      <w:r>
        <w:t>CoolSculpting vs.</w:t>
      </w:r>
      <w:r>
        <w:t xml:space="preserve"> Liposuction | The Experience</w:t>
      </w:r>
    </w:p>
    <w:p w14:paraId="0000000A" w14:textId="1332DE2C" w:rsidR="00456BAC" w:rsidRDefault="00FE74AB">
      <w:pPr>
        <w:spacing w:before="240" w:after="200"/>
      </w:pPr>
      <w:r>
        <w:t>Liposuction is performed by a plastic surgeon in an operating room. This pro</w:t>
      </w:r>
      <w:r>
        <w:t>cedure requires the use of general anesthesia to put the patient under for the operation entirely. Different treatment areas will result in a slightly different approach. Still,</w:t>
      </w:r>
      <w:r>
        <w:t xml:space="preserve"> the idea of liposuction involves several incisions made with a tiny scalpel. The </w:t>
      </w:r>
      <w:r>
        <w:t>surgeon inserts a sharp tube, known as a cannula, through the fatty tissue's incisions</w:t>
      </w:r>
      <w:r>
        <w:t>. The surgeon utilizes the sharp</w:t>
      </w:r>
      <w:r>
        <w:t xml:space="preserve"> tube to break up the tissue and suction the fat out of the body.</w:t>
      </w:r>
    </w:p>
    <w:p w14:paraId="37758F90" w14:textId="3A4AB378" w:rsidR="00FE74AB" w:rsidRDefault="00FE74AB">
      <w:pPr>
        <w:spacing w:before="240" w:after="200"/>
      </w:pPr>
      <w:r>
        <w:t>On the other hand, one CoolSculpting procedure takes as little as 35 minute</w:t>
      </w:r>
      <w:r>
        <w:t>s. It is called the "</w:t>
      </w:r>
      <w:r>
        <w:t>lunchtime lipo"</w:t>
      </w:r>
      <w:r>
        <w:t xml:space="preserve"> because treatments are so quick and convenient. There is no downtime or R</w:t>
      </w:r>
      <w:r>
        <w:t xml:space="preserve">ecovery alter a treatment. Patients can have their fat reduced and then go back to their regular daily routine immediately following treatment. </w:t>
      </w:r>
    </w:p>
    <w:p w14:paraId="0000000B" w14:textId="4345E576" w:rsidR="00456BAC" w:rsidRDefault="00FE74AB">
      <w:pPr>
        <w:spacing w:before="240" w:after="200"/>
      </w:pPr>
      <w:r>
        <w:t>Co</w:t>
      </w:r>
      <w:r>
        <w:t>olSculpting is a non-invasive treatment. During treatment, your technician</w:t>
      </w:r>
      <w:r>
        <w:t xml:space="preserve"> attaches a cooling applicator over the bulge of fat. The applicator applies the controlled cooling to the skin, </w:t>
      </w:r>
      <w:r w:rsidRPr="00FE74AB">
        <w:rPr>
          <w:u w:val="single"/>
        </w:rPr>
        <w:t>freezing the fat cells below</w:t>
      </w:r>
      <w:r>
        <w:t xml:space="preserve">. Over several weeks, the frozen fat cells are metabolized by the body </w:t>
      </w:r>
      <w:r>
        <w:t>and process out of the body as a form of waste.</w:t>
      </w:r>
    </w:p>
    <w:p w14:paraId="0000000C" w14:textId="77777777" w:rsidR="00456BAC" w:rsidRDefault="00FE74AB">
      <w:pPr>
        <w:spacing w:before="240" w:after="200"/>
      </w:pPr>
      <w:r>
        <w:t>CoolSculpting vs. Liposuction | The Cost</w:t>
      </w:r>
    </w:p>
    <w:p w14:paraId="0000000D" w14:textId="77777777" w:rsidR="00456BAC" w:rsidRDefault="00FE74AB">
      <w:pPr>
        <w:spacing w:before="240" w:after="200"/>
      </w:pPr>
      <w:r>
        <w:t xml:space="preserve">Liposuction tends to cost double the price of CoolSculpting. </w:t>
      </w:r>
      <w:r w:rsidRPr="00FE74AB">
        <w:rPr>
          <w:u w:val="single"/>
        </w:rPr>
        <w:t>CoolSculpting cost</w:t>
      </w:r>
      <w:r>
        <w:t xml:space="preserve"> is determined by different factors that include the treatment area, the applicators use</w:t>
      </w:r>
      <w:r>
        <w:t xml:space="preserve">d, and the number of cooling </w:t>
      </w:r>
      <w:r>
        <w:lastRenderedPageBreak/>
        <w:t>cycles needed. Liposuction cost consists of the overall price for the surgery, anesthesia, and the operating room.</w:t>
      </w:r>
    </w:p>
    <w:p w14:paraId="0000000E" w14:textId="77777777" w:rsidR="00456BAC" w:rsidRDefault="00FE74AB">
      <w:pPr>
        <w:spacing w:before="240" w:after="200"/>
      </w:pPr>
      <w:r>
        <w:t>CoolSculpting vs. Liposuction | Recovery</w:t>
      </w:r>
    </w:p>
    <w:p w14:paraId="0000000F" w14:textId="77777777" w:rsidR="00456BAC" w:rsidRDefault="00FE74AB">
      <w:pPr>
        <w:spacing w:before="240" w:after="200"/>
      </w:pPr>
      <w:r>
        <w:t>CoolSculpting is non-invasive and requires no downtime. Liposuction, ho</w:t>
      </w:r>
      <w:r>
        <w:t>wever, requires a lengthy recovery process. Patients are restricted in activity and forced to wear a compression garment for several weeks.</w:t>
      </w:r>
    </w:p>
    <w:p w14:paraId="00000010" w14:textId="77777777" w:rsidR="00456BAC" w:rsidRDefault="00FE74AB">
      <w:pPr>
        <w:spacing w:before="240" w:after="200"/>
      </w:pPr>
      <w:r>
        <w:t>CoolSculpting vs. Liposuction | The Results</w:t>
      </w:r>
    </w:p>
    <w:p w14:paraId="00000011" w14:textId="22F60C9E" w:rsidR="00456BAC" w:rsidRDefault="00FE74AB">
      <w:pPr>
        <w:spacing w:before="240" w:after="200"/>
      </w:pPr>
      <w:r w:rsidRPr="00FE74AB">
        <w:rPr>
          <w:u w:val="single"/>
        </w:rPr>
        <w:t>CoolSculpting results provide impressive before and after pictures</w:t>
      </w:r>
      <w:r>
        <w:t xml:space="preserve"> showc</w:t>
      </w:r>
      <w:r>
        <w:t>asing the remarkable fat reduction possible. This fat reduction method provides patients with natural, long-lasting fat reduction. Liposuction results can take a long time to reveal themselves. Recovery requires</w:t>
      </w:r>
      <w:r>
        <w:t xml:space="preserve"> months for the bruising and swelling to subside be</w:t>
      </w:r>
      <w:r>
        <w:t>fore you can see the liposuction results.</w:t>
      </w:r>
    </w:p>
    <w:p w14:paraId="00000012" w14:textId="77777777" w:rsidR="00456BAC" w:rsidRDefault="00FE74AB">
      <w:pPr>
        <w:spacing w:before="240" w:after="200"/>
      </w:pPr>
      <w:r>
        <w:t>Fat Reduction Treatments Near Me</w:t>
      </w:r>
    </w:p>
    <w:p w14:paraId="00000013" w14:textId="00CD9F39" w:rsidR="00456BAC" w:rsidRDefault="00FE74AB">
      <w:pPr>
        <w:spacing w:before="240" w:after="200"/>
      </w:pPr>
      <w:r>
        <w:t xml:space="preserve">If you are ready to learn more about fat reduction and determine which method is right for you, contact </w:t>
      </w:r>
      <w:hyperlink r:id="rId4" w:history="1">
        <w:r w:rsidRPr="00FE74AB">
          <w:rPr>
            <w:rStyle w:val="Hyperlink"/>
          </w:rPr>
          <w:t>KP Aesthetics.</w:t>
        </w:r>
      </w:hyperlink>
      <w:r>
        <w:t xml:space="preserve"> You can schedule a free consultation with our expert staff to</w:t>
      </w:r>
      <w:r>
        <w:t xml:space="preserve"> learn everything you need to know about each procedure. We can help determine which fat reduction method would be best for your body, aesthetic goals, and budget. Call us at 484-420-4094 to schedule yours now or reach out to us online. </w:t>
      </w:r>
    </w:p>
    <w:p w14:paraId="00000014" w14:textId="77777777" w:rsidR="00456BAC" w:rsidRDefault="00456BAC"/>
    <w:sectPr w:rsidR="00456BA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UwNDa0NDWwNDc1MzBS0lEKTi0uzszPAykwrAUAutl9DCwAAAA="/>
  </w:docVars>
  <w:rsids>
    <w:rsidRoot w:val="00456BAC"/>
    <w:rsid w:val="00456BAC"/>
    <w:rsid w:val="00FE7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64F57"/>
  <w15:docId w15:val="{4BCF36FA-7331-43C4-A3C4-A4F38A55B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FE74AB"/>
    <w:rPr>
      <w:color w:val="0000FF" w:themeColor="hyperlink"/>
      <w:u w:val="single"/>
    </w:rPr>
  </w:style>
  <w:style w:type="character" w:styleId="UnresolvedMention">
    <w:name w:val="Unresolved Mention"/>
    <w:basedOn w:val="DefaultParagraphFont"/>
    <w:uiPriority w:val="99"/>
    <w:semiHidden/>
    <w:unhideWhenUsed/>
    <w:rsid w:val="00FE74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ewswire.com/news/cooltone-the-newest-body-contouring-treatment-is-now-available-from-kp-21138618?_ga=2.25376894.237942859.1589406947-753290309.15855913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584</Words>
  <Characters>3329</Characters>
  <Application>Microsoft Office Word</Application>
  <DocSecurity>0</DocSecurity>
  <Lines>27</Lines>
  <Paragraphs>7</Paragraphs>
  <ScaleCrop>false</ScaleCrop>
  <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2</cp:revision>
  <dcterms:created xsi:type="dcterms:W3CDTF">2021-01-22T18:19:00Z</dcterms:created>
  <dcterms:modified xsi:type="dcterms:W3CDTF">2021-01-22T18:25:00Z</dcterms:modified>
</cp:coreProperties>
</file>