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84024" w:rsidRDefault="00465F80">
      <w:pPr>
        <w:spacing w:before="240"/>
      </w:pPr>
      <w:r>
        <w:t>DIY CoolSculpting.Article.Metro Laser.KA</w:t>
      </w:r>
    </w:p>
    <w:p w14:paraId="00000002" w14:textId="77777777" w:rsidR="00E84024" w:rsidRDefault="00465F80">
      <w:pPr>
        <w:spacing w:before="240"/>
      </w:pPr>
      <w:r>
        <w:t>/DIY CoolSculpting</w:t>
      </w:r>
    </w:p>
    <w:p w14:paraId="00000003" w14:textId="77777777" w:rsidR="00E84024" w:rsidRDefault="00465F80">
      <w:pPr>
        <w:spacing w:before="240"/>
      </w:pPr>
      <w:r>
        <w:t>KW CoolSculpting</w:t>
      </w:r>
    </w:p>
    <w:p w14:paraId="00000004" w14:textId="77777777" w:rsidR="00E84024" w:rsidRDefault="00465F80">
      <w:pPr>
        <w:spacing w:before="240"/>
      </w:pPr>
      <w:r>
        <w:t>Meta: DIY CoolSculpting or CoolSculpting at home is a dangerous trend that could harm and seriously injure you if you freeze your fat on your own. Learn why here.</w:t>
      </w:r>
    </w:p>
    <w:p w14:paraId="00000005" w14:textId="7AE9AB68" w:rsidR="00E84024" w:rsidRDefault="00465F80">
      <w:pPr>
        <w:spacing w:before="240"/>
      </w:pPr>
      <w:r>
        <w:t xml:space="preserve"> DIY CoolSculpting | Why CoolSculpting at Home Doesn'</w:t>
      </w:r>
      <w:r>
        <w:t>t Work</w:t>
      </w:r>
    </w:p>
    <w:p w14:paraId="00000006" w14:textId="6C2EDF98" w:rsidR="00E84024" w:rsidRPr="00465F80" w:rsidRDefault="00465F80">
      <w:pPr>
        <w:spacing w:before="240"/>
        <w:rPr>
          <w:u w:val="single"/>
        </w:rPr>
      </w:pPr>
      <w:r>
        <w:t>CoolSculpting is the most popular</w:t>
      </w:r>
      <w:r>
        <w:t xml:space="preserve"> non-invasive way to reduce stubborn fat without painful surgery. As more patients achieve successful fat freezing results, a dangerous trend gains more popularity. To save money, people are turning to popular DIY CoolSculpting hacks like exposing the skin</w:t>
      </w:r>
      <w:r>
        <w:t xml:space="preserve"> to dry ice and walking around with a lipo belt full of ice packs. Not only are these at home CoolSculpting trends ineffective, but they are also extremely dangerous. Read on to learn more about these harmful trends and how to achieve the </w:t>
      </w:r>
      <w:r w:rsidRPr="00465F80">
        <w:rPr>
          <w:u w:val="single"/>
        </w:rPr>
        <w:t>best CoolSculptin</w:t>
      </w:r>
      <w:r w:rsidRPr="00465F80">
        <w:rPr>
          <w:u w:val="single"/>
        </w:rPr>
        <w:t>g results</w:t>
      </w:r>
      <w:r w:rsidRPr="00465F80">
        <w:rPr>
          <w:u w:val="single"/>
        </w:rPr>
        <w:t>.</w:t>
      </w:r>
    </w:p>
    <w:p w14:paraId="00000007" w14:textId="77777777" w:rsidR="00E84024" w:rsidRDefault="00465F80">
      <w:pPr>
        <w:spacing w:before="240"/>
      </w:pPr>
      <w:r>
        <w:t>How CoolSculpting Treatments Work</w:t>
      </w:r>
    </w:p>
    <w:p w14:paraId="00000008" w14:textId="68E1C346" w:rsidR="00E84024" w:rsidRDefault="00465F80">
      <w:pPr>
        <w:spacing w:before="240"/>
      </w:pPr>
      <w:r>
        <w:t>CoolSculpting is possible thanks to a scientifically developed process known as Cryolipolysis. CoolSculpting eliminates fat cells by exposing them to a calibrated cooling technology to put it in simple terms.</w:t>
      </w:r>
      <w:r>
        <w:t xml:space="preserve"> Only CoolSculpting is FDA cleared to reduce fat cells using this controlled cooling technology.</w:t>
      </w:r>
    </w:p>
    <w:p w14:paraId="380D346A" w14:textId="3D1B8B9A" w:rsidR="00465F80" w:rsidRPr="00465F80" w:rsidRDefault="00465F80" w:rsidP="00465F80">
      <w:pPr>
        <w:spacing w:before="240"/>
        <w:jc w:val="right"/>
        <w:rPr>
          <w:u w:val="single"/>
        </w:rPr>
      </w:pPr>
      <w:r w:rsidRPr="00465F80">
        <w:rPr>
          <w:u w:val="single"/>
        </w:rPr>
        <w:t>Learn more about CoolSculpting &gt;&gt;</w:t>
      </w:r>
    </w:p>
    <w:p w14:paraId="00000009" w14:textId="77777777" w:rsidR="00E84024" w:rsidRDefault="00465F80">
      <w:pPr>
        <w:spacing w:before="240"/>
      </w:pPr>
      <w:r>
        <w:t>Vacuum Mechanism</w:t>
      </w:r>
    </w:p>
    <w:p w14:paraId="0000000A" w14:textId="06B60A2E" w:rsidR="00E84024" w:rsidRDefault="00465F80">
      <w:pPr>
        <w:spacing w:before="240"/>
      </w:pPr>
      <w:r>
        <w:t>CoolSculpting applicators draw the skin up into the device using a gentle vacuum mechanism. The suction is significant to fat freezing and can</w:t>
      </w:r>
      <w:r>
        <w:t>not be duplicated at home. When an area of the body is exposed to extreme cooling temperatures, the fat cells move away from the skin's surface to protect themselves. The applicator's suction mechanism pulls the subcutaneous fat cells away from the body. It</w:t>
      </w:r>
      <w:r>
        <w:t xml:space="preserve"> secures them in the device, where they are chilled from different angles.</w:t>
      </w:r>
    </w:p>
    <w:p w14:paraId="0000000B" w14:textId="77777777" w:rsidR="00E84024" w:rsidRDefault="00465F80">
      <w:pPr>
        <w:spacing w:before="240"/>
      </w:pPr>
      <w:r>
        <w:t>Precise Controlled Cooling</w:t>
      </w:r>
    </w:p>
    <w:p w14:paraId="0000000C" w14:textId="4D0E5F09" w:rsidR="00E84024" w:rsidRDefault="00465F80">
      <w:pPr>
        <w:spacing w:before="240"/>
      </w:pPr>
      <w:r>
        <w:t>CoolSculpting does not freeze fat. It chills the fat by drawing heat from the fat cells through precisely controlled cooling. Countless scientific resear</w:t>
      </w:r>
      <w:r>
        <w:t>ch and development created</w:t>
      </w:r>
      <w:r>
        <w:t xml:space="preserve"> the calibrated </w:t>
      </w:r>
      <w:r w:rsidRPr="00465F80">
        <w:rPr>
          <w:u w:val="single"/>
        </w:rPr>
        <w:t>Cold Sculpting</w:t>
      </w:r>
      <w:r>
        <w:t xml:space="preserve"> machine and its ability to chill fat cells at a specific temperature. Chilling the fat cells this way triggers apoptosis or cell death. Apoptosis will signal the body to collect and process</w:t>
      </w:r>
      <w:r>
        <w:t xml:space="preserve"> the</w:t>
      </w:r>
      <w:r>
        <w:t xml:space="preserve"> dead cells out of the body as</w:t>
      </w:r>
      <w:r>
        <w:t xml:space="preserve"> </w:t>
      </w:r>
      <w:r>
        <w:t>waste.</w:t>
      </w:r>
    </w:p>
    <w:p w14:paraId="0000000D" w14:textId="77777777" w:rsidR="00E84024" w:rsidRDefault="00465F80">
      <w:pPr>
        <w:spacing w:before="240"/>
      </w:pPr>
      <w:r>
        <w:t>Proprietary Applicators</w:t>
      </w:r>
    </w:p>
    <w:p w14:paraId="0000000E" w14:textId="2B2106D2" w:rsidR="00E84024" w:rsidRDefault="00465F80">
      <w:pPr>
        <w:spacing w:before="240"/>
      </w:pPr>
      <w:r>
        <w:lastRenderedPageBreak/>
        <w:t>CoolSculpting is a body shaping treatment that reduces diet and exercise-resistant fat cells and sculpts attractive body curves. The CoolSculpting machine uses various appli</w:t>
      </w:r>
      <w:r>
        <w:t>cators, each created to mold to different areas of the body. The applicators cannot be supplicated with ice packs. The applicator'</w:t>
      </w:r>
      <w:r>
        <w:t>s shape allows the treatment specialist to contour the treatment area and optimize fat reduction. There is no way a regular pe</w:t>
      </w:r>
      <w:r>
        <w:t>rson can achieve this at home with ice packs and a lipo belt.</w:t>
      </w:r>
    </w:p>
    <w:p w14:paraId="2D0F68AD" w14:textId="624F665F" w:rsidR="00465F80" w:rsidRPr="00465F80" w:rsidRDefault="00465F80" w:rsidP="00465F80">
      <w:pPr>
        <w:spacing w:before="240"/>
        <w:jc w:val="right"/>
        <w:rPr>
          <w:u w:val="single"/>
        </w:rPr>
      </w:pPr>
      <w:r w:rsidRPr="00465F80">
        <w:rPr>
          <w:u w:val="single"/>
        </w:rPr>
        <w:t>Related article: How much does CoolSculpting cost?</w:t>
      </w:r>
    </w:p>
    <w:p w14:paraId="0000000F" w14:textId="77777777" w:rsidR="00E84024" w:rsidRDefault="00465F80">
      <w:pPr>
        <w:spacing w:before="240"/>
      </w:pPr>
      <w:r>
        <w:t>Safety Mechanisms</w:t>
      </w:r>
    </w:p>
    <w:p w14:paraId="00000010" w14:textId="6AC28D4B" w:rsidR="00E84024" w:rsidRDefault="00465F80">
      <w:pPr>
        <w:spacing w:before="240"/>
      </w:pPr>
      <w:r>
        <w:t>The CoolSculpting machine comes with numerous safety measures to ensure the patient'</w:t>
      </w:r>
      <w:r>
        <w:t>s safety and well-being during treatments.</w:t>
      </w:r>
    </w:p>
    <w:p w14:paraId="00000011" w14:textId="351459BA" w:rsidR="00E84024" w:rsidRDefault="00465F80">
      <w:pPr>
        <w:spacing w:before="240"/>
      </w:pPr>
      <w:r>
        <w:t xml:space="preserve">The </w:t>
      </w:r>
      <w:r>
        <w:t>pad protects the skin from frostbite. The</w:t>
      </w:r>
      <w:r>
        <w:t xml:space="preserve"> pads are placed on the skin before the applicator is positioned onto the treatment area. This gel pad insulated the skin from obtaining any thermal injuries.</w:t>
      </w:r>
    </w:p>
    <w:p w14:paraId="00000012" w14:textId="3252BCC8" w:rsidR="00E84024" w:rsidRDefault="00465F80">
      <w:pPr>
        <w:spacing w:before="240"/>
      </w:pPr>
      <w:r>
        <w:t>Temperature sensors are hypersensitive temperature gauges in the applicator that continually moni</w:t>
      </w:r>
      <w:r>
        <w:t>tor the temperature of the skin. If the patient'</w:t>
      </w:r>
      <w:r>
        <w:t>s skin drops below the safety threshold, the machine stops. The gauges ensure subcutaneous fat exposes the correct amount of cooling to correctly chill the fat cells at the appropriate amount of time.</w:t>
      </w:r>
    </w:p>
    <w:p w14:paraId="00000013" w14:textId="77777777" w:rsidR="00E84024" w:rsidRDefault="00465F80">
      <w:pPr>
        <w:spacing w:before="240"/>
      </w:pPr>
      <w:r>
        <w:t>Safe, E</w:t>
      </w:r>
      <w:r>
        <w:t>ffective CoolSculpting Treatments Near Me</w:t>
      </w:r>
    </w:p>
    <w:p w14:paraId="00000014" w14:textId="596D1B8C" w:rsidR="00E84024" w:rsidRDefault="00465F80">
      <w:pPr>
        <w:spacing w:before="240"/>
      </w:pPr>
      <w:r>
        <w:t xml:space="preserve">If you are interested in safe, effective CoolSculpting treatments, </w:t>
      </w:r>
      <w:r w:rsidRPr="00465F80">
        <w:t>contact</w:t>
      </w:r>
      <w:r w:rsidRPr="00465F80">
        <w:rPr>
          <w:u w:val="single"/>
        </w:rPr>
        <w:t xml:space="preserve"> </w:t>
      </w:r>
      <w:hyperlink r:id="rId4" w:history="1">
        <w:r w:rsidRPr="00465F80">
          <w:rPr>
            <w:rStyle w:val="Hyperlink"/>
          </w:rPr>
          <w:t>Metro Laser.</w:t>
        </w:r>
      </w:hyperlink>
      <w:r>
        <w:t xml:space="preserve"> We are a leading fat freezing provider with licensed treatment specialists providing safe treatments for each patient. Call us</w:t>
      </w:r>
      <w:r>
        <w:t xml:space="preserve"> at 215-735-2737 to schedule a complimentary consultation to learn more or reach out to us online.</w:t>
      </w:r>
    </w:p>
    <w:p w14:paraId="00000015" w14:textId="77777777" w:rsidR="00E84024" w:rsidRDefault="00E84024"/>
    <w:sectPr w:rsidR="00E840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wNDOzNDGyMDM0NDVV0lEKTi0uzszPAykwrAUA5PZbGCwAAAA="/>
  </w:docVars>
  <w:rsids>
    <w:rsidRoot w:val="00E84024"/>
    <w:rsid w:val="00465F80"/>
    <w:rsid w:val="00E8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FC88"/>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65F80"/>
    <w:rPr>
      <w:color w:val="0000FF" w:themeColor="hyperlink"/>
      <w:u w:val="single"/>
    </w:rPr>
  </w:style>
  <w:style w:type="character" w:styleId="UnresolvedMention">
    <w:name w:val="Unresolved Mention"/>
    <w:basedOn w:val="DefaultParagraphFont"/>
    <w:uiPriority w:val="99"/>
    <w:semiHidden/>
    <w:unhideWhenUsed/>
    <w:rsid w:val="0046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a-growing-demand-for-non-surgical-alternatives-to-21273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3363</Characters>
  <Application>Microsoft Office Word</Application>
  <DocSecurity>0</DocSecurity>
  <Lines>54</Lines>
  <Paragraphs>25</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2021-01-26T01:04:00Z</dcterms:created>
  <dcterms:modified xsi:type="dcterms:W3CDTF">2021-01-26T01:08:00Z</dcterms:modified>
</cp:coreProperties>
</file>