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34446" w14:textId="23A5FCC9" w:rsidR="00DF3A9D" w:rsidRDefault="00D83DCF">
      <w:r>
        <w:t>Juvéderm</w:t>
      </w:r>
      <w:r w:rsidR="00DF3A9D">
        <w:t xml:space="preserve"> page updates for LSI.MZ</w:t>
      </w:r>
    </w:p>
    <w:p w14:paraId="7C3FB228" w14:textId="6304EB1D" w:rsidR="00890943" w:rsidRDefault="00D83DCF">
      <w:r>
        <w:t>Juvéderm</w:t>
      </w:r>
      <w:r w:rsidR="00890943">
        <w:t xml:space="preserve"> and Restylane intro</w:t>
      </w:r>
    </w:p>
    <w:p w14:paraId="5E3E188F" w14:textId="318E96CB" w:rsidR="00890943" w:rsidRDefault="00890943"/>
    <w:p w14:paraId="343EFB83" w14:textId="4B7DA869" w:rsidR="00890943" w:rsidRDefault="00890943">
      <w:r>
        <w:t>Before and after</w:t>
      </w:r>
    </w:p>
    <w:p w14:paraId="4C88C707" w14:textId="6748A56E" w:rsidR="00952CB1" w:rsidRDefault="00D83DCF" w:rsidP="00952CB1">
      <w:pPr>
        <w:pStyle w:val="Heading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 xml:space="preserve">RESTYLANE AND </w:t>
      </w:r>
      <w:r w:rsidR="00952CB1">
        <w:rPr>
          <w:rFonts w:ascii="Helvetica" w:hAnsi="Helvetica" w:cs="Helvetica"/>
          <w:b w:val="0"/>
          <w:bCs w:val="0"/>
          <w:color w:val="000000"/>
        </w:rPr>
        <w:t>JUVÉDERM BEFORE AND AFTER IMAGES*</w:t>
      </w:r>
    </w:p>
    <w:p w14:paraId="36483CD9" w14:textId="2DA9BADE" w:rsidR="00952CB1" w:rsidRDefault="00952CB1" w:rsidP="00952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Facial fillers rejuvenate your appearance, as is displayed in these </w:t>
      </w:r>
      <w:r w:rsidR="00D83DCF">
        <w:rPr>
          <w:rFonts w:ascii="Helvetica" w:hAnsi="Helvetica" w:cs="Helvetica"/>
          <w:color w:val="000000"/>
        </w:rPr>
        <w:t xml:space="preserve">Restylane and </w:t>
      </w:r>
      <w:r>
        <w:rPr>
          <w:rFonts w:ascii="Helvetica" w:hAnsi="Helvetica" w:cs="Helvetica"/>
          <w:color w:val="000000"/>
        </w:rPr>
        <w:t>Juvéderm before and after pictures. As with any cosmetic treatment, results may vary. * However, the people depicted in these before and after images are real patients and demonstrate actual results.</w:t>
      </w:r>
    </w:p>
    <w:p w14:paraId="4279369E" w14:textId="77777777" w:rsidR="00D83DCF" w:rsidRDefault="00D83DCF" w:rsidP="00D83DCF">
      <w:r>
        <w:t>What is Hyaluronic Acid?</w:t>
      </w:r>
    </w:p>
    <w:p w14:paraId="3F31168D" w14:textId="5ACE4591" w:rsidR="00D83DCF" w:rsidRDefault="00D83DCF" w:rsidP="00D83DCF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Juvéderm and Restylane both consist of Hyaluronic Acid. HA is a naturally occurring substance produced by the body. It is responsible for holding in moisture and helping your skin appear plump and healthy. When injected into the skin, HA acts as a volumizing substance. It can </w:t>
      </w:r>
      <w:r>
        <w:rPr>
          <w:rFonts w:ascii="Helvetica" w:hAnsi="Helvetica" w:cs="Helvetica"/>
          <w:color w:val="000000"/>
        </w:rPr>
        <w:t>fill in wrinkles, plump up sunken areas, and</w:t>
      </w:r>
      <w:r>
        <w:rPr>
          <w:rFonts w:ascii="Helvetica" w:hAnsi="Helvetica" w:cs="Helvetica"/>
          <w:color w:val="000000"/>
        </w:rPr>
        <w:t xml:space="preserve"> volumize facial features, such as lip injections.</w:t>
      </w:r>
    </w:p>
    <w:p w14:paraId="593B002E" w14:textId="15532B7D" w:rsidR="00D83DCF" w:rsidRDefault="00D83DCF" w:rsidP="00D83DCF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HA fillers are not permanent. Over several months, Hyaluronic Acid breaks down. </w:t>
      </w:r>
      <w:r>
        <w:rPr>
          <w:rFonts w:ascii="Helvetica" w:hAnsi="Helvetica" w:cs="Helvetica"/>
          <w:color w:val="000000"/>
        </w:rPr>
        <w:t>The body safely absorbs it</w:t>
      </w:r>
      <w:r>
        <w:rPr>
          <w:rFonts w:ascii="Helvetica" w:hAnsi="Helvetica" w:cs="Helvetica"/>
          <w:color w:val="000000"/>
        </w:rPr>
        <w:t>. The length of your results depends on the specific filler.</w:t>
      </w:r>
    </w:p>
    <w:p w14:paraId="215D7B5A" w14:textId="2ACAA2B1" w:rsidR="00D83DCF" w:rsidRPr="00AB7E85" w:rsidRDefault="00D83DCF" w:rsidP="00D83DCF">
      <w:r w:rsidRPr="00AB7E85">
        <w:t xml:space="preserve">THE DIFFERENCE BETWEEN </w:t>
      </w:r>
      <w:r w:rsidRPr="00AB7E85">
        <w:t>JUVÉDERM</w:t>
      </w:r>
      <w:r w:rsidRPr="00AB7E85">
        <w:t xml:space="preserve"> AND RESTYLANE</w:t>
      </w:r>
    </w:p>
    <w:p w14:paraId="1A51F32E" w14:textId="529C286B" w:rsidR="00D83DCF" w:rsidRDefault="00D83DCF" w:rsidP="00D83DCF">
      <w:r>
        <w:t>Ju</w:t>
      </w:r>
      <w:r w:rsidRPr="00AB7E85">
        <w:t>véderm</w:t>
      </w:r>
      <w:r w:rsidRPr="00AB7E85">
        <w:t xml:space="preserve"> and Restylane are</w:t>
      </w:r>
      <w:r>
        <w:t xml:space="preserve"> both popular fillers consisting of</w:t>
      </w:r>
      <w:r w:rsidRPr="00AB7E85">
        <w:t xml:space="preserve"> Hyaluronic Acid </w:t>
      </w:r>
      <w:r>
        <w:t>(HA). However,</w:t>
      </w:r>
      <w:r w:rsidRPr="00AB7E85">
        <w:t xml:space="preserve"> each</w:t>
      </w:r>
      <w:r>
        <w:t xml:space="preserve"> collection line provides a</w:t>
      </w:r>
      <w:r w:rsidRPr="00AB7E85">
        <w:t xml:space="preserve"> </w:t>
      </w:r>
      <w:r>
        <w:t>distinct</w:t>
      </w:r>
      <w:r w:rsidRPr="00AB7E85">
        <w:t xml:space="preserve"> formulation</w:t>
      </w:r>
      <w:r>
        <w:t>. These distinctions make each</w:t>
      </w:r>
      <w:r w:rsidRPr="00AB7E85">
        <w:t xml:space="preserve"> filler</w:t>
      </w:r>
      <w:r>
        <w:t xml:space="preserve"> more ideal than the other in different situations.</w:t>
      </w:r>
      <w:r w:rsidRPr="00AB7E85">
        <w:t xml:space="preserve"> </w:t>
      </w:r>
    </w:p>
    <w:p w14:paraId="54EAEA20" w14:textId="405D8B5D" w:rsidR="00D83DCF" w:rsidRDefault="00D83DCF" w:rsidP="00D83DCF">
      <w:r>
        <w:t>For example</w:t>
      </w:r>
      <w:r w:rsidRPr="00AB7E85">
        <w:t xml:space="preserve">, Restylane </w:t>
      </w:r>
      <w:r>
        <w:t xml:space="preserve">is formulated with a thicker, </w:t>
      </w:r>
      <w:r w:rsidRPr="00AB7E85">
        <w:t>more granular substance</w:t>
      </w:r>
      <w:r>
        <w:t>. Typically, this makes the substance better for restoring volume. In comparison,</w:t>
      </w:r>
      <w:r w:rsidRPr="00AB7E85">
        <w:t xml:space="preserve"> </w:t>
      </w:r>
      <w:r w:rsidRPr="00AB7E85">
        <w:t>Juvéderm</w:t>
      </w:r>
      <w:r w:rsidRPr="00AB7E85">
        <w:t xml:space="preserve"> </w:t>
      </w:r>
      <w:r>
        <w:t>is formulated with a</w:t>
      </w:r>
      <w:r w:rsidRPr="00AB7E85">
        <w:t xml:space="preserve"> smoother substance</w:t>
      </w:r>
      <w:r>
        <w:t>. Typically, this makes the substance better at</w:t>
      </w:r>
      <w:r w:rsidRPr="00AB7E85">
        <w:t xml:space="preserve"> filling in wrinkles. </w:t>
      </w:r>
    </w:p>
    <w:p w14:paraId="5324B33A" w14:textId="77777777" w:rsidR="00D83DCF" w:rsidRPr="00AB7E85" w:rsidRDefault="00D83DCF" w:rsidP="00D83DCF">
      <w:r w:rsidRPr="00AB7E85">
        <w:t xml:space="preserve">During your </w:t>
      </w:r>
      <w:r>
        <w:t xml:space="preserve">FREE </w:t>
      </w:r>
      <w:r w:rsidRPr="00AB7E85">
        <w:t>consultation</w:t>
      </w:r>
      <w:r>
        <w:t xml:space="preserve"> with the Laser + Skin Institute</w:t>
      </w:r>
      <w:r w:rsidRPr="00AB7E85">
        <w:t xml:space="preserve">, </w:t>
      </w:r>
      <w:r>
        <w:t xml:space="preserve">your injector </w:t>
      </w:r>
      <w:r w:rsidRPr="00AB7E85">
        <w:t>will discuss</w:t>
      </w:r>
      <w:r>
        <w:t xml:space="preserve"> the best fillers for your desired aesthetic.</w:t>
      </w:r>
      <w:r w:rsidRPr="00AB7E85">
        <w:t xml:space="preserve"> </w:t>
      </w:r>
    </w:p>
    <w:p w14:paraId="6372B43B" w14:textId="77777777" w:rsidR="00D83DCF" w:rsidRDefault="00D83DCF" w:rsidP="00952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</w:p>
    <w:p w14:paraId="4AE26B30" w14:textId="2133A6CD" w:rsidR="00D83DCF" w:rsidRDefault="00D83DCF" w:rsidP="00D83DCF">
      <w:r>
        <w:t xml:space="preserve">How Much Do Restylane and </w:t>
      </w:r>
      <w:r>
        <w:t>Juvéderm</w:t>
      </w:r>
      <w:r>
        <w:t xml:space="preserve"> Cost?</w:t>
      </w:r>
    </w:p>
    <w:p w14:paraId="6B36F178" w14:textId="7B2DA584" w:rsidR="00D83DCF" w:rsidRDefault="00D83DCF" w:rsidP="00D83DCF">
      <w:pPr>
        <w:spacing w:before="240" w:after="240"/>
      </w:pPr>
      <w:r>
        <w:t xml:space="preserve">Treatments using Hyaluronic acid fillers are affordable. Furthermore, treatment plans </w:t>
      </w:r>
      <w:r>
        <w:t>are</w:t>
      </w:r>
      <w:r>
        <w:t xml:space="preserve"> customized to any budget. Exact Restylane and </w:t>
      </w:r>
      <w:r>
        <w:t>Juvéderm</w:t>
      </w:r>
      <w:r>
        <w:t xml:space="preserve"> cost depends on various aspects of the patient's treatment plan. These include the treatment area and the number of injections applied to obtain desired results. </w:t>
      </w:r>
    </w:p>
    <w:p w14:paraId="68ACDE8B" w14:textId="77777777" w:rsidR="00D83DCF" w:rsidRDefault="00D83DCF" w:rsidP="00952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</w:p>
    <w:p w14:paraId="263F6272" w14:textId="77777777" w:rsidR="00952CB1" w:rsidRDefault="00952CB1" w:rsidP="00952CB1">
      <w:pPr>
        <w:pStyle w:val="Heading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How to Get the Best Juvéderm Before and After Results</w:t>
      </w:r>
    </w:p>
    <w:p w14:paraId="68B07326" w14:textId="7A7F6092" w:rsidR="00952CB1" w:rsidRDefault="00952CB1" w:rsidP="00952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Cosmetic fillers are </w:t>
      </w:r>
      <w:proofErr w:type="gramStart"/>
      <w:r w:rsidR="00D83DCF">
        <w:rPr>
          <w:rFonts w:ascii="Helvetica" w:hAnsi="Helvetica" w:cs="Helvetica"/>
          <w:color w:val="000000"/>
        </w:rPr>
        <w:t>skill-</w:t>
      </w:r>
      <w:r>
        <w:rPr>
          <w:rFonts w:ascii="Helvetica" w:hAnsi="Helvetica" w:cs="Helvetica"/>
          <w:color w:val="000000"/>
        </w:rPr>
        <w:t>sensitive</w:t>
      </w:r>
      <w:proofErr w:type="gramEnd"/>
      <w:r>
        <w:rPr>
          <w:rFonts w:ascii="Helvetica" w:hAnsi="Helvetica" w:cs="Helvetica"/>
          <w:color w:val="000000"/>
        </w:rPr>
        <w:t xml:space="preserve">. This means that the </w:t>
      </w:r>
      <w:r w:rsidR="00D83DCF">
        <w:rPr>
          <w:rFonts w:ascii="Helvetica" w:hAnsi="Helvetica" w:cs="Helvetica"/>
          <w:color w:val="000000"/>
        </w:rPr>
        <w:t>technique</w:t>
      </w:r>
      <w:r>
        <w:rPr>
          <w:rFonts w:ascii="Helvetica" w:hAnsi="Helvetica" w:cs="Helvetica"/>
          <w:color w:val="000000"/>
        </w:rPr>
        <w:t xml:space="preserve"> and expertise of the </w:t>
      </w:r>
      <w:r w:rsidR="00D83DCF">
        <w:rPr>
          <w:rFonts w:ascii="Helvetica" w:hAnsi="Helvetica" w:cs="Helvetica"/>
          <w:color w:val="000000"/>
        </w:rPr>
        <w:t>injector administering the fillers impact</w:t>
      </w:r>
      <w:r>
        <w:rPr>
          <w:rFonts w:ascii="Helvetica" w:hAnsi="Helvetica" w:cs="Helvetica"/>
          <w:color w:val="000000"/>
        </w:rPr>
        <w:t xml:space="preserve"> your results. To ensure the best Juvéderm </w:t>
      </w:r>
      <w:r w:rsidR="00D83DCF">
        <w:rPr>
          <w:rFonts w:ascii="Helvetica" w:hAnsi="Helvetica" w:cs="Helvetica"/>
          <w:color w:val="000000"/>
        </w:rPr>
        <w:t xml:space="preserve">and Restylane results, </w:t>
      </w:r>
      <w:r>
        <w:rPr>
          <w:rFonts w:ascii="Helvetica" w:hAnsi="Helvetica" w:cs="Helvetica"/>
          <w:color w:val="000000"/>
        </w:rPr>
        <w:t xml:space="preserve">choose the </w:t>
      </w:r>
      <w:r w:rsidR="00D83DCF">
        <w:rPr>
          <w:rFonts w:ascii="Helvetica" w:hAnsi="Helvetica" w:cs="Helvetica"/>
          <w:color w:val="000000"/>
        </w:rPr>
        <w:t>most reputable cosmetic injections provider</w:t>
      </w:r>
      <w:r>
        <w:rPr>
          <w:rFonts w:ascii="Helvetica" w:hAnsi="Helvetica" w:cs="Helvetica"/>
          <w:color w:val="000000"/>
        </w:rPr>
        <w:t xml:space="preserve"> in your area.</w:t>
      </w:r>
    </w:p>
    <w:p w14:paraId="543E5A6F" w14:textId="39E4BDE2" w:rsidR="00952CB1" w:rsidRDefault="00952CB1" w:rsidP="00952CB1">
      <w:pPr>
        <w:pStyle w:val="Heading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000000"/>
        </w:rPr>
      </w:pPr>
      <w:bookmarkStart w:id="0" w:name="_Hlk65063585"/>
      <w:r>
        <w:rPr>
          <w:rFonts w:ascii="Helvetica" w:hAnsi="Helvetica" w:cs="Helvetica"/>
          <w:b w:val="0"/>
          <w:bCs w:val="0"/>
          <w:color w:val="000000"/>
        </w:rPr>
        <w:t xml:space="preserve">Why Choose the Laser + Skin </w:t>
      </w:r>
      <w:r w:rsidR="00D83DCF">
        <w:rPr>
          <w:rFonts w:ascii="Helvetica" w:hAnsi="Helvetica" w:cs="Helvetica"/>
          <w:b w:val="0"/>
          <w:bCs w:val="0"/>
          <w:color w:val="000000"/>
        </w:rPr>
        <w:t>Institute?</w:t>
      </w:r>
    </w:p>
    <w:p w14:paraId="77204829" w14:textId="7B52418B" w:rsidR="00952CB1" w:rsidRDefault="00D83DCF" w:rsidP="00952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 those living in Chatham, NJ, there is no better place for Juvéderm and Restylane than</w:t>
      </w:r>
      <w:r w:rsidR="00952CB1">
        <w:rPr>
          <w:rFonts w:ascii="Helvetica" w:hAnsi="Helvetica" w:cs="Helvetica"/>
          <w:color w:val="000000"/>
        </w:rPr>
        <w:t xml:space="preserve"> The Laser + Skin Institute</w:t>
      </w:r>
      <w:r>
        <w:rPr>
          <w:rFonts w:ascii="Helvetica" w:hAnsi="Helvetica" w:cs="Helvetica"/>
          <w:color w:val="000000"/>
        </w:rPr>
        <w:t>. Cosmetic injections from</w:t>
      </w:r>
      <w:r w:rsidR="00952CB1">
        <w:rPr>
          <w:rFonts w:ascii="Helvetica" w:hAnsi="Helvetica" w:cs="Helvetica"/>
          <w:color w:val="000000"/>
        </w:rPr>
        <w:t xml:space="preserve"> The Laser + Skin Institute </w:t>
      </w:r>
      <w:r>
        <w:rPr>
          <w:rFonts w:ascii="Helvetica" w:hAnsi="Helvetica" w:cs="Helvetica"/>
          <w:color w:val="000000"/>
        </w:rPr>
        <w:t>are performed by</w:t>
      </w:r>
      <w:r w:rsidR="00952CB1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proficient </w:t>
      </w:r>
      <w:r w:rsidR="00952CB1">
        <w:rPr>
          <w:rFonts w:ascii="Helvetica" w:hAnsi="Helvetica" w:cs="Helvetica"/>
          <w:color w:val="000000"/>
        </w:rPr>
        <w:t>medical professionals</w:t>
      </w:r>
      <w:r>
        <w:rPr>
          <w:rFonts w:ascii="Helvetica" w:hAnsi="Helvetica" w:cs="Helvetica"/>
          <w:color w:val="000000"/>
        </w:rPr>
        <w:t>. Our award-winning injectors include</w:t>
      </w:r>
      <w:r w:rsidR="00952CB1">
        <w:rPr>
          <w:rFonts w:ascii="Helvetica" w:hAnsi="Helvetica" w:cs="Helvetica"/>
          <w:color w:val="000000"/>
        </w:rPr>
        <w:t xml:space="preserve"> Dr. Lisa Breslauer and Jaclyn Perna PA-C. </w:t>
      </w:r>
      <w:r>
        <w:rPr>
          <w:rFonts w:ascii="Helvetica" w:hAnsi="Helvetica" w:cs="Helvetica"/>
          <w:color w:val="000000"/>
        </w:rPr>
        <w:t>Both professionals have performed th</w:t>
      </w:r>
      <w:r w:rsidR="00952CB1">
        <w:rPr>
          <w:rFonts w:ascii="Helvetica" w:hAnsi="Helvetica" w:cs="Helvetica"/>
          <w:color w:val="000000"/>
        </w:rPr>
        <w:t>ousands of injections</w:t>
      </w:r>
      <w:r>
        <w:rPr>
          <w:rFonts w:ascii="Helvetica" w:hAnsi="Helvetica" w:cs="Helvetica"/>
          <w:color w:val="000000"/>
        </w:rPr>
        <w:t>. They know how to provide dramatic rejuvenation with natural-looking results.</w:t>
      </w:r>
    </w:p>
    <w:bookmarkEnd w:id="0"/>
    <w:p w14:paraId="0DA488A8" w14:textId="77777777" w:rsidR="00952CB1" w:rsidRDefault="00952CB1"/>
    <w:p w14:paraId="568045B0" w14:textId="77777777" w:rsidR="00DF3A9D" w:rsidRDefault="00DF3A9D"/>
    <w:sectPr w:rsidR="00DF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szCxNDW1MLewtLBQ0lEKTi0uzszPAykwrAUASkt3IiwAAAA="/>
  </w:docVars>
  <w:rsids>
    <w:rsidRoot w:val="00DF3A9D"/>
    <w:rsid w:val="00890943"/>
    <w:rsid w:val="00952CB1"/>
    <w:rsid w:val="00D83DCF"/>
    <w:rsid w:val="00D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BF13"/>
  <w15:chartTrackingRefBased/>
  <w15:docId w15:val="{9D55FE34-5CC3-49BA-A7A1-2253F435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52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2C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2021-02-24T19:28:00Z</dcterms:created>
  <dcterms:modified xsi:type="dcterms:W3CDTF">2021-02-24T20:24:00Z</dcterms:modified>
</cp:coreProperties>
</file>