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5786C" w:rsidRDefault="001609F0">
      <w:pPr>
        <w:spacing w:after="200"/>
      </w:pPr>
      <w:r>
        <w:t>CoolSculpting Neck.Article.Laser + Skin Institute.KA</w:t>
      </w:r>
    </w:p>
    <w:p w14:paraId="00000002" w14:textId="77777777" w:rsidR="00E5786C" w:rsidRDefault="001609F0">
      <w:pPr>
        <w:spacing w:after="200"/>
      </w:pPr>
      <w:r>
        <w:t>/CoolSculpting neck fat</w:t>
      </w:r>
    </w:p>
    <w:p w14:paraId="00000003" w14:textId="77777777" w:rsidR="00E5786C" w:rsidRDefault="001609F0">
      <w:pPr>
        <w:spacing w:after="200"/>
      </w:pPr>
      <w:r>
        <w:t>KW CoolSculpting neck fat</w:t>
      </w:r>
    </w:p>
    <w:p w14:paraId="00000004" w14:textId="77777777" w:rsidR="00E5786C" w:rsidRDefault="001609F0">
      <w:pPr>
        <w:spacing w:after="200"/>
      </w:pPr>
      <w:r>
        <w:t>Meta: CoolSculpting neck fat reduces the appearance of embarrassing double chins. Learn more about the non-surgical method of reducing unwanted neck and chin fat.</w:t>
      </w:r>
    </w:p>
    <w:p w14:paraId="00000005" w14:textId="77777777" w:rsidR="00E5786C" w:rsidRDefault="001609F0">
      <w:pPr>
        <w:spacing w:after="200"/>
      </w:pPr>
      <w:r>
        <w:t>CoolSculpting Neck Fat | Freeze Away Your Double Chin</w:t>
      </w:r>
    </w:p>
    <w:p w14:paraId="00000006" w14:textId="787DB89B" w:rsidR="00E5786C" w:rsidRDefault="001609F0">
      <w:pPr>
        <w:spacing w:after="200"/>
      </w:pPr>
      <w:r>
        <w:t>CoolSculpting neck fat is the perfect w</w:t>
      </w:r>
      <w:r>
        <w:t xml:space="preserve">ay to reduce embarrassing double chins. Learn more about the science behind the most popular fat reduction treatment and how it reduces submental fullness. This fat reduction treatment can help eliminate neck fat without surgery or </w:t>
      </w:r>
      <w:r w:rsidR="00D0671D">
        <w:t xml:space="preserve">lengthy </w:t>
      </w:r>
      <w:r>
        <w:t>downtime.</w:t>
      </w:r>
    </w:p>
    <w:p w14:paraId="00000007" w14:textId="77777777" w:rsidR="00E5786C" w:rsidRDefault="001609F0">
      <w:pPr>
        <w:spacing w:after="200"/>
      </w:pPr>
      <w:r>
        <w:t>What is CoolSc</w:t>
      </w:r>
      <w:r>
        <w:t>ulpting?</w:t>
      </w:r>
    </w:p>
    <w:p w14:paraId="00000008" w14:textId="77777777" w:rsidR="00E5786C" w:rsidRDefault="001609F0">
      <w:pPr>
        <w:spacing w:after="200"/>
      </w:pPr>
      <w:r>
        <w:t>CoolSculpting is the most popular non-invasive fat reduction method available. This treatment allows patients to freeze away fat cells in trouble zones like the stomach, upper arms, thighs, and neck/chin. This procedure uses a proprietary applicat</w:t>
      </w:r>
      <w:r>
        <w:t>or to expose unwanted bulges of fat to controlled cooling. This process effectively freezes the unwanted fat cells, eliminating them from the body completely.</w:t>
      </w:r>
    </w:p>
    <w:p w14:paraId="00000009" w14:textId="77777777" w:rsidR="00E5786C" w:rsidRDefault="001609F0">
      <w:pPr>
        <w:spacing w:after="200"/>
        <w:jc w:val="right"/>
        <w:rPr>
          <w:color w:val="1155CC"/>
          <w:u w:val="single"/>
        </w:rPr>
      </w:pPr>
      <w:hyperlink r:id="rId4">
        <w:r>
          <w:rPr>
            <w:color w:val="1155CC"/>
            <w:u w:val="single"/>
          </w:rPr>
          <w:t>Learn more about how CoolSculptin</w:t>
        </w:r>
        <w:r>
          <w:rPr>
            <w:color w:val="1155CC"/>
            <w:u w:val="single"/>
          </w:rPr>
          <w:t>g works &gt;&gt;</w:t>
        </w:r>
      </w:hyperlink>
    </w:p>
    <w:p w14:paraId="0000000A" w14:textId="77777777" w:rsidR="00E5786C" w:rsidRDefault="001609F0">
      <w:pPr>
        <w:spacing w:before="240" w:after="240"/>
      </w:pPr>
      <w:r>
        <w:t>CoolSculpting Treatment Areas</w:t>
      </w:r>
    </w:p>
    <w:p w14:paraId="0000000B" w14:textId="77777777" w:rsidR="00E5786C" w:rsidRDefault="001609F0">
      <w:pPr>
        <w:spacing w:after="200"/>
      </w:pPr>
      <w:r>
        <w:t xml:space="preserve">When CoolSculpting first hit the market, it was FDA approved to remove fat deposits that accumulate on the </w:t>
      </w:r>
      <w:r w:rsidRPr="00D0671D">
        <w:rPr>
          <w:u w:val="single"/>
        </w:rPr>
        <w:t>abdomen</w:t>
      </w:r>
      <w:r>
        <w:t xml:space="preserve"> and flanks or love handles. As its popularity grew, the makers developed additional applicators to t</w:t>
      </w:r>
      <w:r>
        <w:t>arget isolated fat deposits in other areas. One of the newest CoolSculpting applicators, the CoolMini, was created to treat submental fullness. This applicator helps patients eliminate neck fat, jowls, and double chins with ease.</w:t>
      </w:r>
    </w:p>
    <w:p w14:paraId="0000000C" w14:textId="77777777" w:rsidR="00E5786C" w:rsidRDefault="001609F0">
      <w:pPr>
        <w:spacing w:after="200"/>
        <w:jc w:val="right"/>
        <w:rPr>
          <w:u w:val="single"/>
        </w:rPr>
      </w:pPr>
      <w:r>
        <w:rPr>
          <w:u w:val="single"/>
        </w:rPr>
        <w:t>Learn more about the CoolM</w:t>
      </w:r>
      <w:r>
        <w:rPr>
          <w:u w:val="single"/>
        </w:rPr>
        <w:t>ini applicator &gt;&gt;</w:t>
      </w:r>
    </w:p>
    <w:p w14:paraId="0000000D" w14:textId="77777777" w:rsidR="00E5786C" w:rsidRDefault="001609F0">
      <w:pPr>
        <w:spacing w:before="240" w:after="240"/>
      </w:pPr>
      <w:r>
        <w:t>What Causes Submental Fullness?</w:t>
      </w:r>
    </w:p>
    <w:p w14:paraId="0000000E" w14:textId="77777777" w:rsidR="00E5786C" w:rsidRDefault="001609F0">
      <w:pPr>
        <w:spacing w:after="200"/>
      </w:pPr>
      <w:r>
        <w:t>CoolSculpting neck fat is an option for people who are struggling with annoying submental fullness. Nearly one out of every two people admit that they struggle with the appearance of their double chin, jowl</w:t>
      </w:r>
      <w:r>
        <w:t>s, or neck wattle. Submental fullness is one of the most common problem areas for people because it is challenging to lose weight in that area. Double chins and neck fat result from aging, genetics, and resist diet and exercise efforts.</w:t>
      </w:r>
    </w:p>
    <w:p w14:paraId="0000000F" w14:textId="77777777" w:rsidR="00E5786C" w:rsidRDefault="001609F0">
      <w:pPr>
        <w:spacing w:before="240" w:after="240"/>
      </w:pPr>
      <w:r>
        <w:t xml:space="preserve">CoolSculpting Neck </w:t>
      </w:r>
      <w:r>
        <w:t>Fat</w:t>
      </w:r>
    </w:p>
    <w:p w14:paraId="00000010" w14:textId="77777777" w:rsidR="00E5786C" w:rsidRDefault="001609F0">
      <w:pPr>
        <w:spacing w:before="240" w:after="240"/>
      </w:pPr>
      <w:r>
        <w:t xml:space="preserve">Before CoolSculpting, most people had to choose invasive procedures </w:t>
      </w:r>
      <w:r w:rsidRPr="00D0671D">
        <w:rPr>
          <w:u w:val="single"/>
        </w:rPr>
        <w:t>like liposuction</w:t>
      </w:r>
      <w:r>
        <w:t xml:space="preserve"> to correct stubborn fat deposits. Thankfully, now there is an option for those who want to avoid painful </w:t>
      </w:r>
      <w:r>
        <w:lastRenderedPageBreak/>
        <w:t>surgery and a lengthy recovery time. With the CoolMini, CoolSc</w:t>
      </w:r>
      <w:r>
        <w:t>ulpting neck fat is simple and easy. This treatment can reduce submental fullness without surgery, pain, stitches, or injections.</w:t>
      </w:r>
    </w:p>
    <w:p w14:paraId="00000011" w14:textId="77777777" w:rsidR="00E5786C" w:rsidRDefault="001609F0">
      <w:pPr>
        <w:spacing w:before="240" w:after="240"/>
      </w:pPr>
      <w:r>
        <w:t>CoolSculpting neck fat has been clinically proven as safe and effective. According to scientific findings:</w:t>
      </w:r>
    </w:p>
    <w:p w14:paraId="00000012" w14:textId="49B28BAE" w:rsidR="00E5786C" w:rsidRDefault="001609F0">
      <w:pPr>
        <w:spacing w:before="240" w:after="240"/>
      </w:pPr>
      <w:r>
        <w:t xml:space="preserve">·    </w:t>
      </w:r>
      <w:r>
        <w:tab/>
        <w:t>seven</w:t>
      </w:r>
      <w:r>
        <w:t xml:space="preserve"> out of ten</w:t>
      </w:r>
      <w:r>
        <w:t xml:space="preserve"> pati</w:t>
      </w:r>
      <w:r>
        <w:t>ents said the procedure was comfortable</w:t>
      </w:r>
    </w:p>
    <w:p w14:paraId="00000013" w14:textId="1236A367" w:rsidR="00E5786C" w:rsidRDefault="001609F0">
      <w:pPr>
        <w:spacing w:before="240" w:after="240"/>
      </w:pPr>
      <w:r>
        <w:t xml:space="preserve">·    </w:t>
      </w:r>
      <w:r>
        <w:tab/>
        <w:t>eight</w:t>
      </w:r>
      <w:r>
        <w:t xml:space="preserve"> out of ten</w:t>
      </w:r>
      <w:r>
        <w:t xml:space="preserve"> patients would recommend CoolSculpting neck fat to a friend</w:t>
      </w:r>
    </w:p>
    <w:p w14:paraId="00000014" w14:textId="77777777" w:rsidR="00E5786C" w:rsidRDefault="001609F0">
      <w:pPr>
        <w:spacing w:before="240" w:after="240"/>
      </w:pPr>
      <w:r>
        <w:t xml:space="preserve">·    </w:t>
      </w:r>
      <w:r>
        <w:tab/>
        <w:t>CoolSculpting neck fat leads to an average of 20% fat reduction after one treatment</w:t>
      </w:r>
    </w:p>
    <w:p w14:paraId="00000015" w14:textId="64E0D322" w:rsidR="00E5786C" w:rsidRDefault="001609F0">
      <w:pPr>
        <w:spacing w:after="200"/>
      </w:pPr>
      <w:r>
        <w:t xml:space="preserve">·    </w:t>
      </w:r>
      <w:r>
        <w:tab/>
        <w:t>83% of patients were delight</w:t>
      </w:r>
      <w:r>
        <w:t>ed wit</w:t>
      </w:r>
      <w:r>
        <w:t>h their neck fat reduction</w:t>
      </w:r>
    </w:p>
    <w:p w14:paraId="1447FDA3" w14:textId="480B8FD2" w:rsidR="00F847DF" w:rsidRPr="00F847DF" w:rsidRDefault="00F847DF" w:rsidP="00F847DF">
      <w:pPr>
        <w:spacing w:after="200"/>
        <w:jc w:val="right"/>
        <w:rPr>
          <w:u w:val="single"/>
        </w:rPr>
      </w:pPr>
      <w:r w:rsidRPr="00F847DF">
        <w:rPr>
          <w:u w:val="single"/>
        </w:rPr>
        <w:t>See before and after results &gt;&gt;</w:t>
      </w:r>
    </w:p>
    <w:p w14:paraId="00000016" w14:textId="77777777" w:rsidR="00E5786C" w:rsidRDefault="001609F0">
      <w:pPr>
        <w:spacing w:before="240" w:after="240"/>
      </w:pPr>
      <w:r>
        <w:t>CoolSculpting Neck Fat in Chatham</w:t>
      </w:r>
    </w:p>
    <w:p w14:paraId="00000017" w14:textId="77777777" w:rsidR="00E5786C" w:rsidRDefault="001609F0">
      <w:pPr>
        <w:spacing w:after="200"/>
      </w:pPr>
      <w:r>
        <w:t>If you live in the Chatham, NJ area and want to learn more about CoolSculpting neck fat, contact Laser + Skin Institute. We are a leading provider of fat freezing in the Chatham area with an exce</w:t>
      </w:r>
      <w:r>
        <w:t>ptional staff, state-of-the-art equipment, and a luxurious setting for all treatments. Call us at 973-635-5050 to schedule a free consultation to learn more about reducing your stubborn neck and chin fat.</w:t>
      </w:r>
    </w:p>
    <w:p w14:paraId="00000018" w14:textId="77777777" w:rsidR="00E5786C" w:rsidRDefault="00E5786C"/>
    <w:sectPr w:rsidR="00E578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MDczMDIyMDM0MjdR0lEKTi0uzszPAykwrAUAmzkdfSwAAAA="/>
  </w:docVars>
  <w:rsids>
    <w:rsidRoot w:val="00E5786C"/>
    <w:rsid w:val="001609F0"/>
    <w:rsid w:val="00D0671D"/>
    <w:rsid w:val="00E5786C"/>
    <w:rsid w:val="00F8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AFBF"/>
  <w15:docId w15:val="{56DE283B-A3D1-4FA1-B12D-BD822B1F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kinneymedspa.com/cryolipo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2021-03-23T21:13:00Z</dcterms:created>
  <dcterms:modified xsi:type="dcterms:W3CDTF">2021-03-23T21:59:00Z</dcterms:modified>
</cp:coreProperties>
</file>