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AB3960" w:rsidRDefault="008D02CD">
      <w:pPr>
        <w:spacing w:before="240" w:after="240"/>
      </w:pPr>
      <w:r>
        <w:t xml:space="preserve">Does CoolSculpting Tighten </w:t>
      </w:r>
      <w:proofErr w:type="spellStart"/>
      <w:r>
        <w:t>Skin.Article.Advanced</w:t>
      </w:r>
      <w:proofErr w:type="spellEnd"/>
      <w:r>
        <w:t xml:space="preserve"> Body Sculpting of New </w:t>
      </w:r>
      <w:proofErr w:type="spellStart"/>
      <w:r>
        <w:t>England.KA</w:t>
      </w:r>
      <w:proofErr w:type="spellEnd"/>
    </w:p>
    <w:p w14:paraId="00000002" w14:textId="77777777" w:rsidR="00AB3960" w:rsidRDefault="008D02CD">
      <w:pPr>
        <w:spacing w:before="240" w:after="240"/>
      </w:pPr>
      <w:r>
        <w:t>/Does CoolSculpting tighten skin</w:t>
      </w:r>
    </w:p>
    <w:p w14:paraId="00000003" w14:textId="77777777" w:rsidR="00AB3960" w:rsidRDefault="008D02CD">
      <w:pPr>
        <w:spacing w:before="240" w:after="240"/>
      </w:pPr>
      <w:r>
        <w:t>KW: Does CoolSculpting tighten skin</w:t>
      </w:r>
    </w:p>
    <w:p w14:paraId="00000004" w14:textId="77777777" w:rsidR="00AB3960" w:rsidRDefault="008D02CD">
      <w:pPr>
        <w:spacing w:before="240" w:after="240"/>
      </w:pPr>
      <w:r>
        <w:t>META: Does CoolSculpting tighten skin? Clinical studies and the new FDA clearance suggest CoolSculpting improves the appearance of skin laxity. Learn more here.</w:t>
      </w:r>
    </w:p>
    <w:p w14:paraId="00000005" w14:textId="77777777" w:rsidR="00AB3960" w:rsidRDefault="008D02CD">
      <w:pPr>
        <w:spacing w:before="240" w:after="240"/>
      </w:pPr>
      <w:r>
        <w:t>Does CoolSculpting Tighten Skin?</w:t>
      </w:r>
    </w:p>
    <w:p w14:paraId="00000006" w14:textId="77777777" w:rsidR="00AB3960" w:rsidRDefault="008D02CD">
      <w:pPr>
        <w:spacing w:before="240" w:after="240"/>
      </w:pPr>
      <w:r>
        <w:t>Does CoolSculpting tighten skin? This is a typical question am</w:t>
      </w:r>
      <w:r>
        <w:t>ong practitioners as more patients display skin laxity improvements after their fat-freezing treatment. This is a critical observation as several prospective patients worry that a fat reduction treatment could cause sagging or excess skin. After invasive f</w:t>
      </w:r>
      <w:r>
        <w:t xml:space="preserve">at reduction surgery like </w:t>
      </w:r>
      <w:r w:rsidRPr="0078174B">
        <w:rPr>
          <w:u w:val="single"/>
        </w:rPr>
        <w:t>liposuction</w:t>
      </w:r>
      <w:r>
        <w:t>, patients can experience some excess skin. However, recent research suggests CoolSculpting does the opposite for the patient’s skin.</w:t>
      </w:r>
    </w:p>
    <w:p w14:paraId="00000007" w14:textId="481BDAD6" w:rsidR="00AB3960" w:rsidRDefault="008D02CD">
      <w:pPr>
        <w:spacing w:before="240" w:after="240"/>
        <w:rPr>
          <w:u w:val="single"/>
        </w:rPr>
      </w:pPr>
      <w:r>
        <w:t>The FDA now clears CoolSculpting as a treatment capable of improving lax tissue appearanc</w:t>
      </w:r>
      <w:r>
        <w:t xml:space="preserve">e in the submental region. This is in addition to reducing pesky chin and neck fat. CoolSculpting provides patients with a </w:t>
      </w:r>
      <w:r>
        <w:rPr>
          <w:u w:val="single"/>
        </w:rPr>
        <w:t>double solution to a double chin.</w:t>
      </w:r>
    </w:p>
    <w:p w14:paraId="00000008" w14:textId="77777777" w:rsidR="00AB3960" w:rsidRDefault="008D02CD">
      <w:pPr>
        <w:spacing w:before="240" w:after="240"/>
      </w:pPr>
      <w:r>
        <w:t>Clinical Evidence of CoolSculpting Tightening Skin</w:t>
      </w:r>
    </w:p>
    <w:p w14:paraId="00000009" w14:textId="7BE493A6" w:rsidR="00AB3960" w:rsidRDefault="008D02CD">
      <w:pPr>
        <w:spacing w:before="240" w:after="240"/>
        <w:rPr>
          <w:u w:val="single"/>
        </w:rPr>
      </w:pPr>
      <w:r>
        <w:t>One study was conducted after scienti</w:t>
      </w:r>
      <w:r>
        <w:t>sts noticed a notable skin tightening shown in clinical photographs. The before and after images were from actu</w:t>
      </w:r>
      <w:r>
        <w:t>al CoolSculpting patients who had undergone a fat reduction treatment in the submental region. The scientists noticed each patient achieved fat cel</w:t>
      </w:r>
      <w:r>
        <w:t>l reduction but also noticed improvements to skin laxity.</w:t>
      </w:r>
    </w:p>
    <w:p w14:paraId="0000000A" w14:textId="1D67BAD2" w:rsidR="00AB3960" w:rsidRDefault="008D02CD">
      <w:pPr>
        <w:spacing w:before="240" w:after="240"/>
        <w:rPr>
          <w:b/>
        </w:rPr>
      </w:pPr>
      <w:r>
        <w:t>The study results said that</w:t>
      </w:r>
      <w:r>
        <w:t xml:space="preserve"> “</w:t>
      </w:r>
      <w:r>
        <w:rPr>
          <w:b/>
        </w:rPr>
        <w:t>Independent assessments by patients and investigators found consistent improvement in skin texture and laxity for treatments to the outer thighs, abdomen, arms, and bac</w:t>
      </w:r>
      <w:r>
        <w:rPr>
          <w:b/>
        </w:rPr>
        <w:t>k.</w:t>
      </w:r>
      <w:r>
        <w:t xml:space="preserve">” The study then concluded, </w:t>
      </w:r>
      <w:r>
        <w:rPr>
          <w:b/>
        </w:rPr>
        <w:t>“This clinical evaluation demonstrates consistent improvement in skin texture, laxity, and cellulite after cryolipolysis as independently assessed by patients and investigators.”</w:t>
      </w:r>
    </w:p>
    <w:p w14:paraId="0801A5F8" w14:textId="5FD5DD4A" w:rsidR="0078174B" w:rsidRPr="0078174B" w:rsidRDefault="0078174B" w:rsidP="0078174B">
      <w:pPr>
        <w:spacing w:before="240" w:after="240"/>
        <w:jc w:val="right"/>
        <w:rPr>
          <w:bCs/>
          <w:u w:val="single"/>
        </w:rPr>
      </w:pPr>
      <w:r w:rsidRPr="0078174B">
        <w:rPr>
          <w:bCs/>
          <w:u w:val="single"/>
        </w:rPr>
        <w:t>See before and after results &gt;&gt;</w:t>
      </w:r>
    </w:p>
    <w:p w14:paraId="0000000B" w14:textId="77777777" w:rsidR="00AB3960" w:rsidRDefault="008D02CD">
      <w:pPr>
        <w:spacing w:before="240" w:after="240"/>
      </w:pPr>
      <w:r>
        <w:t>CoolSculpting FDA-Cleared for Tightening Skin</w:t>
      </w:r>
    </w:p>
    <w:p w14:paraId="0000000C" w14:textId="77777777" w:rsidR="00AB3960" w:rsidRDefault="008D02CD">
      <w:pPr>
        <w:spacing w:before="240" w:after="240"/>
      </w:pPr>
      <w:r>
        <w:t>T</w:t>
      </w:r>
      <w:r>
        <w:t>he results collected helped award CoolSculpting with the FDA-clearance in 2017. Allergan states that the “CoolSculpting® treatment is the first and only non-surgical fat reduction technology to be FDA-cleared for improved appearance of lax tissue in conjun</w:t>
      </w:r>
      <w:r>
        <w:t>ction with submental fat, or double chin, treatments.” The statement notes that  “CoolSculpting for the double chin is already clinically proven to reduce fat up to 20 percent in the treated area after one treatment.”</w:t>
      </w:r>
    </w:p>
    <w:p w14:paraId="0000000D" w14:textId="29FAE4C5" w:rsidR="00AB3960" w:rsidRDefault="008D02CD">
      <w:pPr>
        <w:spacing w:before="240" w:after="240"/>
      </w:pPr>
      <w:r>
        <w:lastRenderedPageBreak/>
        <w:t>The American Society of Dermatological</w:t>
      </w:r>
      <w:r>
        <w:t xml:space="preserve"> Surgery (ASDA) survey also states that extra sagging fat are viable concerns for every patient seeking fat reduction treatments. This explains the high demand</w:t>
      </w:r>
      <w:r>
        <w:t xml:space="preserve"> of </w:t>
      </w:r>
      <w:r w:rsidRPr="008D02CD">
        <w:rPr>
          <w:u w:val="single"/>
        </w:rPr>
        <w:t>skin tightening surgeries</w:t>
      </w:r>
      <w:r>
        <w:t xml:space="preserve"> that follow most surgical fat reduction procedures like liposuction </w:t>
      </w:r>
      <w:r>
        <w:t xml:space="preserve">since there are no noticeable skin tightening benefits. However, for CoolSculpting patients, they can enjoy improvements to their skin laxity and </w:t>
      </w:r>
      <w:r w:rsidRPr="0078174B">
        <w:rPr>
          <w:u w:val="single"/>
        </w:rPr>
        <w:t>fat reduction.</w:t>
      </w:r>
      <w:r>
        <w:t xml:space="preserve"> </w:t>
      </w:r>
    </w:p>
    <w:p w14:paraId="0000000E" w14:textId="77777777" w:rsidR="00AB3960" w:rsidRDefault="008D02CD">
      <w:pPr>
        <w:spacing w:before="240" w:after="240"/>
      </w:pPr>
      <w:r>
        <w:t>Reduce Fat and Tighten Skin in Your Area</w:t>
      </w:r>
    </w:p>
    <w:p w14:paraId="0000000F" w14:textId="77777777" w:rsidR="00AB3960" w:rsidRDefault="008D02CD">
      <w:pPr>
        <w:spacing w:before="240" w:after="240"/>
      </w:pPr>
      <w:r>
        <w:t>If you live in the Fall River, MA area and want to le</w:t>
      </w:r>
      <w:r>
        <w:t xml:space="preserve">arn more about the miraculous benefits of </w:t>
      </w:r>
      <w:r w:rsidRPr="0078174B">
        <w:rPr>
          <w:u w:val="single"/>
        </w:rPr>
        <w:t>CoolSculpting</w:t>
      </w:r>
      <w:r>
        <w:t xml:space="preserve">, contact Advanced Body Sculpting of New England. Schedule a free fat reduction consultation to learn more about the many </w:t>
      </w:r>
      <w:r w:rsidRPr="0078174B">
        <w:rPr>
          <w:u w:val="single"/>
        </w:rPr>
        <w:t>benefits of fat freezing</w:t>
      </w:r>
      <w:r>
        <w:t>, including skin tightening. Call us at 877-577-5476 to</w:t>
      </w:r>
      <w:r>
        <w:t xml:space="preserve"> schedule yours now or reach out to us online.</w:t>
      </w:r>
    </w:p>
    <w:p w14:paraId="00000010" w14:textId="77777777" w:rsidR="00AB3960" w:rsidRDefault="008D02CD">
      <w:pPr>
        <w:spacing w:before="240" w:after="240"/>
      </w:pPr>
      <w:r>
        <w:t xml:space="preserve"> </w:t>
      </w:r>
    </w:p>
    <w:p w14:paraId="00000011" w14:textId="77777777" w:rsidR="00AB3960" w:rsidRDefault="00AB3960"/>
    <w:sectPr w:rsidR="00AB396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1tDSyMLE0NjM1MzNV0lEKTi0uzszPAykwrAUARe/tACwAAAA="/>
  </w:docVars>
  <w:rsids>
    <w:rsidRoot w:val="00AB3960"/>
    <w:rsid w:val="0078174B"/>
    <w:rsid w:val="008D02CD"/>
    <w:rsid w:val="00AB3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37D64"/>
  <w15:docId w15:val="{8021BE01-C002-481A-A291-F0B7DE5E7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492</Words>
  <Characters>2808</Characters>
  <Application>Microsoft Office Word</Application>
  <DocSecurity>0</DocSecurity>
  <Lines>23</Lines>
  <Paragraphs>6</Paragraphs>
  <ScaleCrop>false</ScaleCrop>
  <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3</cp:revision>
  <dcterms:created xsi:type="dcterms:W3CDTF">2021-03-29T19:21:00Z</dcterms:created>
  <dcterms:modified xsi:type="dcterms:W3CDTF">2021-03-29T19:30:00Z</dcterms:modified>
</cp:coreProperties>
</file>