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3EB6" w:rsidRDefault="00160503">
      <w:pPr>
        <w:spacing w:before="240" w:after="240"/>
      </w:pPr>
      <w:r>
        <w:t>SculpSure vs. CoolSculpting.Article.Trilogy Medical Center.KA</w:t>
      </w:r>
    </w:p>
    <w:p w14:paraId="00000002" w14:textId="77777777" w:rsidR="003D3EB6" w:rsidRDefault="00160503">
      <w:pPr>
        <w:spacing w:before="240" w:after="240"/>
      </w:pPr>
      <w:r>
        <w:t>/SculpSure vs CoolSculpting</w:t>
      </w:r>
    </w:p>
    <w:p w14:paraId="00000003" w14:textId="77777777" w:rsidR="003D3EB6" w:rsidRDefault="00160503">
      <w:pPr>
        <w:spacing w:before="240" w:after="240"/>
      </w:pPr>
      <w:r>
        <w:t>KW SculpSure</w:t>
      </w:r>
    </w:p>
    <w:p w14:paraId="00000004" w14:textId="77777777" w:rsidR="003D3EB6" w:rsidRDefault="00160503">
      <w:pPr>
        <w:spacing w:before="240" w:after="240"/>
      </w:pPr>
      <w:r>
        <w:t>Meta: Knowing the difference between popular fat reduction treatments, SculpSure and CoolSculpting, will determine which non-invasive treatment is right for you.</w:t>
      </w:r>
    </w:p>
    <w:p w14:paraId="00000005" w14:textId="77777777" w:rsidR="003D3EB6" w:rsidRDefault="00160503">
      <w:pPr>
        <w:spacing w:before="240" w:after="240"/>
      </w:pPr>
      <w:r>
        <w:t>CoolSculpting vs. SculpSure | Comparing Body Contouring</w:t>
      </w:r>
    </w:p>
    <w:p w14:paraId="75D975BA" w14:textId="77777777" w:rsidR="00F83C2B" w:rsidRPr="00F83C2B" w:rsidRDefault="00160503">
      <w:pPr>
        <w:spacing w:before="240" w:after="240"/>
        <w:rPr>
          <w:u w:val="single"/>
        </w:rPr>
      </w:pPr>
      <w:r>
        <w:t>CoolSculpting and SculpSure are leadin</w:t>
      </w:r>
      <w:r>
        <w:t xml:space="preserve">g body contouring treatments that non-invasively reduce fat cells. Patients turn to these popular fat reduction treatments as a safe, </w:t>
      </w:r>
      <w:r w:rsidRPr="00F83C2B">
        <w:rPr>
          <w:u w:val="single"/>
        </w:rPr>
        <w:t xml:space="preserve">non-surgical alternative to liposuction. </w:t>
      </w:r>
    </w:p>
    <w:p w14:paraId="29F07B6F" w14:textId="5F3CAB5E" w:rsidR="00F83C2B" w:rsidRDefault="00160503">
      <w:pPr>
        <w:spacing w:before="240" w:after="240"/>
      </w:pPr>
      <w:r>
        <w:t xml:space="preserve">Each treatment </w:t>
      </w:r>
      <w:r>
        <w:t>address</w:t>
      </w:r>
      <w:r w:rsidR="00F83C2B">
        <w:t>es</w:t>
      </w:r>
      <w:r>
        <w:t xml:space="preserve"> stubborn fat deposits</w:t>
      </w:r>
      <w:r w:rsidR="00F83C2B">
        <w:t>. These bulges may be found</w:t>
      </w:r>
      <w:r>
        <w:t xml:space="preserve"> in the bell</w:t>
      </w:r>
      <w:r w:rsidR="00E11F75">
        <w:t>y and</w:t>
      </w:r>
      <w:r>
        <w:t xml:space="preserve"> love handles,</w:t>
      </w:r>
      <w:r>
        <w:t xml:space="preserve"> inner and outer thighs, double chin and neck, and other areas that tend to resist diet and exercise. </w:t>
      </w:r>
    </w:p>
    <w:p w14:paraId="12DF1B49" w14:textId="77777777" w:rsidR="00F83C2B" w:rsidRDefault="00160503">
      <w:pPr>
        <w:spacing w:before="240" w:after="240"/>
      </w:pPr>
      <w:r>
        <w:t xml:space="preserve">While both treatments are safe and effective, they use different energy modalities and technologies to eliminate fat cells. </w:t>
      </w:r>
    </w:p>
    <w:p w14:paraId="00000006" w14:textId="602E40BC" w:rsidR="003D3EB6" w:rsidRDefault="00E11F75">
      <w:pPr>
        <w:spacing w:before="240" w:after="240"/>
      </w:pPr>
      <w:r>
        <w:t xml:space="preserve">Continue reading </w:t>
      </w:r>
      <w:r w:rsidR="00160503">
        <w:t>to learn the differenc</w:t>
      </w:r>
      <w:r w:rsidR="00160503">
        <w:t>es between CoolSculpting and SculpSure to determine which method is right for your body.</w:t>
      </w:r>
    </w:p>
    <w:p w14:paraId="00000007" w14:textId="77777777" w:rsidR="003D3EB6" w:rsidRDefault="00160503">
      <w:pPr>
        <w:spacing w:before="240" w:after="240"/>
      </w:pPr>
      <w:r>
        <w:t>How Does CoolSculpting and SculpSure Work?</w:t>
      </w:r>
    </w:p>
    <w:p w14:paraId="4AA0AE7C" w14:textId="77777777" w:rsidR="00E11F75" w:rsidRDefault="00160503">
      <w:pPr>
        <w:spacing w:before="240" w:after="240"/>
      </w:pPr>
      <w:r>
        <w:t xml:space="preserve">SculpSure and CoolSculpting both reduce unwanted fat cells, but they use different mechanisms to do so. </w:t>
      </w:r>
    </w:p>
    <w:p w14:paraId="6307A84B" w14:textId="76123969" w:rsidR="00E11F75" w:rsidRPr="00160503" w:rsidRDefault="00160503">
      <w:pPr>
        <w:spacing w:before="240" w:after="240"/>
        <w:rPr>
          <w:u w:val="single"/>
        </w:rPr>
      </w:pPr>
      <w:r>
        <w:t>CoolSculpting uses p</w:t>
      </w:r>
      <w:r>
        <w:t xml:space="preserve">recise, </w:t>
      </w:r>
      <w:r w:rsidRPr="00F83C2B">
        <w:rPr>
          <w:u w:val="single"/>
        </w:rPr>
        <w:t>calibrated cooling to freeze fat cells</w:t>
      </w:r>
      <w:r>
        <w:t xml:space="preserve"> to death. This method is known as </w:t>
      </w:r>
      <w:r w:rsidRPr="00160503">
        <w:rPr>
          <w:u w:val="single"/>
        </w:rPr>
        <w:t>cryolipolysis.</w:t>
      </w:r>
    </w:p>
    <w:p w14:paraId="24AE7470" w14:textId="1A116501" w:rsidR="00F83C2B" w:rsidRDefault="00160503">
      <w:pPr>
        <w:spacing w:before="240" w:after="240"/>
      </w:pPr>
      <w:r>
        <w:t xml:space="preserve">SculpSure uses </w:t>
      </w:r>
      <w:r w:rsidR="00E11F75">
        <w:t>laser energy to</w:t>
      </w:r>
      <w:r>
        <w:t xml:space="preserve"> melt fat cells. Both methods remove fat cells successfully because the cells are more vulnerable to temperature fluctuations than the surrounding skin or t</w:t>
      </w:r>
      <w:r>
        <w:t xml:space="preserve">issues. </w:t>
      </w:r>
    </w:p>
    <w:p w14:paraId="00000008" w14:textId="1426844F" w:rsidR="003D3EB6" w:rsidRDefault="00160503">
      <w:pPr>
        <w:spacing w:before="240" w:after="240"/>
      </w:pPr>
      <w:r>
        <w:t>The colder temperatures of CoolSculpting and the warmer temperatures of SculpSure can eliminate fat cells, but they will not damage or harm the surrounding skin or tissues.</w:t>
      </w:r>
    </w:p>
    <w:p w14:paraId="7ACE116B" w14:textId="5AAE8C70" w:rsidR="00F83C2B" w:rsidRDefault="00160503">
      <w:pPr>
        <w:spacing w:before="240" w:after="240"/>
      </w:pPr>
      <w:r>
        <w:t xml:space="preserve">Both treatments </w:t>
      </w:r>
      <w:r w:rsidR="00E11F75">
        <w:t>depend</w:t>
      </w:r>
      <w:r>
        <w:t xml:space="preserve"> on the</w:t>
      </w:r>
      <w:r>
        <w:t xml:space="preserve"> lymphatic system to gather the de</w:t>
      </w:r>
      <w:r w:rsidR="00E11F75">
        <w:t>stroyed</w:t>
      </w:r>
      <w:r>
        <w:t xml:space="preserve"> fat </w:t>
      </w:r>
      <w:r>
        <w:t>cells and process them out of the body as a form of waste. Results for both treatments appear over</w:t>
      </w:r>
      <w:r>
        <w:t xml:space="preserve"> about 8 to 16 weeks. </w:t>
      </w:r>
      <w:r w:rsidR="00F83C2B">
        <w:t>I</w:t>
      </w:r>
      <w:r>
        <w:t xml:space="preserve">ndividual experiences will vary. </w:t>
      </w:r>
      <w:r w:rsidR="00F83C2B">
        <w:t>*</w:t>
      </w:r>
    </w:p>
    <w:p w14:paraId="00000009" w14:textId="53B5A6D5" w:rsidR="003D3EB6" w:rsidRDefault="00160503">
      <w:pPr>
        <w:spacing w:before="240" w:after="240"/>
      </w:pPr>
      <w:r>
        <w:t xml:space="preserve">Each treatment provides </w:t>
      </w:r>
      <w:r w:rsidRPr="00F83C2B">
        <w:rPr>
          <w:u w:val="single"/>
        </w:rPr>
        <w:t xml:space="preserve">lasting fat reduction </w:t>
      </w:r>
      <w:r>
        <w:t xml:space="preserve">because once the fat cells are gone, </w:t>
      </w:r>
      <w:r>
        <w:t>they can never regrow.</w:t>
      </w:r>
    </w:p>
    <w:p w14:paraId="0000000A" w14:textId="3E369ACE" w:rsidR="003D3EB6" w:rsidRDefault="00F83C2B">
      <w:pPr>
        <w:spacing w:before="240" w:after="240"/>
      </w:pPr>
      <w:r>
        <w:lastRenderedPageBreak/>
        <w:t xml:space="preserve">The Differences Between Sculpsure and CoolSculpting </w:t>
      </w:r>
    </w:p>
    <w:p w14:paraId="0000000B" w14:textId="3CDF4D44" w:rsidR="003D3EB6" w:rsidRDefault="00E11F75">
      <w:pPr>
        <w:spacing w:before="240" w:after="240"/>
      </w:pPr>
      <w:r>
        <w:t>The FDA cleared SculpSure</w:t>
      </w:r>
      <w:r w:rsidR="00160503">
        <w:t xml:space="preserve"> in 2016</w:t>
      </w:r>
      <w:r w:rsidR="00F83C2B">
        <w:t>.</w:t>
      </w:r>
      <w:r w:rsidR="00160503">
        <w:t xml:space="preserve"> CoolSculpting </w:t>
      </w:r>
      <w:r w:rsidR="00F83C2B">
        <w:t>was cleared in 2010. Therefor</w:t>
      </w:r>
      <w:r>
        <w:t>e</w:t>
      </w:r>
      <w:r w:rsidR="00F83C2B">
        <w:t>, fat freezing has a longer track record.</w:t>
      </w:r>
    </w:p>
    <w:p w14:paraId="0000000C" w14:textId="57C72DE3" w:rsidR="003D3EB6" w:rsidRDefault="00160503">
      <w:pPr>
        <w:spacing w:before="240" w:after="240"/>
      </w:pPr>
      <w:r>
        <w:t xml:space="preserve">Treatment Areas: SculpSure </w:t>
      </w:r>
      <w:r>
        <w:t>treat</w:t>
      </w:r>
      <w:r w:rsidR="00E11F75">
        <w:t>s</w:t>
      </w:r>
      <w:r>
        <w:t xml:space="preserve"> up to four different treatment areas at one time. </w:t>
      </w:r>
      <w:r>
        <w:t>CoolSculpting</w:t>
      </w:r>
      <w:r>
        <w:t xml:space="preserve"> treat</w:t>
      </w:r>
      <w:r w:rsidR="00E11F75">
        <w:t>s</w:t>
      </w:r>
      <w:r>
        <w:t xml:space="preserve"> one area at a time. This</w:t>
      </w:r>
      <w:r>
        <w:t xml:space="preserve"> is why comprehensive body contouring with CoolSculpting is a more extensive, expensive, and time-demanding process.</w:t>
      </w:r>
    </w:p>
    <w:p w14:paraId="0F38477E" w14:textId="438AA6C5" w:rsidR="00160503" w:rsidRPr="00160503" w:rsidRDefault="00160503" w:rsidP="00160503">
      <w:pPr>
        <w:spacing w:before="240" w:after="240"/>
        <w:jc w:val="right"/>
        <w:rPr>
          <w:u w:val="single"/>
        </w:rPr>
      </w:pPr>
      <w:r w:rsidRPr="00160503">
        <w:rPr>
          <w:u w:val="single"/>
        </w:rPr>
        <w:t>Related article: CoolSculpting Treatment Areas &gt;&gt;</w:t>
      </w:r>
    </w:p>
    <w:p w14:paraId="0000000D" w14:textId="09A53346" w:rsidR="003D3EB6" w:rsidRDefault="00160503">
      <w:pPr>
        <w:spacing w:before="240" w:after="240"/>
      </w:pPr>
      <w:r>
        <w:t>Treatment Times: Sculpsure’s</w:t>
      </w:r>
      <w:r>
        <w:t xml:space="preserve"> advanc</w:t>
      </w:r>
      <w:r>
        <w:t>ed technology provides shorter treatment times. At only 25-minute treatments, it is a bit shorter than</w:t>
      </w:r>
      <w:r>
        <w:t xml:space="preserve"> CoolSculpting’s</w:t>
      </w:r>
      <w:r>
        <w:t xml:space="preserve"> 35-</w:t>
      </w:r>
      <w:r>
        <w:t>minute treatment time.</w:t>
      </w:r>
    </w:p>
    <w:p w14:paraId="0000000E" w14:textId="77777777" w:rsidR="003D3EB6" w:rsidRDefault="00160503">
      <w:pPr>
        <w:spacing w:before="240" w:after="240"/>
      </w:pPr>
      <w:r>
        <w:t>Side Effects: SculpSure uses a flat applicator that does not require suction. CoolSculpting applicators use a vacuum</w:t>
      </w:r>
      <w:r>
        <w:t xml:space="preserve"> mechanism that attaches the applicator to the skin. This suction can cause </w:t>
      </w:r>
      <w:r w:rsidRPr="00E11F75">
        <w:rPr>
          <w:u w:val="single"/>
        </w:rPr>
        <w:t>patients side effects</w:t>
      </w:r>
      <w:r>
        <w:t xml:space="preserve"> like tenderness, redness, bruising, and swelling at the treatment site.</w:t>
      </w:r>
    </w:p>
    <w:p w14:paraId="00000011" w14:textId="5CEE8804" w:rsidR="003D3EB6" w:rsidRDefault="00160503">
      <w:pPr>
        <w:spacing w:before="240" w:after="240"/>
      </w:pPr>
      <w:r>
        <w:t>CoolSculpting</w:t>
      </w:r>
      <w:r>
        <w:t xml:space="preserve"> Near Me</w:t>
      </w:r>
    </w:p>
    <w:p w14:paraId="00000012" w14:textId="5009F14A" w:rsidR="003D3EB6" w:rsidRDefault="00160503">
      <w:pPr>
        <w:spacing w:before="240" w:after="240"/>
      </w:pPr>
      <w:r>
        <w:t>When it comes down to making the choice, millions of patients have opted</w:t>
      </w:r>
      <w:r>
        <w:t xml:space="preserve"> to reduce their stubborn fat with CoolSculpting</w:t>
      </w:r>
      <w:r>
        <w:t xml:space="preserve">. To learn more about the </w:t>
      </w:r>
      <w:r w:rsidRPr="00160503">
        <w:rPr>
          <w:u w:val="single"/>
        </w:rPr>
        <w:t>fat freezing procedure</w:t>
      </w:r>
      <w:r>
        <w:t xml:space="preserve"> </w:t>
      </w:r>
      <w:r>
        <w:t xml:space="preserve">and discover if it is right for your body, contact </w:t>
      </w:r>
      <w:hyperlink r:id="rId4" w:history="1">
        <w:r w:rsidRPr="00F83C2B">
          <w:rPr>
            <w:rStyle w:val="Hyperlink"/>
          </w:rPr>
          <w:t>Trilogy Medical Center</w:t>
        </w:r>
      </w:hyperlink>
      <w:r>
        <w:t>. Call us at 801-747-2273 to schedule your free consultation or reach out to us online.</w:t>
      </w:r>
    </w:p>
    <w:p w14:paraId="00000013" w14:textId="77777777" w:rsidR="003D3EB6" w:rsidRDefault="003D3EB6"/>
    <w:sectPr w:rsidR="003D3E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0NLe0NLQwNjCxNDJV0lEKTi0uzszPAykwrAUAt7/cQywAAAA="/>
  </w:docVars>
  <w:rsids>
    <w:rsidRoot w:val="003D3EB6"/>
    <w:rsid w:val="00160503"/>
    <w:rsid w:val="003D3EB6"/>
    <w:rsid w:val="00E11F75"/>
    <w:rsid w:val="00F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4C07"/>
  <w15:docId w15:val="{237D6BD2-9BB3-41A4-A813-3FB02AB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3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more-patients-seek-non-invasive-alternatives-to-cosmetic-surgeries-2113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2021-04-29T17:33:00Z</dcterms:created>
  <dcterms:modified xsi:type="dcterms:W3CDTF">2021-04-29T19:36:00Z</dcterms:modified>
</cp:coreProperties>
</file>