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EC8F" w14:textId="6C36355E" w:rsidR="00792C1D" w:rsidRDefault="00792C1D" w:rsidP="00792C1D">
      <w:r>
        <w:t>Botulinum toxin.article.NBW.mz</w:t>
      </w:r>
    </w:p>
    <w:p w14:paraId="589DA072" w14:textId="27E08318" w:rsidR="00792C1D" w:rsidRPr="00E6701E" w:rsidRDefault="00792C1D" w:rsidP="00792C1D">
      <w:r w:rsidRPr="00E6701E">
        <w:t>/ What is botulinum toxin</w:t>
      </w:r>
    </w:p>
    <w:p w14:paraId="32212249" w14:textId="77777777" w:rsidR="00792C1D" w:rsidRPr="00E6701E" w:rsidRDefault="00792C1D" w:rsidP="00792C1D">
      <w:r w:rsidRPr="00E6701E">
        <w:t>KW botulinum toxin</w:t>
      </w:r>
    </w:p>
    <w:p w14:paraId="3C2D2170" w14:textId="77777777" w:rsidR="00792C1D" w:rsidRPr="00E6701E" w:rsidRDefault="00792C1D" w:rsidP="00792C1D">
      <w:r w:rsidRPr="00E6701E">
        <w:t xml:space="preserve">META </w:t>
      </w:r>
      <w:r>
        <w:t>B</w:t>
      </w:r>
      <w:r w:rsidRPr="00E6701E">
        <w:t>otulinum toxin</w:t>
      </w:r>
      <w:r>
        <w:t xml:space="preserve"> is another name for Botox. Learn more about Botox and its many uses. Discover how to ensure your safety + satisfaction when choosing a provider.</w:t>
      </w:r>
    </w:p>
    <w:p w14:paraId="2A689424" w14:textId="77777777" w:rsidR="00792C1D" w:rsidRDefault="00792C1D" w:rsidP="00792C1D">
      <w:r w:rsidRPr="00E6701E">
        <w:t>What is botulinum toxin?</w:t>
      </w:r>
      <w:r>
        <w:t xml:space="preserve"> Is Botox Safe?</w:t>
      </w:r>
    </w:p>
    <w:p w14:paraId="0907E360" w14:textId="77ADB166" w:rsidR="00792C1D" w:rsidRDefault="00792C1D" w:rsidP="00792C1D">
      <w:r>
        <w:t xml:space="preserve">Botox is formulated from a neurotoxin called Botulinum Toxin. While “neurotoxin” may sound scary, Botox is scientifically proven to be safe and effective. Read on to learn more about Botulinum Toxin, </w:t>
      </w:r>
      <w:r w:rsidRPr="00E44825">
        <w:rPr>
          <w:u w:val="single"/>
        </w:rPr>
        <w:t>how it works</w:t>
      </w:r>
      <w:r w:rsidR="00E44825">
        <w:t>,</w:t>
      </w:r>
      <w:r>
        <w:t xml:space="preserve"> and the many applications Botox has in both clinical and cosmetic settings.</w:t>
      </w:r>
    </w:p>
    <w:p w14:paraId="0EAA997E" w14:textId="77777777" w:rsidR="00792C1D" w:rsidRDefault="00792C1D" w:rsidP="00792C1D">
      <w:r>
        <w:t>What is the Botulinum Toxin?</w:t>
      </w:r>
    </w:p>
    <w:p w14:paraId="41CF326B" w14:textId="77777777" w:rsidR="00792C1D" w:rsidRDefault="00792C1D" w:rsidP="00792C1D">
      <w:r>
        <w:t xml:space="preserve">Botulinum Toxin is a protein created by bacteria known as </w:t>
      </w:r>
      <w:r w:rsidRPr="00E6701E">
        <w:t>Clostridium Botulinum</w:t>
      </w:r>
      <w:r>
        <w:t>. The protein acts as a neurotransmitter. The neurotransmitter blocks a chemical known as acetylcholine, which translates messages from the brain into muscular movements. By suppressing acetylcholine, Botox temporarily paralyzes a muscle, keeping the tissue from contracting. Botulinum eventually breaks down and is absorbed by the body, permitting the affected muscle to regain full use of its anatomy.</w:t>
      </w:r>
    </w:p>
    <w:p w14:paraId="44CDFCD3" w14:textId="77777777" w:rsidR="00792C1D" w:rsidRDefault="00792C1D" w:rsidP="00792C1D">
      <w:r>
        <w:t xml:space="preserve">Botulinum Toxin is associated with a serious illness called botulism. However, when administered in small, purified amounts, the botulinum Toxin safely provides numerous cosmetic and clinical benefits by </w:t>
      </w:r>
      <w:r w:rsidRPr="00E44825">
        <w:rPr>
          <w:u w:val="single"/>
        </w:rPr>
        <w:t>a licensed professional.</w:t>
      </w:r>
      <w:r>
        <w:t xml:space="preserve"> </w:t>
      </w:r>
    </w:p>
    <w:p w14:paraId="2D690F35" w14:textId="77777777" w:rsidR="00792C1D" w:rsidRDefault="00792C1D" w:rsidP="00792C1D">
      <w:r>
        <w:t>Cosmetic Benefits of Botox</w:t>
      </w:r>
    </w:p>
    <w:p w14:paraId="327934F4" w14:textId="77777777" w:rsidR="00792C1D" w:rsidRDefault="00792C1D" w:rsidP="00792C1D">
      <w:r>
        <w:t xml:space="preserve">Botox is the most popular cosmetic treatment in the world. Each year, several million men and women undergo Botox treatments to rejuvenate their appearance without surgery or downtime. </w:t>
      </w:r>
    </w:p>
    <w:p w14:paraId="6EF1402A" w14:textId="5D7B9FC5" w:rsidR="00792C1D" w:rsidRDefault="00792C1D" w:rsidP="00792C1D">
      <w:r w:rsidRPr="00E44825">
        <w:rPr>
          <w:u w:val="single"/>
        </w:rPr>
        <w:t>Botox reduces the appearance of dynamic wrinkles</w:t>
      </w:r>
      <w:r>
        <w:t xml:space="preserve">. Dynamic wrinkles are grooves in the skin caused by years of repetitive muscle movements. Dynamic wrinkles are prevalent in areas with many facial expressions, such as the eyes and forehead. Botox is especially effective at diminishing crow’s feet, forehead wrinkles, and brow lines. </w:t>
      </w:r>
    </w:p>
    <w:p w14:paraId="6AAD435F" w14:textId="230B45C5" w:rsidR="00E44825" w:rsidRPr="00E44825" w:rsidRDefault="00E44825" w:rsidP="00E44825">
      <w:pPr>
        <w:jc w:val="right"/>
        <w:rPr>
          <w:u w:val="single"/>
        </w:rPr>
      </w:pPr>
      <w:r w:rsidRPr="00E44825">
        <w:rPr>
          <w:u w:val="single"/>
        </w:rPr>
        <w:t>Learn more about Botox for Reducing Wrinkles &gt;&gt;</w:t>
      </w:r>
    </w:p>
    <w:p w14:paraId="38378F0F" w14:textId="77777777" w:rsidR="00792C1D" w:rsidRDefault="00792C1D" w:rsidP="00792C1D">
      <w:r>
        <w:t>Clinical Benefits of Botox</w:t>
      </w:r>
    </w:p>
    <w:p w14:paraId="4677F968" w14:textId="77777777" w:rsidR="00792C1D" w:rsidRDefault="00792C1D" w:rsidP="00792C1D">
      <w:r>
        <w:t>Besides cosmetic applications, Botulinum Toxin is used in numerous clinical applications. Currently, Botox is FDA cleared for:</w:t>
      </w:r>
    </w:p>
    <w:p w14:paraId="03A7E526" w14:textId="77777777" w:rsidR="00792C1D" w:rsidRDefault="00792C1D" w:rsidP="00792C1D">
      <w:pPr>
        <w:pStyle w:val="ListParagraph"/>
        <w:numPr>
          <w:ilvl w:val="0"/>
          <w:numId w:val="1"/>
        </w:numPr>
      </w:pPr>
      <w:r>
        <w:t>Improving chronic migraine</w:t>
      </w:r>
    </w:p>
    <w:p w14:paraId="5B0E9887" w14:textId="77777777" w:rsidR="00792C1D" w:rsidRDefault="00792C1D" w:rsidP="00792C1D">
      <w:pPr>
        <w:pStyle w:val="ListParagraph"/>
        <w:numPr>
          <w:ilvl w:val="0"/>
          <w:numId w:val="1"/>
        </w:numPr>
      </w:pPr>
      <w:r>
        <w:t>Reducing excessive sweating (hyperhidrosis)</w:t>
      </w:r>
    </w:p>
    <w:p w14:paraId="59FE55F2" w14:textId="77777777" w:rsidR="00792C1D" w:rsidRDefault="00792C1D" w:rsidP="00792C1D">
      <w:pPr>
        <w:pStyle w:val="ListParagraph"/>
        <w:numPr>
          <w:ilvl w:val="0"/>
          <w:numId w:val="1"/>
        </w:numPr>
      </w:pPr>
      <w:r>
        <w:t>Treating tremors or neck spasms</w:t>
      </w:r>
    </w:p>
    <w:p w14:paraId="0D341C21" w14:textId="77777777" w:rsidR="00792C1D" w:rsidRDefault="00792C1D" w:rsidP="00792C1D">
      <w:pPr>
        <w:pStyle w:val="ListParagraph"/>
        <w:numPr>
          <w:ilvl w:val="0"/>
          <w:numId w:val="1"/>
        </w:numPr>
      </w:pPr>
      <w:r>
        <w:t>Improving an overactive bladder</w:t>
      </w:r>
    </w:p>
    <w:p w14:paraId="2327D117" w14:textId="77777777" w:rsidR="00792C1D" w:rsidRDefault="00792C1D" w:rsidP="00792C1D">
      <w:pPr>
        <w:pStyle w:val="ListParagraph"/>
        <w:numPr>
          <w:ilvl w:val="0"/>
          <w:numId w:val="1"/>
        </w:numPr>
      </w:pPr>
      <w:r>
        <w:t>Improving a lazy eye or crossed eyes</w:t>
      </w:r>
    </w:p>
    <w:p w14:paraId="498D348C" w14:textId="77777777" w:rsidR="00792C1D" w:rsidRDefault="00792C1D" w:rsidP="00792C1D">
      <w:r>
        <w:t>Is Botox Safe?</w:t>
      </w:r>
    </w:p>
    <w:p w14:paraId="4925CCDB" w14:textId="77777777" w:rsidR="00792C1D" w:rsidRDefault="00792C1D" w:rsidP="00792C1D">
      <w:r>
        <w:lastRenderedPageBreak/>
        <w:t xml:space="preserve">Botox has been FDA cleared since 1989 and has a proven safety record. In fact, Botox is the most researched treatment of its kind. Botox is shown to be safe and effective in more than 500 clinical studies. When injected in small amounts, Botox is safe and carries a low risk of side effects. </w:t>
      </w:r>
    </w:p>
    <w:p w14:paraId="4A30B9E9" w14:textId="02805AD5" w:rsidR="00792C1D" w:rsidRDefault="00792C1D" w:rsidP="00792C1D">
      <w:r>
        <w:t xml:space="preserve">To ensure you have a safe and effective treatment, find a medical professional with an extensive background in cosmetic injections. Botox is a technique-sensitive procedure. The skill and experience of the person performing the injections influence your outcome. </w:t>
      </w:r>
    </w:p>
    <w:p w14:paraId="11293CB4" w14:textId="3A3958E6" w:rsidR="00E44825" w:rsidRPr="00E44825" w:rsidRDefault="00E44825" w:rsidP="00E44825">
      <w:pPr>
        <w:jc w:val="right"/>
        <w:rPr>
          <w:u w:val="single"/>
        </w:rPr>
      </w:pPr>
      <w:r w:rsidRPr="00E44825">
        <w:rPr>
          <w:u w:val="single"/>
        </w:rPr>
        <w:t>See Botox before and after results &gt;&gt;</w:t>
      </w:r>
    </w:p>
    <w:p w14:paraId="4A58FD01" w14:textId="7C87FD02" w:rsidR="00792C1D" w:rsidRDefault="00792C1D" w:rsidP="00792C1D">
      <w:r>
        <w:t xml:space="preserve">Because of this, men and women living in </w:t>
      </w:r>
      <w:r w:rsidR="00D50216">
        <w:t>Westport, CT,</w:t>
      </w:r>
      <w:r>
        <w:t xml:space="preserve"> who want the best Botox results possible choose </w:t>
      </w:r>
      <w:r w:rsidR="00D50216">
        <w:t>New Beauty and Wellness</w:t>
      </w:r>
      <w:r>
        <w:t>. As the premier provider of cosmetic injections, such as Botox or Juvéderm,</w:t>
      </w:r>
      <w:r w:rsidR="00D50216">
        <w:t xml:space="preserve"> New Beauty and Wellness,</w:t>
      </w:r>
      <w:r>
        <w:t xml:space="preserve"> provides dramatic results that look natural and maintain facial dexterity. Learn more by scheduling a consultation. Reach out to </w:t>
      </w:r>
      <w:r w:rsidR="00D50216">
        <w:t>New Beauty and Wellness</w:t>
      </w:r>
      <w:r w:rsidR="00D50216">
        <w:t xml:space="preserve"> </w:t>
      </w:r>
      <w:r>
        <w:t xml:space="preserve"> by filling out the form below or by calling </w:t>
      </w:r>
      <w:r w:rsidR="00D50216">
        <w:rPr>
          <w:rFonts w:ascii="Arial" w:hAnsi="Arial" w:cs="Arial"/>
          <w:sz w:val="20"/>
          <w:szCs w:val="20"/>
        </w:rPr>
        <w:t>203-883-5112</w:t>
      </w:r>
      <w:r w:rsidR="00D50216">
        <w:rPr>
          <w:rFonts w:ascii="Arial" w:hAnsi="Arial" w:cs="Arial"/>
          <w:sz w:val="20"/>
          <w:szCs w:val="20"/>
        </w:rPr>
        <w:t>.</w:t>
      </w:r>
    </w:p>
    <w:p w14:paraId="34526C18" w14:textId="77777777" w:rsidR="00792C1D" w:rsidRPr="00E6701E" w:rsidRDefault="00792C1D" w:rsidP="00792C1D">
      <w:r w:rsidRPr="00E6701E">
        <w:t>SOURCES</w:t>
      </w:r>
    </w:p>
    <w:p w14:paraId="5909B48D" w14:textId="77777777" w:rsidR="00792C1D" w:rsidRDefault="00792C1D" w:rsidP="00792C1D">
      <w:r w:rsidRPr="00E6701E">
        <w:t xml:space="preserve">Nigam, P K, and Anjana Nigam. “Botulinum toxin.” Indian journal of dermatology vol. 55,1 (2010): 8-14. </w:t>
      </w:r>
      <w:hyperlink r:id="rId5" w:history="1">
        <w:r w:rsidRPr="00E6701E">
          <w:rPr>
            <w:rStyle w:val="Hyperlink"/>
          </w:rPr>
          <w:t>LINK.</w:t>
        </w:r>
      </w:hyperlink>
    </w:p>
    <w:p w14:paraId="64606B46" w14:textId="77777777" w:rsidR="00792C1D" w:rsidRDefault="00792C1D" w:rsidP="00792C1D"/>
    <w:p w14:paraId="62004567" w14:textId="77777777" w:rsidR="00792C1D" w:rsidRDefault="00792C1D" w:rsidP="00792C1D"/>
    <w:p w14:paraId="3F736C9D" w14:textId="77777777" w:rsidR="00792C1D" w:rsidRPr="00E6701E" w:rsidRDefault="00792C1D" w:rsidP="00792C1D"/>
    <w:p w14:paraId="4A1AA7F7" w14:textId="77777777" w:rsidR="00792C1D" w:rsidRPr="00E6701E" w:rsidRDefault="00792C1D" w:rsidP="00792C1D"/>
    <w:p w14:paraId="589DEC5C" w14:textId="77777777" w:rsidR="00792C1D" w:rsidRDefault="00792C1D"/>
    <w:sectPr w:rsidR="00792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F25C6"/>
    <w:multiLevelType w:val="hybridMultilevel"/>
    <w:tmpl w:val="8E0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ysDQ0MjM1tDQ0M7VU0lEKTi0uzszPAykwrAUASfKg9ywAAAA="/>
  </w:docVars>
  <w:rsids>
    <w:rsidRoot w:val="00792C1D"/>
    <w:rsid w:val="002F6761"/>
    <w:rsid w:val="00792C1D"/>
    <w:rsid w:val="00D50216"/>
    <w:rsid w:val="00E4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E7DD"/>
  <w15:chartTrackingRefBased/>
  <w15:docId w15:val="{7A27862E-8467-4D2C-8437-4FECE4FF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C1D"/>
    <w:rPr>
      <w:color w:val="0000FF"/>
      <w:u w:val="single"/>
    </w:rPr>
  </w:style>
  <w:style w:type="paragraph" w:styleId="ListParagraph">
    <w:name w:val="List Paragraph"/>
    <w:basedOn w:val="Normal"/>
    <w:uiPriority w:val="34"/>
    <w:qFormat/>
    <w:rsid w:val="00792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28563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2021-04-30T21:29:00Z</dcterms:created>
  <dcterms:modified xsi:type="dcterms:W3CDTF">2021-04-30T21:29:00Z</dcterms:modified>
</cp:coreProperties>
</file>