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8639" w14:textId="566F015D" w:rsidR="009D48AC" w:rsidRDefault="009D48AC">
      <w:r>
        <w:t>Emsculpture.article.bodymorph.mz</w:t>
      </w:r>
    </w:p>
    <w:p w14:paraId="7B943FF2" w14:textId="27F2683D" w:rsidR="009D48AC" w:rsidRDefault="009D48AC">
      <w:r>
        <w:t>/</w:t>
      </w:r>
      <w:r>
        <w:t>Emsculpture</w:t>
      </w:r>
      <w:r>
        <w:t>-muscle treatment</w:t>
      </w:r>
    </w:p>
    <w:p w14:paraId="1995AE40" w14:textId="51A72D06" w:rsidR="009D48AC" w:rsidRDefault="009D48AC">
      <w:r>
        <w:t>KW:</w:t>
      </w:r>
      <w:r w:rsidRPr="009D48AC">
        <w:t xml:space="preserve"> </w:t>
      </w:r>
      <w:r>
        <w:t>Emsculpture</w:t>
      </w:r>
    </w:p>
    <w:p w14:paraId="15771EB7" w14:textId="6E69B206" w:rsidR="009D48AC" w:rsidRPr="005B471C" w:rsidRDefault="009D48AC">
      <w:r w:rsidRPr="005B471C">
        <w:t xml:space="preserve">META: </w:t>
      </w:r>
      <w:r w:rsidRPr="005B471C">
        <w:t>Emsculpture</w:t>
      </w:r>
      <w:r w:rsidRPr="005B471C">
        <w:t xml:space="preserve"> with the Emsculpt treatment can strengthen, tone, and build the muscle groups of the abdomen, legs, arms, and buttocks.</w:t>
      </w:r>
    </w:p>
    <w:p w14:paraId="67DF8909" w14:textId="76CDC51E" w:rsidR="009D48AC" w:rsidRPr="005B471C" w:rsidRDefault="009D48AC">
      <w:r w:rsidRPr="005B471C">
        <w:t>EMSCULPTURE: BUILD, STRENGTHEN, TONE MUSCLE</w:t>
      </w:r>
    </w:p>
    <w:p w14:paraId="4F100F33" w14:textId="0BE22CEB" w:rsidR="00A74FE9" w:rsidRDefault="00A74FE9">
      <w:r w:rsidRPr="005B471C">
        <w:t>Emsculpt, also known as Emsculpture</w:t>
      </w:r>
      <w:r w:rsidR="00D804F3">
        <w:t>,</w:t>
      </w:r>
      <w:r w:rsidRPr="005B471C">
        <w:t xml:space="preserve"> is a revolutionary way to sculpt and strengthen your physique. </w:t>
      </w:r>
      <w:r w:rsidRPr="005B471C">
        <w:t xml:space="preserve">This </w:t>
      </w:r>
      <w:r w:rsidRPr="005B471C">
        <w:t>groundbreaking procedure</w:t>
      </w:r>
      <w:r w:rsidRPr="005B471C">
        <w:t xml:space="preserve"> is the first </w:t>
      </w:r>
      <w:r w:rsidRPr="005B471C">
        <w:t>FDA</w:t>
      </w:r>
      <w:r w:rsidR="00D804F3">
        <w:t>-</w:t>
      </w:r>
      <w:r w:rsidRPr="005B471C">
        <w:t>cleared treatment for building, strengthening, and toning muscle mass.</w:t>
      </w:r>
      <w:r w:rsidRPr="005B471C">
        <w:t xml:space="preserve"> </w:t>
      </w:r>
      <w:r w:rsidR="00D1098B" w:rsidRPr="005B471C">
        <w:t>Emsculpture t</w:t>
      </w:r>
      <w:r w:rsidR="003277B2" w:rsidRPr="005B471C">
        <w:t>ransform</w:t>
      </w:r>
      <w:r w:rsidR="00D804F3">
        <w:t>s</w:t>
      </w:r>
      <w:r w:rsidR="003277B2" w:rsidRPr="005B471C">
        <w:t xml:space="preserve"> your body </w:t>
      </w:r>
      <w:r w:rsidRPr="005B471C">
        <w:t xml:space="preserve">with a tighter core, sculpted abs, a firmer buttock, and stronger arms and legs. </w:t>
      </w:r>
    </w:p>
    <w:p w14:paraId="3774FDE7" w14:textId="7F198376" w:rsidR="00221E3D" w:rsidRPr="00221E3D" w:rsidRDefault="00221E3D" w:rsidP="00221E3D">
      <w:pPr>
        <w:jc w:val="right"/>
        <w:rPr>
          <w:u w:val="single"/>
        </w:rPr>
      </w:pPr>
      <w:r w:rsidRPr="00221E3D">
        <w:rPr>
          <w:u w:val="single"/>
        </w:rPr>
        <w:t>Learn more about Emsculpt &gt;&gt;</w:t>
      </w:r>
    </w:p>
    <w:p w14:paraId="60E81E1B" w14:textId="7E2BC2FB" w:rsidR="009D48AC" w:rsidRDefault="009D48AC">
      <w:r>
        <w:t>BENEFITS OF EMSCULPTURE</w:t>
      </w:r>
    </w:p>
    <w:p w14:paraId="0844539B" w14:textId="00461668" w:rsidR="003277B2" w:rsidRDefault="003277B2" w:rsidP="00D1098B">
      <w:pPr>
        <w:pStyle w:val="ListParagraph"/>
        <w:numPr>
          <w:ilvl w:val="0"/>
          <w:numId w:val="5"/>
        </w:numPr>
      </w:pPr>
      <w:r w:rsidRPr="003277B2">
        <w:t>Build, strengthen, and tone muscles</w:t>
      </w:r>
    </w:p>
    <w:p w14:paraId="4B0E5ABD" w14:textId="77777777" w:rsidR="003277B2" w:rsidRPr="003277B2" w:rsidRDefault="003277B2" w:rsidP="00D1098B">
      <w:pPr>
        <w:pStyle w:val="ListParagraph"/>
        <w:numPr>
          <w:ilvl w:val="0"/>
          <w:numId w:val="5"/>
        </w:numPr>
      </w:pPr>
      <w:r w:rsidRPr="003277B2">
        <w:t>Natural-looking results</w:t>
      </w:r>
    </w:p>
    <w:p w14:paraId="00BBD5E3" w14:textId="77777777" w:rsidR="003277B2" w:rsidRPr="003277B2" w:rsidRDefault="003277B2" w:rsidP="00D1098B">
      <w:pPr>
        <w:pStyle w:val="ListParagraph"/>
        <w:numPr>
          <w:ilvl w:val="0"/>
          <w:numId w:val="5"/>
        </w:numPr>
      </w:pPr>
      <w:r w:rsidRPr="003277B2">
        <w:t>Improve athletic performance</w:t>
      </w:r>
    </w:p>
    <w:p w14:paraId="4109150B" w14:textId="77777777" w:rsidR="003277B2" w:rsidRPr="003277B2" w:rsidRDefault="003277B2" w:rsidP="00D1098B">
      <w:pPr>
        <w:pStyle w:val="ListParagraph"/>
        <w:numPr>
          <w:ilvl w:val="0"/>
          <w:numId w:val="5"/>
        </w:numPr>
      </w:pPr>
      <w:r w:rsidRPr="003277B2">
        <w:t>30-minute treatments</w:t>
      </w:r>
    </w:p>
    <w:p w14:paraId="14792DF4" w14:textId="77777777" w:rsidR="003277B2" w:rsidRPr="003277B2" w:rsidRDefault="003277B2" w:rsidP="00D1098B">
      <w:pPr>
        <w:pStyle w:val="ListParagraph"/>
        <w:numPr>
          <w:ilvl w:val="0"/>
          <w:numId w:val="5"/>
        </w:numPr>
      </w:pPr>
      <w:r w:rsidRPr="003277B2">
        <w:t>No downtime + painless</w:t>
      </w:r>
    </w:p>
    <w:p w14:paraId="26D10606" w14:textId="4539C8A0" w:rsidR="003277B2" w:rsidRPr="003277B2" w:rsidRDefault="003277B2" w:rsidP="00D1098B">
      <w:pPr>
        <w:pStyle w:val="ListParagraph"/>
        <w:numPr>
          <w:ilvl w:val="0"/>
          <w:numId w:val="5"/>
        </w:numPr>
      </w:pPr>
      <w:r w:rsidRPr="003277B2">
        <w:t>FDA cleared</w:t>
      </w:r>
    </w:p>
    <w:p w14:paraId="3BE0D658" w14:textId="5D77CA8D" w:rsidR="003277B2" w:rsidRPr="003277B2" w:rsidRDefault="003277B2" w:rsidP="00D1098B">
      <w:pPr>
        <w:pStyle w:val="ListParagraph"/>
        <w:numPr>
          <w:ilvl w:val="0"/>
          <w:numId w:val="5"/>
        </w:numPr>
      </w:pPr>
      <w:r>
        <w:t xml:space="preserve">Safe and </w:t>
      </w:r>
      <w:r w:rsidRPr="003277B2">
        <w:t>Scientifically proven</w:t>
      </w:r>
    </w:p>
    <w:p w14:paraId="3B606C8E" w14:textId="29CF8958" w:rsidR="009D48AC" w:rsidRDefault="009D48AC">
      <w:r>
        <w:t xml:space="preserve">EMSCULPTURE BEFORE AND </w:t>
      </w:r>
      <w:r w:rsidR="00D804F3">
        <w:t>AFTER</w:t>
      </w:r>
      <w:r w:rsidR="003277B2">
        <w:t>*</w:t>
      </w:r>
    </w:p>
    <w:p w14:paraId="6118F734" w14:textId="61D3B31E" w:rsidR="003277B2" w:rsidRDefault="003277B2">
      <w:r>
        <w:t xml:space="preserve">Before and after images demonstrate how well Emsculpture transforms the body with a </w:t>
      </w:r>
      <w:r w:rsidR="00D804F3">
        <w:t>firm</w:t>
      </w:r>
      <w:r>
        <w:t xml:space="preserve">er, more sculpted appearance. As with all </w:t>
      </w:r>
      <w:r w:rsidR="00D804F3">
        <w:t>cosmetic treatments</w:t>
      </w:r>
      <w:r>
        <w:t>, results may vary.</w:t>
      </w:r>
      <w:r w:rsidR="00D1098B">
        <w:t>*</w:t>
      </w:r>
      <w:r>
        <w:t xml:space="preserve"> </w:t>
      </w:r>
      <w:r w:rsidR="00D804F3">
        <w:t>Nevertheless</w:t>
      </w:r>
      <w:r>
        <w:t>, the individuals depicted in these before and after images are genuine Emsculpture patients.</w:t>
      </w:r>
    </w:p>
    <w:p w14:paraId="7587B815" w14:textId="12BB7C22" w:rsidR="003277B2" w:rsidRDefault="003277B2">
      <w:r w:rsidRPr="00EC5864">
        <w:rPr>
          <w:highlight w:val="yellow"/>
        </w:rPr>
        <w:t xml:space="preserve">Insert two before and </w:t>
      </w:r>
      <w:r w:rsidR="00D804F3" w:rsidRPr="00EC5864">
        <w:rPr>
          <w:highlight w:val="yellow"/>
        </w:rPr>
        <w:t>after</w:t>
      </w:r>
      <w:r w:rsidRPr="00EC5864">
        <w:rPr>
          <w:highlight w:val="yellow"/>
        </w:rPr>
        <w:t xml:space="preserve"> </w:t>
      </w:r>
    </w:p>
    <w:p w14:paraId="516F0BAD" w14:textId="758A7515" w:rsidR="003277B2" w:rsidRPr="003277B2" w:rsidRDefault="003277B2" w:rsidP="003277B2">
      <w:pPr>
        <w:jc w:val="right"/>
        <w:rPr>
          <w:u w:val="single"/>
        </w:rPr>
      </w:pPr>
      <w:r w:rsidRPr="003277B2">
        <w:rPr>
          <w:u w:val="single"/>
        </w:rPr>
        <w:t>See More Before and After Results &gt;&gt;</w:t>
      </w:r>
    </w:p>
    <w:p w14:paraId="38BDE170" w14:textId="71C68F88" w:rsidR="009D48AC" w:rsidRDefault="009D48AC">
      <w:r>
        <w:t>HOW DOES EMSCULPTING WORK?</w:t>
      </w:r>
    </w:p>
    <w:p w14:paraId="697D4E63" w14:textId="3C5705B8" w:rsidR="00EC5864" w:rsidRDefault="00EC5864">
      <w:r w:rsidRPr="00221E3D">
        <w:rPr>
          <w:u w:val="single"/>
        </w:rPr>
        <w:t xml:space="preserve">Emsculpt </w:t>
      </w:r>
      <w:r w:rsidR="00221E3D" w:rsidRPr="00221E3D">
        <w:rPr>
          <w:u w:val="single"/>
        </w:rPr>
        <w:t>works</w:t>
      </w:r>
      <w:r w:rsidR="00221E3D">
        <w:t xml:space="preserve"> by </w:t>
      </w:r>
      <w:r w:rsidR="00D1098B">
        <w:t>induc</w:t>
      </w:r>
      <w:r w:rsidR="00221E3D">
        <w:t>ing</w:t>
      </w:r>
      <w:r>
        <w:t xml:space="preserve"> powerful muscle contractions using electromagnetic energy. During the painless, 30-minute treatment, HIFEM energy stimulates muscle tissues to contract. These contractions are not like the ones you perform at the gym. Known as supramaximal contractions, these contractions strengthen, tone, and build muscle tissue at a </w:t>
      </w:r>
      <w:r w:rsidR="00D804F3">
        <w:t>superhuman</w:t>
      </w:r>
      <w:r>
        <w:t xml:space="preserve"> rate. A single treatment induces 20,000 contractions. To perform the equivalent workout on your own would require 20,000 crunches</w:t>
      </w:r>
      <w:r w:rsidR="000F0E93">
        <w:t>, squats, or bicep curls, depending on the treatment area.</w:t>
      </w:r>
    </w:p>
    <w:p w14:paraId="62FBFAB1" w14:textId="77777777" w:rsidR="00221E3D" w:rsidRDefault="00221E3D"/>
    <w:p w14:paraId="5524BD68" w14:textId="3E799507" w:rsidR="001C5BD0" w:rsidRPr="00DA1548" w:rsidRDefault="001C5BD0" w:rsidP="00DA1548">
      <w:r w:rsidRPr="00DA1548">
        <w:t>MUSCLE GROUPS</w:t>
      </w:r>
    </w:p>
    <w:p w14:paraId="6899026C" w14:textId="204DB148" w:rsidR="000F0E93" w:rsidRPr="00DA1548" w:rsidRDefault="005B471C" w:rsidP="00DA1548">
      <w:r>
        <w:t>E</w:t>
      </w:r>
      <w:r w:rsidR="001C5BD0" w:rsidRPr="00DA1548">
        <w:t>msculpture</w:t>
      </w:r>
      <w:r>
        <w:t xml:space="preserve"> targets</w:t>
      </w:r>
      <w:r w:rsidR="001C5BD0" w:rsidRPr="00DA1548">
        <w:t xml:space="preserve"> </w:t>
      </w:r>
      <w:r w:rsidR="000F0E93" w:rsidRPr="00DA1548">
        <w:t>four major muscle groups</w:t>
      </w:r>
      <w:r w:rsidR="001C5BD0" w:rsidRPr="00DA1548">
        <w:t xml:space="preserve"> of the body</w:t>
      </w:r>
      <w:r w:rsidR="000F0E93" w:rsidRPr="00DA1548">
        <w:t>. The</w:t>
      </w:r>
      <w:r w:rsidR="001C5BD0" w:rsidRPr="00DA1548">
        <w:t xml:space="preserve">y </w:t>
      </w:r>
      <w:r w:rsidR="000F0E93" w:rsidRPr="00DA1548">
        <w:t>include:</w:t>
      </w:r>
    </w:p>
    <w:p w14:paraId="50FED847" w14:textId="26FF3D81" w:rsidR="000F0E93" w:rsidRDefault="000F0E93" w:rsidP="00DA1548">
      <w:pPr>
        <w:pStyle w:val="ListParagraph"/>
        <w:numPr>
          <w:ilvl w:val="0"/>
          <w:numId w:val="4"/>
        </w:numPr>
      </w:pPr>
      <w:r w:rsidRPr="00DA1548">
        <w:lastRenderedPageBreak/>
        <w:t>The abdomen: strengthen the core and</w:t>
      </w:r>
      <w:r w:rsidR="00053228" w:rsidRPr="00DA1548">
        <w:t xml:space="preserve"> chisel </w:t>
      </w:r>
      <w:r w:rsidRPr="00DA1548">
        <w:t>abs</w:t>
      </w:r>
    </w:p>
    <w:p w14:paraId="48CFA31B" w14:textId="77777777" w:rsidR="00DA1548" w:rsidRPr="00DA1548" w:rsidRDefault="00DA1548" w:rsidP="00DA1548">
      <w:pPr>
        <w:pStyle w:val="ListParagraph"/>
        <w:numPr>
          <w:ilvl w:val="0"/>
          <w:numId w:val="4"/>
        </w:numPr>
      </w:pPr>
      <w:r w:rsidRPr="00DA1548">
        <w:t>The upper arms: build your triceps and biceps</w:t>
      </w:r>
    </w:p>
    <w:p w14:paraId="5BBBFCF9" w14:textId="01D64274" w:rsidR="000F0E93" w:rsidRPr="00DA1548" w:rsidRDefault="000F0E93" w:rsidP="00DA1548">
      <w:pPr>
        <w:pStyle w:val="ListParagraph"/>
        <w:numPr>
          <w:ilvl w:val="0"/>
          <w:numId w:val="4"/>
        </w:numPr>
      </w:pPr>
      <w:r w:rsidRPr="00DA1548">
        <w:t>The upper legs: tone your thighs</w:t>
      </w:r>
    </w:p>
    <w:p w14:paraId="45938C5B" w14:textId="62F41F77" w:rsidR="000F0E93" w:rsidRPr="00DA1548" w:rsidRDefault="000F0E93" w:rsidP="00DA1548">
      <w:pPr>
        <w:pStyle w:val="ListParagraph"/>
        <w:numPr>
          <w:ilvl w:val="0"/>
          <w:numId w:val="4"/>
        </w:numPr>
      </w:pPr>
      <w:r w:rsidRPr="00DA1548">
        <w:t>The buttocks: Add</w:t>
      </w:r>
      <w:r w:rsidR="00053228" w:rsidRPr="00DA1548">
        <w:t xml:space="preserve"> a</w:t>
      </w:r>
      <w:r w:rsidRPr="00DA1548">
        <w:t xml:space="preserve"> subtle lift and firm</w:t>
      </w:r>
      <w:r w:rsidR="00053228" w:rsidRPr="00DA1548">
        <w:t xml:space="preserve"> </w:t>
      </w:r>
      <w:r w:rsidRPr="00DA1548">
        <w:t>the buttock</w:t>
      </w:r>
      <w:r w:rsidR="00053228" w:rsidRPr="00DA1548">
        <w:t xml:space="preserve"> region. Emsculpt is the only</w:t>
      </w:r>
      <w:r w:rsidRPr="00DA1548">
        <w:t xml:space="preserve"> non-surgical alternative to a butt lift.</w:t>
      </w:r>
    </w:p>
    <w:p w14:paraId="487C4BA3" w14:textId="4A67FCA2" w:rsidR="000F0E93" w:rsidRPr="005B471C" w:rsidRDefault="000F0E93" w:rsidP="00DA1548">
      <w:r w:rsidRPr="005B471C">
        <w:t>HOW MUCH DOES EMSCULPT COST?</w:t>
      </w:r>
    </w:p>
    <w:p w14:paraId="0CDE32E3" w14:textId="439DD83C" w:rsidR="00DA1548" w:rsidRPr="005B471C" w:rsidRDefault="00053228" w:rsidP="000F0E93">
      <w:pPr>
        <w:shd w:val="clear" w:color="auto" w:fill="FFFFFF"/>
        <w:spacing w:after="100" w:afterAutospacing="1" w:line="240" w:lineRule="auto"/>
      </w:pPr>
      <w:r w:rsidRPr="005B471C">
        <w:t>Emsculpture is</w:t>
      </w:r>
      <w:r w:rsidR="000F0E93" w:rsidRPr="000F0E93">
        <w:t xml:space="preserve"> customized to the </w:t>
      </w:r>
      <w:r w:rsidRPr="005B471C">
        <w:t xml:space="preserve">body and </w:t>
      </w:r>
      <w:r w:rsidR="000F0E93" w:rsidRPr="000F0E93">
        <w:t xml:space="preserve">aesthetic goals of each patient. Therefore, Emsculpt </w:t>
      </w:r>
      <w:r w:rsidRPr="005B471C">
        <w:t>cost</w:t>
      </w:r>
      <w:r w:rsidR="000F0E93" w:rsidRPr="000F0E93">
        <w:t xml:space="preserve"> varies</w:t>
      </w:r>
      <w:r w:rsidRPr="005B471C">
        <w:t xml:space="preserve">. Price factors depend </w:t>
      </w:r>
      <w:r w:rsidR="000F0E93" w:rsidRPr="000F0E93">
        <w:t>on the specific</w:t>
      </w:r>
      <w:r w:rsidR="00DA1548" w:rsidRPr="005B471C">
        <w:t xml:space="preserve"> parameters of the </w:t>
      </w:r>
      <w:r w:rsidR="00D804F3" w:rsidRPr="005B471C">
        <w:t>patient’s</w:t>
      </w:r>
      <w:r w:rsidR="00DA1548" w:rsidRPr="005B471C">
        <w:t xml:space="preserve"> treatment plan.</w:t>
      </w:r>
    </w:p>
    <w:p w14:paraId="3FC014C0" w14:textId="2D9F6EBD" w:rsidR="000F0E93" w:rsidRPr="005B471C" w:rsidRDefault="00D804F3" w:rsidP="00DA1548">
      <w:pPr>
        <w:shd w:val="clear" w:color="auto" w:fill="FFFFFF"/>
        <w:spacing w:after="100" w:afterAutospacing="1" w:line="240" w:lineRule="auto"/>
      </w:pPr>
      <w:r>
        <w:t>While talking with your specialist during</w:t>
      </w:r>
      <w:r w:rsidR="000F0E93" w:rsidRPr="000F0E93">
        <w:t xml:space="preserve"> your complimentary consultation from Body Morph MD</w:t>
      </w:r>
      <w:r w:rsidR="00DA1548" w:rsidRPr="005B471C">
        <w:t xml:space="preserve">, </w:t>
      </w:r>
      <w:r w:rsidR="00DA1548" w:rsidRPr="005B471C">
        <w:rPr>
          <w:u w:val="single"/>
        </w:rPr>
        <w:t>w</w:t>
      </w:r>
      <w:r w:rsidR="000F0E93" w:rsidRPr="000F0E93">
        <w:rPr>
          <w:u w:val="single"/>
        </w:rPr>
        <w:t>e will discuss</w:t>
      </w:r>
      <w:r w:rsidR="00DA1548" w:rsidRPr="005B471C">
        <w:rPr>
          <w:u w:val="single"/>
        </w:rPr>
        <w:t xml:space="preserve"> Emsculpt cost</w:t>
      </w:r>
      <w:r w:rsidR="00DA1548" w:rsidRPr="005B471C">
        <w:t>,</w:t>
      </w:r>
      <w:r w:rsidR="000F0E93" w:rsidRPr="000F0E93">
        <w:t xml:space="preserve"> financing options</w:t>
      </w:r>
      <w:r>
        <w:t>,</w:t>
      </w:r>
      <w:r w:rsidR="000F0E93" w:rsidRPr="000F0E93">
        <w:t xml:space="preserve"> and ways to save on </w:t>
      </w:r>
      <w:r w:rsidR="00DA1548" w:rsidRPr="005B471C">
        <w:t>the body sculpting procedure.</w:t>
      </w:r>
    </w:p>
    <w:p w14:paraId="0DB39F6A" w14:textId="2B30D607" w:rsidR="009D48AC" w:rsidRPr="005B471C" w:rsidRDefault="009D48AC">
      <w:r w:rsidRPr="005B471C">
        <w:t>EMSCULPTURE NEAR ME:</w:t>
      </w:r>
    </w:p>
    <w:p w14:paraId="755E2C04" w14:textId="084812B8" w:rsidR="001C5BD0" w:rsidRPr="005B471C" w:rsidRDefault="001C5BD0">
      <w:r w:rsidRPr="005B471C">
        <w:t>I</w:t>
      </w:r>
      <w:r w:rsidR="000F0E93" w:rsidRPr="005B471C">
        <w:t>mprove your performance</w:t>
      </w:r>
      <w:r w:rsidRPr="005B471C">
        <w:t>. T</w:t>
      </w:r>
      <w:r w:rsidR="000F0E93" w:rsidRPr="005B471C">
        <w:t>ransform your physique</w:t>
      </w:r>
      <w:r w:rsidRPr="005B471C">
        <w:t xml:space="preserve">. </w:t>
      </w:r>
      <w:r w:rsidR="00D804F3">
        <w:t>Take the first step today by s</w:t>
      </w:r>
      <w:r w:rsidR="000F0E93" w:rsidRPr="005B471C">
        <w:t xml:space="preserve">cheduling a </w:t>
      </w:r>
      <w:r w:rsidRPr="005B471C">
        <w:t>free</w:t>
      </w:r>
      <w:r w:rsidR="000F0E93" w:rsidRPr="005B471C">
        <w:t xml:space="preserve"> </w:t>
      </w:r>
      <w:r w:rsidR="00D804F3">
        <w:t xml:space="preserve">Emsculpt </w:t>
      </w:r>
      <w:r w:rsidR="000F0E93" w:rsidRPr="005B471C">
        <w:t xml:space="preserve">consultation with </w:t>
      </w:r>
      <w:r w:rsidR="000F0E93" w:rsidRPr="005B471C">
        <w:rPr>
          <w:u w:val="single"/>
        </w:rPr>
        <w:t>Body Morph MD</w:t>
      </w:r>
      <w:r w:rsidR="000F0E93" w:rsidRPr="005B471C">
        <w:t xml:space="preserve">. </w:t>
      </w:r>
      <w:r w:rsidRPr="005B471C">
        <w:t xml:space="preserve">Accessibly </w:t>
      </w:r>
      <w:r w:rsidR="000F0E93" w:rsidRPr="005B471C">
        <w:t xml:space="preserve">located in Yonkers, Body Morph MD is the leading provider of </w:t>
      </w:r>
      <w:r w:rsidR="000F0E93" w:rsidRPr="005B471C">
        <w:rPr>
          <w:u w:val="single"/>
        </w:rPr>
        <w:t>Emsculpt</w:t>
      </w:r>
      <w:r w:rsidRPr="005B471C">
        <w:rPr>
          <w:u w:val="single"/>
        </w:rPr>
        <w:t>ure</w:t>
      </w:r>
      <w:r w:rsidR="000F0E93" w:rsidRPr="005B471C">
        <w:rPr>
          <w:u w:val="single"/>
        </w:rPr>
        <w:t xml:space="preserve"> in the Harrison &amp; Yonkers, New York</w:t>
      </w:r>
      <w:r w:rsidR="00D804F3">
        <w:rPr>
          <w:u w:val="single"/>
        </w:rPr>
        <w:t>.</w:t>
      </w:r>
      <w:r w:rsidR="00D804F3">
        <w:t xml:space="preserve"> We are also</w:t>
      </w:r>
      <w:r w:rsidR="000F0E93" w:rsidRPr="005B471C">
        <w:t xml:space="preserve"> proud to serve the </w:t>
      </w:r>
      <w:r w:rsidR="00D804F3">
        <w:t xml:space="preserve">surrounding areas </w:t>
      </w:r>
      <w:r w:rsidR="000F0E93" w:rsidRPr="005B471C">
        <w:t xml:space="preserve">of Westchester and Greenwich. </w:t>
      </w:r>
    </w:p>
    <w:p w14:paraId="7C22F0CB" w14:textId="77849076" w:rsidR="009D48AC" w:rsidRPr="005B471C" w:rsidRDefault="001C5BD0">
      <w:r w:rsidRPr="005B471C">
        <w:t>Contact</w:t>
      </w:r>
      <w:r w:rsidR="000F0E93" w:rsidRPr="005B471C">
        <w:t xml:space="preserve"> Body Morph MD today</w:t>
      </w:r>
      <w:r w:rsidRPr="005B471C">
        <w:t xml:space="preserve"> by reaching out </w:t>
      </w:r>
      <w:r w:rsidR="00D804F3" w:rsidRPr="005B471C">
        <w:t>online</w:t>
      </w:r>
      <w:r w:rsidRPr="005B471C">
        <w:t xml:space="preserve"> or calling</w:t>
      </w:r>
      <w:r w:rsidR="000F0E93" w:rsidRPr="005B471C">
        <w:t> </w:t>
      </w:r>
      <w:hyperlink r:id="rId5" w:history="1">
        <w:r w:rsidR="000F0E93" w:rsidRPr="005B471C">
          <w:t>(914) 953-2955</w:t>
        </w:r>
      </w:hyperlink>
      <w:r w:rsidRPr="005B471C">
        <w:t>.</w:t>
      </w:r>
    </w:p>
    <w:p w14:paraId="142DCCFE" w14:textId="77777777" w:rsidR="000F0E93" w:rsidRPr="000F0E93" w:rsidRDefault="000F0E93" w:rsidP="000F0E93">
      <w:pPr>
        <w:shd w:val="clear" w:color="auto" w:fill="FFFFFF"/>
        <w:spacing w:after="100" w:afterAutospacing="1" w:line="240" w:lineRule="auto"/>
        <w:rPr>
          <w:rFonts w:ascii="Arial" w:eastAsia="Times New Roman" w:hAnsi="Arial" w:cs="Arial"/>
          <w:color w:val="212529"/>
          <w:sz w:val="24"/>
          <w:szCs w:val="24"/>
        </w:rPr>
      </w:pPr>
      <w:r w:rsidRPr="000F0E93">
        <w:rPr>
          <w:rFonts w:ascii="Arial" w:eastAsia="Times New Roman" w:hAnsi="Arial" w:cs="Arial"/>
          <w:b/>
          <w:bCs/>
          <w:color w:val="212529"/>
          <w:sz w:val="24"/>
          <w:szCs w:val="24"/>
        </w:rPr>
        <w:t>SOURCES:</w:t>
      </w:r>
    </w:p>
    <w:p w14:paraId="3C1DF508" w14:textId="77777777" w:rsidR="000F0E93" w:rsidRPr="000F0E93" w:rsidRDefault="000F0E93" w:rsidP="000F0E93">
      <w:pPr>
        <w:shd w:val="clear" w:color="auto" w:fill="FFFFFF"/>
        <w:spacing w:after="100" w:afterAutospacing="1" w:line="240" w:lineRule="auto"/>
        <w:rPr>
          <w:rFonts w:ascii="Arial" w:eastAsia="Times New Roman" w:hAnsi="Arial" w:cs="Arial"/>
          <w:color w:val="212529"/>
          <w:sz w:val="24"/>
          <w:szCs w:val="24"/>
        </w:rPr>
      </w:pPr>
      <w:r w:rsidRPr="000F0E93">
        <w:rPr>
          <w:rFonts w:ascii="Arial" w:eastAsia="Times New Roman" w:hAnsi="Arial" w:cs="Arial"/>
          <w:color w:val="212529"/>
          <w:sz w:val="24"/>
          <w:szCs w:val="24"/>
        </w:rPr>
        <w:t>¹ </w:t>
      </w:r>
      <w:hyperlink r:id="rId6" w:history="1">
        <w:r w:rsidRPr="000F0E93">
          <w:rPr>
            <w:rFonts w:ascii="Arial" w:eastAsia="Times New Roman" w:hAnsi="Arial" w:cs="Arial"/>
            <w:color w:val="404040"/>
            <w:sz w:val="24"/>
            <w:szCs w:val="24"/>
            <w:u w:val="single"/>
          </w:rPr>
          <w:t>Review of the Mechanisms and Effects of Noninvasive Body Contouring Devices on Cellulite and Subcutaneous Fat.</w:t>
        </w:r>
      </w:hyperlink>
      <w:r w:rsidRPr="000F0E93">
        <w:rPr>
          <w:rFonts w:ascii="Arial" w:eastAsia="Times New Roman" w:hAnsi="Arial" w:cs="Arial"/>
          <w:color w:val="212529"/>
          <w:sz w:val="24"/>
          <w:szCs w:val="24"/>
        </w:rPr>
        <w:t> </w:t>
      </w:r>
      <w:r w:rsidRPr="000F0E93">
        <w:rPr>
          <w:rFonts w:ascii="Arial" w:eastAsia="Times New Roman" w:hAnsi="Arial" w:cs="Arial"/>
          <w:i/>
          <w:iCs/>
          <w:color w:val="212529"/>
          <w:sz w:val="24"/>
          <w:szCs w:val="24"/>
        </w:rPr>
        <w:t>Journal of Endocrinology and Metabolism.</w:t>
      </w:r>
    </w:p>
    <w:p w14:paraId="644DF5B1" w14:textId="77777777" w:rsidR="000F0E93" w:rsidRPr="000F0E93" w:rsidRDefault="000F0E93" w:rsidP="000F0E93">
      <w:pPr>
        <w:shd w:val="clear" w:color="auto" w:fill="FFFFFF"/>
        <w:spacing w:after="100" w:afterAutospacing="1" w:line="240" w:lineRule="auto"/>
        <w:rPr>
          <w:rFonts w:ascii="Arial" w:eastAsia="Times New Roman" w:hAnsi="Arial" w:cs="Arial"/>
          <w:color w:val="212529"/>
          <w:sz w:val="24"/>
          <w:szCs w:val="24"/>
        </w:rPr>
      </w:pPr>
      <w:r w:rsidRPr="000F0E93">
        <w:rPr>
          <w:rFonts w:ascii="Arial" w:eastAsia="Times New Roman" w:hAnsi="Arial" w:cs="Arial"/>
          <w:color w:val="212529"/>
          <w:sz w:val="24"/>
          <w:szCs w:val="24"/>
        </w:rPr>
        <w:t>²  </w:t>
      </w:r>
      <w:hyperlink r:id="rId7" w:history="1">
        <w:r w:rsidRPr="000F0E93">
          <w:rPr>
            <w:rFonts w:ascii="Arial" w:eastAsia="Times New Roman" w:hAnsi="Arial" w:cs="Arial"/>
            <w:color w:val="404040"/>
            <w:sz w:val="24"/>
            <w:szCs w:val="24"/>
            <w:u w:val="single"/>
          </w:rPr>
          <w:t>High Intensity Focused Electro-Magnetic Technology (HIFEM) for Non-Invasive Buttock Lifting and Toning of Gluteal Muscles: A Multi-Center Efficacy and Safety Study</w:t>
        </w:r>
      </w:hyperlink>
      <w:r w:rsidRPr="000F0E93">
        <w:rPr>
          <w:rFonts w:ascii="Arial" w:eastAsia="Times New Roman" w:hAnsi="Arial" w:cs="Arial"/>
          <w:color w:val="212529"/>
          <w:sz w:val="24"/>
          <w:szCs w:val="24"/>
        </w:rPr>
        <w:t>. </w:t>
      </w:r>
      <w:r w:rsidRPr="000F0E93">
        <w:rPr>
          <w:rFonts w:ascii="Arial" w:eastAsia="Times New Roman" w:hAnsi="Arial" w:cs="Arial"/>
          <w:i/>
          <w:iCs/>
          <w:color w:val="212529"/>
          <w:sz w:val="24"/>
          <w:szCs w:val="24"/>
        </w:rPr>
        <w:t>The Journal of Drugs in Dermatology.</w:t>
      </w:r>
    </w:p>
    <w:p w14:paraId="1DD77393" w14:textId="77777777" w:rsidR="000F0E93" w:rsidRPr="000F0E93" w:rsidRDefault="000F0E93" w:rsidP="000F0E93">
      <w:pPr>
        <w:shd w:val="clear" w:color="auto" w:fill="FFFFFF"/>
        <w:spacing w:after="100" w:afterAutospacing="1" w:line="240" w:lineRule="auto"/>
        <w:rPr>
          <w:rFonts w:ascii="Arial" w:eastAsia="Times New Roman" w:hAnsi="Arial" w:cs="Arial"/>
          <w:color w:val="212529"/>
          <w:sz w:val="24"/>
          <w:szCs w:val="24"/>
        </w:rPr>
      </w:pPr>
      <w:r w:rsidRPr="000F0E93">
        <w:rPr>
          <w:rFonts w:ascii="Arial" w:eastAsia="Times New Roman" w:hAnsi="Arial" w:cs="Arial"/>
          <w:color w:val="212529"/>
          <w:sz w:val="24"/>
          <w:szCs w:val="24"/>
        </w:rPr>
        <w:t>³ </w:t>
      </w:r>
      <w:hyperlink r:id="rId8" w:history="1">
        <w:r w:rsidRPr="000F0E93">
          <w:rPr>
            <w:rFonts w:ascii="Arial" w:eastAsia="Times New Roman" w:hAnsi="Arial" w:cs="Arial"/>
            <w:color w:val="404040"/>
            <w:sz w:val="24"/>
            <w:szCs w:val="24"/>
            <w:u w:val="single"/>
          </w:rPr>
          <w:t>High intensity focused electromagnetic therapy evaluated by magnetic resonance imaging: Safety and efficacy study of a dual tissue effect based non</w:t>
        </w:r>
        <w:r w:rsidRPr="000F0E93">
          <w:rPr>
            <w:rFonts w:ascii="Cambria Math" w:eastAsia="Times New Roman" w:hAnsi="Cambria Math" w:cs="Cambria Math"/>
            <w:color w:val="404040"/>
            <w:sz w:val="24"/>
            <w:szCs w:val="24"/>
            <w:u w:val="single"/>
          </w:rPr>
          <w:t>‐</w:t>
        </w:r>
        <w:r w:rsidRPr="000F0E93">
          <w:rPr>
            <w:rFonts w:ascii="Arial" w:eastAsia="Times New Roman" w:hAnsi="Arial" w:cs="Arial"/>
            <w:color w:val="404040"/>
            <w:sz w:val="24"/>
            <w:szCs w:val="24"/>
            <w:u w:val="single"/>
          </w:rPr>
          <w:t>invasive abdominal body shaping</w:t>
        </w:r>
      </w:hyperlink>
      <w:r w:rsidRPr="000F0E93">
        <w:rPr>
          <w:rFonts w:ascii="Arial" w:eastAsia="Times New Roman" w:hAnsi="Arial" w:cs="Arial"/>
          <w:color w:val="212529"/>
          <w:sz w:val="24"/>
          <w:szCs w:val="24"/>
        </w:rPr>
        <w:t>. </w:t>
      </w:r>
      <w:r w:rsidRPr="000F0E93">
        <w:rPr>
          <w:rFonts w:ascii="Arial" w:eastAsia="Times New Roman" w:hAnsi="Arial" w:cs="Arial"/>
          <w:i/>
          <w:iCs/>
          <w:color w:val="212529"/>
          <w:sz w:val="24"/>
          <w:szCs w:val="24"/>
        </w:rPr>
        <w:t>Lasers in Surgery and Medicine.</w:t>
      </w:r>
    </w:p>
    <w:p w14:paraId="59110721" w14:textId="77777777" w:rsidR="000F0E93" w:rsidRDefault="000F0E93"/>
    <w:sectPr w:rsidR="000F0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4514"/>
    <w:multiLevelType w:val="multilevel"/>
    <w:tmpl w:val="BFC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D6B10"/>
    <w:multiLevelType w:val="hybridMultilevel"/>
    <w:tmpl w:val="281C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B3007"/>
    <w:multiLevelType w:val="hybridMultilevel"/>
    <w:tmpl w:val="4D7A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35084"/>
    <w:multiLevelType w:val="multilevel"/>
    <w:tmpl w:val="3B5E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F02E7"/>
    <w:multiLevelType w:val="multilevel"/>
    <w:tmpl w:val="0178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NzM2AgJDcyNzQyUdpeDU4uLM/DyQAsNaAOX0wOcsAAAA"/>
  </w:docVars>
  <w:rsids>
    <w:rsidRoot w:val="009D48AC"/>
    <w:rsid w:val="00053228"/>
    <w:rsid w:val="000F0E93"/>
    <w:rsid w:val="001C5BD0"/>
    <w:rsid w:val="00221E3D"/>
    <w:rsid w:val="003277B2"/>
    <w:rsid w:val="005B471C"/>
    <w:rsid w:val="009D48AC"/>
    <w:rsid w:val="00A74FE9"/>
    <w:rsid w:val="00C322B7"/>
    <w:rsid w:val="00D1098B"/>
    <w:rsid w:val="00D804F3"/>
    <w:rsid w:val="00DA1548"/>
    <w:rsid w:val="00E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1C7C"/>
  <w15:chartTrackingRefBased/>
  <w15:docId w15:val="{A2D6866D-BDE4-4AAA-B1CD-3B82B9CB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0E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E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0E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0E93"/>
    <w:rPr>
      <w:i/>
      <w:iCs/>
    </w:rPr>
  </w:style>
  <w:style w:type="character" w:styleId="Hyperlink">
    <w:name w:val="Hyperlink"/>
    <w:basedOn w:val="DefaultParagraphFont"/>
    <w:uiPriority w:val="99"/>
    <w:semiHidden/>
    <w:unhideWhenUsed/>
    <w:rsid w:val="000F0E93"/>
    <w:rPr>
      <w:color w:val="0000FF"/>
      <w:u w:val="single"/>
    </w:rPr>
  </w:style>
  <w:style w:type="character" w:styleId="Strong">
    <w:name w:val="Strong"/>
    <w:basedOn w:val="DefaultParagraphFont"/>
    <w:uiPriority w:val="22"/>
    <w:qFormat/>
    <w:rsid w:val="000F0E93"/>
    <w:rPr>
      <w:b/>
      <w:bCs/>
    </w:rPr>
  </w:style>
  <w:style w:type="paragraph" w:styleId="ListParagraph">
    <w:name w:val="List Paragraph"/>
    <w:basedOn w:val="Normal"/>
    <w:uiPriority w:val="34"/>
    <w:qFormat/>
    <w:rsid w:val="00DA1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731955">
      <w:bodyDiv w:val="1"/>
      <w:marLeft w:val="0"/>
      <w:marRight w:val="0"/>
      <w:marTop w:val="0"/>
      <w:marBottom w:val="0"/>
      <w:divBdr>
        <w:top w:val="none" w:sz="0" w:space="0" w:color="auto"/>
        <w:left w:val="none" w:sz="0" w:space="0" w:color="auto"/>
        <w:bottom w:val="none" w:sz="0" w:space="0" w:color="auto"/>
        <w:right w:val="none" w:sz="0" w:space="0" w:color="auto"/>
      </w:divBdr>
      <w:divsChild>
        <w:div w:id="735015567">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sChild>
                <w:div w:id="1475871871">
                  <w:marLeft w:val="0"/>
                  <w:marRight w:val="0"/>
                  <w:marTop w:val="0"/>
                  <w:marBottom w:val="0"/>
                  <w:divBdr>
                    <w:top w:val="none" w:sz="0" w:space="0" w:color="auto"/>
                    <w:left w:val="none" w:sz="0" w:space="0" w:color="auto"/>
                    <w:bottom w:val="none" w:sz="0" w:space="0" w:color="auto"/>
                    <w:right w:val="none" w:sz="0" w:space="0" w:color="auto"/>
                  </w:divBdr>
                  <w:divsChild>
                    <w:div w:id="2009360954">
                      <w:marLeft w:val="0"/>
                      <w:marRight w:val="0"/>
                      <w:marTop w:val="0"/>
                      <w:marBottom w:val="0"/>
                      <w:divBdr>
                        <w:top w:val="none" w:sz="0" w:space="0" w:color="auto"/>
                        <w:left w:val="none" w:sz="0" w:space="0" w:color="auto"/>
                        <w:bottom w:val="none" w:sz="0" w:space="0" w:color="auto"/>
                        <w:right w:val="none" w:sz="0" w:space="0" w:color="auto"/>
                      </w:divBdr>
                      <w:divsChild>
                        <w:div w:id="951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036235">
          <w:marLeft w:val="0"/>
          <w:marRight w:val="0"/>
          <w:marTop w:val="0"/>
          <w:marBottom w:val="0"/>
          <w:divBdr>
            <w:top w:val="none" w:sz="0" w:space="0" w:color="auto"/>
            <w:left w:val="none" w:sz="0" w:space="0" w:color="auto"/>
            <w:bottom w:val="none" w:sz="0" w:space="0" w:color="auto"/>
            <w:right w:val="none" w:sz="0" w:space="0" w:color="auto"/>
          </w:divBdr>
          <w:divsChild>
            <w:div w:id="769157183">
              <w:marLeft w:val="0"/>
              <w:marRight w:val="0"/>
              <w:marTop w:val="0"/>
              <w:marBottom w:val="0"/>
              <w:divBdr>
                <w:top w:val="none" w:sz="0" w:space="0" w:color="auto"/>
                <w:left w:val="none" w:sz="0" w:space="0" w:color="auto"/>
                <w:bottom w:val="none" w:sz="0" w:space="0" w:color="auto"/>
                <w:right w:val="none" w:sz="0" w:space="0" w:color="auto"/>
              </w:divBdr>
              <w:divsChild>
                <w:div w:id="43339579">
                  <w:marLeft w:val="0"/>
                  <w:marRight w:val="0"/>
                  <w:marTop w:val="0"/>
                  <w:marBottom w:val="0"/>
                  <w:divBdr>
                    <w:top w:val="none" w:sz="0" w:space="0" w:color="auto"/>
                    <w:left w:val="none" w:sz="0" w:space="0" w:color="auto"/>
                    <w:bottom w:val="none" w:sz="0" w:space="0" w:color="auto"/>
                    <w:right w:val="none" w:sz="0" w:space="0" w:color="auto"/>
                  </w:divBdr>
                  <w:divsChild>
                    <w:div w:id="397479296">
                      <w:marLeft w:val="0"/>
                      <w:marRight w:val="0"/>
                      <w:marTop w:val="0"/>
                      <w:marBottom w:val="0"/>
                      <w:divBdr>
                        <w:top w:val="none" w:sz="0" w:space="0" w:color="auto"/>
                        <w:left w:val="none" w:sz="0" w:space="0" w:color="auto"/>
                        <w:bottom w:val="none" w:sz="0" w:space="0" w:color="auto"/>
                        <w:right w:val="none" w:sz="0" w:space="0" w:color="auto"/>
                      </w:divBdr>
                      <w:divsChild>
                        <w:div w:id="7072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900025">
      <w:bodyDiv w:val="1"/>
      <w:marLeft w:val="0"/>
      <w:marRight w:val="0"/>
      <w:marTop w:val="0"/>
      <w:marBottom w:val="0"/>
      <w:divBdr>
        <w:top w:val="none" w:sz="0" w:space="0" w:color="auto"/>
        <w:left w:val="none" w:sz="0" w:space="0" w:color="auto"/>
        <w:bottom w:val="none" w:sz="0" w:space="0" w:color="auto"/>
        <w:right w:val="none" w:sz="0" w:space="0" w:color="auto"/>
      </w:divBdr>
      <w:divsChild>
        <w:div w:id="950867601">
          <w:marLeft w:val="0"/>
          <w:marRight w:val="0"/>
          <w:marTop w:val="0"/>
          <w:marBottom w:val="300"/>
          <w:divBdr>
            <w:top w:val="none" w:sz="0" w:space="0" w:color="auto"/>
            <w:left w:val="none" w:sz="0" w:space="0" w:color="auto"/>
            <w:bottom w:val="none" w:sz="0" w:space="0" w:color="auto"/>
            <w:right w:val="none" w:sz="0" w:space="0" w:color="auto"/>
          </w:divBdr>
          <w:divsChild>
            <w:div w:id="1574775699">
              <w:marLeft w:val="0"/>
              <w:marRight w:val="0"/>
              <w:marTop w:val="0"/>
              <w:marBottom w:val="0"/>
              <w:divBdr>
                <w:top w:val="none" w:sz="0" w:space="0" w:color="auto"/>
                <w:left w:val="none" w:sz="0" w:space="0" w:color="auto"/>
                <w:bottom w:val="none" w:sz="0" w:space="0" w:color="auto"/>
                <w:right w:val="none" w:sz="0" w:space="0" w:color="auto"/>
              </w:divBdr>
              <w:divsChild>
                <w:div w:id="8753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8752">
          <w:marLeft w:val="0"/>
          <w:marRight w:val="0"/>
          <w:marTop w:val="0"/>
          <w:marBottom w:val="300"/>
          <w:divBdr>
            <w:top w:val="none" w:sz="0" w:space="0" w:color="auto"/>
            <w:left w:val="none" w:sz="0" w:space="0" w:color="auto"/>
            <w:bottom w:val="none" w:sz="0" w:space="0" w:color="auto"/>
            <w:right w:val="none" w:sz="0" w:space="0" w:color="auto"/>
          </w:divBdr>
          <w:divsChild>
            <w:div w:id="1301572463">
              <w:marLeft w:val="0"/>
              <w:marRight w:val="0"/>
              <w:marTop w:val="0"/>
              <w:marBottom w:val="0"/>
              <w:divBdr>
                <w:top w:val="none" w:sz="0" w:space="0" w:color="auto"/>
                <w:left w:val="none" w:sz="0" w:space="0" w:color="auto"/>
                <w:bottom w:val="none" w:sz="0" w:space="0" w:color="auto"/>
                <w:right w:val="none" w:sz="0" w:space="0" w:color="auto"/>
              </w:divBdr>
            </w:div>
          </w:divsChild>
        </w:div>
        <w:div w:id="1151404015">
          <w:marLeft w:val="0"/>
          <w:marRight w:val="0"/>
          <w:marTop w:val="0"/>
          <w:marBottom w:val="300"/>
          <w:divBdr>
            <w:top w:val="none" w:sz="0" w:space="0" w:color="auto"/>
            <w:left w:val="none" w:sz="0" w:space="0" w:color="auto"/>
            <w:bottom w:val="none" w:sz="0" w:space="0" w:color="auto"/>
            <w:right w:val="none" w:sz="0" w:space="0" w:color="auto"/>
          </w:divBdr>
          <w:divsChild>
            <w:div w:id="1586839835">
              <w:marLeft w:val="0"/>
              <w:marRight w:val="0"/>
              <w:marTop w:val="0"/>
              <w:marBottom w:val="0"/>
              <w:divBdr>
                <w:top w:val="none" w:sz="0" w:space="0" w:color="auto"/>
                <w:left w:val="none" w:sz="0" w:space="0" w:color="auto"/>
                <w:bottom w:val="none" w:sz="0" w:space="0" w:color="auto"/>
                <w:right w:val="none" w:sz="0" w:space="0" w:color="auto"/>
              </w:divBdr>
              <w:divsChild>
                <w:div w:id="19065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lsm.23024" TargetMode="External"/><Relationship Id="rId3" Type="http://schemas.openxmlformats.org/officeDocument/2006/relationships/settings" Target="settings.xml"/><Relationship Id="rId7" Type="http://schemas.openxmlformats.org/officeDocument/2006/relationships/hyperlink" Target="https://www.ncbi.nlm.nih.gov/pubmed/30500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5" Type="http://schemas.openxmlformats.org/officeDocument/2006/relationships/hyperlink" Target="tel:+191495329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2021-05-03T00:45:00Z</dcterms:created>
  <dcterms:modified xsi:type="dcterms:W3CDTF">2021-05-03T01:16:00Z</dcterms:modified>
</cp:coreProperties>
</file>