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69CD300" w:rsidR="007861AC" w:rsidRDefault="004530BF">
      <w:pPr>
        <w:spacing w:before="240" w:after="240"/>
      </w:pPr>
      <w:proofErr w:type="spellStart"/>
      <w:r>
        <w:t>Cryolipolysis.Article.Forever</w:t>
      </w:r>
      <w:proofErr w:type="spellEnd"/>
      <w:r>
        <w:t xml:space="preserve"> Young Medspa. </w:t>
      </w:r>
      <w:r>
        <w:t>KA</w:t>
      </w:r>
    </w:p>
    <w:p w14:paraId="00000002" w14:textId="77777777" w:rsidR="007861AC" w:rsidRDefault="004530BF">
      <w:pPr>
        <w:spacing w:before="240" w:after="240"/>
      </w:pPr>
      <w:r>
        <w:t>/Cryolipolysis</w:t>
      </w:r>
    </w:p>
    <w:p w14:paraId="00000003" w14:textId="77777777" w:rsidR="007861AC" w:rsidRDefault="004530BF">
      <w:pPr>
        <w:spacing w:before="240" w:after="240"/>
      </w:pPr>
      <w:r>
        <w:t>KW Cryolipolysis</w:t>
      </w:r>
    </w:p>
    <w:p w14:paraId="00000004" w14:textId="77777777" w:rsidR="007861AC" w:rsidRDefault="004530BF">
      <w:pPr>
        <w:spacing w:before="240" w:after="240"/>
      </w:pPr>
      <w:r>
        <w:t xml:space="preserve">Meta: Cryolipolysis, the science behind the most popular fat reduction method CoolSculpting, allows millions of patients a way to eliminate stubborn fat cells. </w:t>
      </w:r>
    </w:p>
    <w:p w14:paraId="00000005" w14:textId="77777777" w:rsidR="007861AC" w:rsidRDefault="004530BF">
      <w:pPr>
        <w:spacing w:before="240" w:after="240"/>
      </w:pPr>
      <w:r>
        <w:t>Cryolipolysis | Everything You Need to Know About Freezing Fat</w:t>
      </w:r>
    </w:p>
    <w:p w14:paraId="49010CE9" w14:textId="77777777" w:rsidR="004530BF" w:rsidRDefault="004530BF">
      <w:pPr>
        <w:spacing w:before="240" w:after="240"/>
      </w:pPr>
      <w:r>
        <w:t xml:space="preserve">Cryolipolysis is the scientific </w:t>
      </w:r>
      <w:r>
        <w:t>technology behind the most popular, non-invasive fat freezing treatment, CoolSculpting. When you break the word down, Cryolipolysis means reducing fat cells with exposure to precisely controlled temperatures. More commonly known as fat freezing, Cryolipoly</w:t>
      </w:r>
      <w:r>
        <w:t xml:space="preserve">sis is scientifically proven to provide long-term solutions to diet and exercise-resistant fat deposits in areas like the belly or thighs. </w:t>
      </w:r>
    </w:p>
    <w:p w14:paraId="00000006" w14:textId="2DEBC569" w:rsidR="007861AC" w:rsidRDefault="004530BF">
      <w:pPr>
        <w:spacing w:before="240" w:after="240"/>
      </w:pPr>
      <w:r>
        <w:t>Read on to learn more about this advanced technology and determine if fat freezing with CoolSculpting is the right so</w:t>
      </w:r>
      <w:r>
        <w:t>lution for your physique.</w:t>
      </w:r>
    </w:p>
    <w:p w14:paraId="00000007" w14:textId="77777777" w:rsidR="007861AC" w:rsidRDefault="004530BF">
      <w:pPr>
        <w:spacing w:before="240" w:after="240"/>
      </w:pPr>
      <w:r>
        <w:t>The Discovery of Cryolipolysis</w:t>
      </w:r>
    </w:p>
    <w:p w14:paraId="1BD042C9" w14:textId="77777777" w:rsidR="004530BF" w:rsidRDefault="004530BF">
      <w:pPr>
        <w:spacing w:before="240" w:after="240"/>
      </w:pPr>
      <w:r>
        <w:t>This calibrated cooling science was developed by Harvard scientists Dieter Manstein, MD and R. Rox Anderson, MD. These men noticed a reduction in cheek fat among kids who sucked on popsicles, a pheno</w:t>
      </w:r>
      <w:r>
        <w:t xml:space="preserve">menon known as popsicle panniculitis. </w:t>
      </w:r>
    </w:p>
    <w:p w14:paraId="00000008" w14:textId="2CC0A6AE" w:rsidR="007861AC" w:rsidRDefault="004530BF">
      <w:pPr>
        <w:spacing w:before="240" w:after="240"/>
      </w:pPr>
      <w:r>
        <w:t>Dr. Manstein explains the concept of Cryolipolysis.</w:t>
      </w:r>
      <w:r>
        <w:t xml:space="preserve"> “Fat freezes at a higher temperature than water.” Consider </w:t>
      </w:r>
      <w:r>
        <w:t xml:space="preserve">butter and water in the refrigerator – one is solid, the other remains liquid.” </w:t>
      </w:r>
      <w:r>
        <w:t>The scientists rea</w:t>
      </w:r>
      <w:r>
        <w:t>lized that they could freeze the fat cells by exposing fat cells to cold temperature</w:t>
      </w:r>
      <w:r>
        <w:t>s without freezing or harming overlying tissue or skin. This is possible because skin cells are made primarily of water. Therefore, the skin cells have a much lower freezi</w:t>
      </w:r>
      <w:r>
        <w:t>ng temperature than underlying fat cells.</w:t>
      </w:r>
    </w:p>
    <w:p w14:paraId="2BCFC206" w14:textId="0820DB94" w:rsidR="004530BF" w:rsidRPr="004530BF" w:rsidRDefault="004530BF" w:rsidP="004530BF">
      <w:pPr>
        <w:spacing w:before="240" w:after="240"/>
        <w:jc w:val="right"/>
        <w:rPr>
          <w:u w:val="single"/>
        </w:rPr>
      </w:pPr>
      <w:r w:rsidRPr="004530BF">
        <w:rPr>
          <w:u w:val="single"/>
        </w:rPr>
        <w:t>Learn more about CoolSculpting &gt;&gt;</w:t>
      </w:r>
    </w:p>
    <w:p w14:paraId="0000000B" w14:textId="77777777" w:rsidR="007861AC" w:rsidRDefault="004530BF">
      <w:pPr>
        <w:spacing w:before="240" w:after="240"/>
      </w:pPr>
      <w:r>
        <w:t>Cryolipolysis Treatment Areas</w:t>
      </w:r>
    </w:p>
    <w:p w14:paraId="0000000C" w14:textId="6E8129EE" w:rsidR="007861AC" w:rsidRDefault="004530BF">
      <w:pPr>
        <w:spacing w:before="240" w:after="240"/>
      </w:pPr>
      <w:r>
        <w:t>Cryolipolysis provides fat reduction solutions for problem areas,</w:t>
      </w:r>
      <w:r>
        <w:t xml:space="preserve"> including the following:</w:t>
      </w:r>
    </w:p>
    <w:p w14:paraId="0000000D" w14:textId="77777777" w:rsidR="007861AC" w:rsidRDefault="004530BF">
      <w:pPr>
        <w:numPr>
          <w:ilvl w:val="0"/>
          <w:numId w:val="1"/>
        </w:numPr>
        <w:spacing w:before="240"/>
      </w:pPr>
      <w:r>
        <w:t>Abdomen or belly fat</w:t>
      </w:r>
    </w:p>
    <w:p w14:paraId="0000000E" w14:textId="77777777" w:rsidR="007861AC" w:rsidRDefault="004530BF">
      <w:pPr>
        <w:numPr>
          <w:ilvl w:val="0"/>
          <w:numId w:val="1"/>
        </w:numPr>
      </w:pPr>
      <w:r>
        <w:t>Flanks or love handles</w:t>
      </w:r>
    </w:p>
    <w:p w14:paraId="0000000F" w14:textId="77777777" w:rsidR="007861AC" w:rsidRDefault="004530BF">
      <w:pPr>
        <w:numPr>
          <w:ilvl w:val="0"/>
          <w:numId w:val="1"/>
        </w:numPr>
      </w:pPr>
      <w:r>
        <w:t>Back fat</w:t>
      </w:r>
    </w:p>
    <w:p w14:paraId="00000010" w14:textId="77777777" w:rsidR="007861AC" w:rsidRDefault="004530BF">
      <w:pPr>
        <w:numPr>
          <w:ilvl w:val="0"/>
          <w:numId w:val="1"/>
        </w:numPr>
      </w:pPr>
      <w:r>
        <w:t>Upper arm fat</w:t>
      </w:r>
    </w:p>
    <w:p w14:paraId="00000011" w14:textId="77777777" w:rsidR="007861AC" w:rsidRDefault="004530BF">
      <w:pPr>
        <w:numPr>
          <w:ilvl w:val="0"/>
          <w:numId w:val="1"/>
        </w:numPr>
      </w:pPr>
      <w:r>
        <w:t>Submental fullness for neck fat and double chins</w:t>
      </w:r>
    </w:p>
    <w:p w14:paraId="00000012" w14:textId="77777777" w:rsidR="007861AC" w:rsidRDefault="004530BF">
      <w:pPr>
        <w:numPr>
          <w:ilvl w:val="0"/>
          <w:numId w:val="1"/>
        </w:numPr>
      </w:pPr>
      <w:r>
        <w:t>Under</w:t>
      </w:r>
      <w:r>
        <w:t xml:space="preserve"> the buttocks or banana roll fat</w:t>
      </w:r>
    </w:p>
    <w:p w14:paraId="00000013" w14:textId="77777777" w:rsidR="007861AC" w:rsidRDefault="004530BF">
      <w:pPr>
        <w:numPr>
          <w:ilvl w:val="0"/>
          <w:numId w:val="1"/>
        </w:numPr>
      </w:pPr>
      <w:r>
        <w:t>Knee fat</w:t>
      </w:r>
    </w:p>
    <w:p w14:paraId="00000014" w14:textId="77777777" w:rsidR="007861AC" w:rsidRDefault="004530BF">
      <w:pPr>
        <w:numPr>
          <w:ilvl w:val="0"/>
          <w:numId w:val="1"/>
        </w:numPr>
      </w:pPr>
      <w:r>
        <w:lastRenderedPageBreak/>
        <w:t>Bra bulge</w:t>
      </w:r>
    </w:p>
    <w:p w14:paraId="00000015" w14:textId="77777777" w:rsidR="007861AC" w:rsidRDefault="004530BF">
      <w:pPr>
        <w:numPr>
          <w:ilvl w:val="0"/>
          <w:numId w:val="1"/>
        </w:numPr>
      </w:pPr>
      <w:r>
        <w:t xml:space="preserve">Chest fat for men </w:t>
      </w:r>
    </w:p>
    <w:p w14:paraId="00000016" w14:textId="677CA402" w:rsidR="007861AC" w:rsidRDefault="004530BF">
      <w:pPr>
        <w:numPr>
          <w:ilvl w:val="0"/>
          <w:numId w:val="1"/>
        </w:numPr>
        <w:spacing w:after="240"/>
      </w:pPr>
      <w:r>
        <w:t>Inner and outer thighs</w:t>
      </w:r>
    </w:p>
    <w:p w14:paraId="33ACC701" w14:textId="2D55042E" w:rsidR="004530BF" w:rsidRPr="004530BF" w:rsidRDefault="004530BF" w:rsidP="004530BF">
      <w:pPr>
        <w:spacing w:after="240"/>
        <w:jc w:val="right"/>
        <w:rPr>
          <w:u w:val="single"/>
        </w:rPr>
      </w:pPr>
      <w:r w:rsidRPr="004530BF">
        <w:rPr>
          <w:u w:val="single"/>
        </w:rPr>
        <w:t xml:space="preserve">See before </w:t>
      </w:r>
      <w:r>
        <w:rPr>
          <w:u w:val="single"/>
        </w:rPr>
        <w:t>an</w:t>
      </w:r>
      <w:r w:rsidRPr="004530BF">
        <w:rPr>
          <w:u w:val="single"/>
        </w:rPr>
        <w:t>d after results &gt;&gt;</w:t>
      </w:r>
    </w:p>
    <w:p w14:paraId="03114F93" w14:textId="77777777" w:rsidR="004530BF" w:rsidRDefault="004530BF" w:rsidP="004530BF">
      <w:pPr>
        <w:spacing w:before="240" w:after="240"/>
      </w:pPr>
      <w:r>
        <w:t>How Cryolipolysis Works</w:t>
      </w:r>
    </w:p>
    <w:p w14:paraId="4A265F57" w14:textId="12A10192" w:rsidR="004530BF" w:rsidRDefault="004530BF" w:rsidP="004530BF">
      <w:pPr>
        <w:spacing w:before="240" w:after="240"/>
      </w:pPr>
      <w:r>
        <w:t xml:space="preserve">CoolSculpting treatments reduce stubborn bulges of fat by inducing Cryolipolysis. An applicator isolates a fat deposit during the cooling session, such as on the belly fat, and exposes it to specifically </w:t>
      </w:r>
      <w:r>
        <w:t xml:space="preserve">measured </w:t>
      </w:r>
      <w:r>
        <w:t xml:space="preserve">temperatures. </w:t>
      </w:r>
    </w:p>
    <w:p w14:paraId="6ED5D9F4" w14:textId="77777777" w:rsidR="004530BF" w:rsidRDefault="004530BF" w:rsidP="004530BF">
      <w:pPr>
        <w:spacing w:before="240" w:after="240"/>
      </w:pPr>
      <w:r>
        <w:t xml:space="preserve">The temperatures are cold enough to freeze subcutaneous fat cells but not cold enough to freeze or harm neighboring skin or tissue. </w:t>
      </w:r>
    </w:p>
    <w:p w14:paraId="3D247B81" w14:textId="3BA2C7C0" w:rsidR="004530BF" w:rsidRDefault="004530BF" w:rsidP="004530BF">
      <w:pPr>
        <w:spacing w:before="240" w:after="240"/>
      </w:pPr>
      <w:r>
        <w:t>“</w:t>
      </w:r>
      <w:r w:rsidRPr="004530BF">
        <w:rPr>
          <w:u w:val="single"/>
        </w:rPr>
        <w:t>Frozen” fat cells</w:t>
      </w:r>
      <w:r>
        <w:t xml:space="preserve"> crystallize, causing the cell membrane to rupture. The cell then becomes useless and dies. Several weeks after the treatment, your body naturally collects the dead fat cells and expels them as waste. CoolSculpting provides natural-looking, long-term fat reduction. Once eliminated from the body, the fat cells can never grow back.</w:t>
      </w:r>
    </w:p>
    <w:p w14:paraId="00000017" w14:textId="521D911E" w:rsidR="007861AC" w:rsidRDefault="004530BF">
      <w:pPr>
        <w:spacing w:before="240" w:after="240"/>
      </w:pPr>
      <w:r>
        <w:t>Is Cryolipolysis Right For Me?</w:t>
      </w:r>
    </w:p>
    <w:p w14:paraId="00000018" w14:textId="77777777" w:rsidR="007861AC" w:rsidRDefault="004530BF">
      <w:pPr>
        <w:spacing w:before="240" w:after="240"/>
      </w:pPr>
      <w:r>
        <w:t>To enjoy a dramatic body transformation with CoolSculpting, you need to be the perfect candidate. Despite what most believe, Cryoli</w:t>
      </w:r>
      <w:r>
        <w:t xml:space="preserve">polysis is not for everyone. The best candidate is a healthy, active adult struggling with diet and exercise fat deposits in specific problem areas. To learn if you are the right CoolSculpting candidate, schedule a free consultation with </w:t>
      </w:r>
      <w:r w:rsidRPr="004530BF">
        <w:rPr>
          <w:u w:val="single"/>
        </w:rPr>
        <w:t>Forever Young Meds</w:t>
      </w:r>
      <w:r w:rsidRPr="004530BF">
        <w:rPr>
          <w:u w:val="single"/>
        </w:rPr>
        <w:t>pa</w:t>
      </w:r>
      <w:r>
        <w:t>. During your consultation, a treatment specialist evaluates your body to determine if Cryolipolysis can help you achieve optimal fat reduction.</w:t>
      </w:r>
    </w:p>
    <w:p w14:paraId="00000019" w14:textId="77777777" w:rsidR="007861AC" w:rsidRDefault="004530BF">
      <w:pPr>
        <w:spacing w:before="240" w:after="240"/>
      </w:pPr>
      <w:r>
        <w:t>Getting Started with Cryolipolysis</w:t>
      </w:r>
    </w:p>
    <w:p w14:paraId="0000001A" w14:textId="77777777" w:rsidR="007861AC" w:rsidRDefault="004530BF">
      <w:pPr>
        <w:spacing w:before="240" w:after="240"/>
      </w:pPr>
      <w:r>
        <w:t>If you are tired of struggling with stubborn fat cells, Cryolipolysis prov</w:t>
      </w:r>
      <w:r>
        <w:t xml:space="preserve">ides the perfect solution. Call Forever Young Medspa at 224-415-3628 to schedule your complimentary consultation and discover how CoolSculpting and Cryolipolysis can completely transform your physique. </w:t>
      </w:r>
    </w:p>
    <w:p w14:paraId="0000001B" w14:textId="77777777" w:rsidR="007861AC" w:rsidRDefault="007861AC"/>
    <w:sectPr w:rsidR="007861A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C70A1"/>
    <w:multiLevelType w:val="multilevel"/>
    <w:tmpl w:val="66E49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DE3NjUxNbCwMDZX0lEKTi0uzszPAykwrAUAKU1yhSwAAAA="/>
  </w:docVars>
  <w:rsids>
    <w:rsidRoot w:val="007861AC"/>
    <w:rsid w:val="004530BF"/>
    <w:rsid w:val="0078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79EF"/>
  <w15:docId w15:val="{9FB39C65-D992-46BD-B526-8A76ECC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2021-05-27T18:45:00Z</dcterms:created>
  <dcterms:modified xsi:type="dcterms:W3CDTF">2021-05-27T18:55:00Z</dcterms:modified>
</cp:coreProperties>
</file>